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770" w:rsidRPr="00602FFB" w:rsidRDefault="003D581C" w:rsidP="00997594">
      <w:pPr>
        <w:pStyle w:val="Heading1"/>
        <w:rPr>
          <w:rFonts w:ascii="Arial" w:hAnsi="Arial" w:cs="Arial"/>
        </w:rPr>
      </w:pPr>
      <w:r w:rsidRPr="00602FFB">
        <w:rPr>
          <w:rFonts w:ascii="Arial" w:hAnsi="Arial" w:cs="Arial"/>
          <w:noProof/>
          <w:sz w:val="22"/>
          <w:szCs w:val="22"/>
          <w:lang w:val="en-ZA" w:eastAsia="en-ZA"/>
        </w:rPr>
        <w:drawing>
          <wp:anchor distT="0" distB="0" distL="114300" distR="114300" simplePos="0" relativeHeight="251663872" behindDoc="1" locked="0" layoutInCell="1" allowOverlap="1" wp14:anchorId="7792AC2A" wp14:editId="50E3BD32">
            <wp:simplePos x="0" y="0"/>
            <wp:positionH relativeFrom="column">
              <wp:posOffset>1569085</wp:posOffset>
            </wp:positionH>
            <wp:positionV relativeFrom="page">
              <wp:posOffset>400050</wp:posOffset>
            </wp:positionV>
            <wp:extent cx="2880995" cy="1371600"/>
            <wp:effectExtent l="0" t="0" r="0" b="0"/>
            <wp:wrapThrough wrapText="bothSides">
              <wp:wrapPolygon edited="0">
                <wp:start x="0" y="0"/>
                <wp:lineTo x="0" y="21300"/>
                <wp:lineTo x="21424" y="21300"/>
                <wp:lineTo x="21424" y="0"/>
                <wp:lineTo x="0" y="0"/>
              </wp:wrapPolygon>
            </wp:wrapThrough>
            <wp:docPr id="13" name="Picture 13" descr="Description: ALF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LFRE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0995"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46770" w:rsidRPr="00602FFB" w:rsidRDefault="00C46770" w:rsidP="00C46770">
      <w:pPr>
        <w:ind w:left="720" w:firstLine="720"/>
        <w:rPr>
          <w:rFonts w:ascii="Arial" w:hAnsi="Arial" w:cs="Arial"/>
        </w:rPr>
      </w:pPr>
    </w:p>
    <w:p w:rsidR="003D581C" w:rsidRDefault="003D581C" w:rsidP="00C46770">
      <w:pPr>
        <w:ind w:left="720" w:firstLine="720"/>
        <w:rPr>
          <w:rFonts w:ascii="Arial" w:hAnsi="Arial" w:cs="Arial"/>
        </w:rPr>
      </w:pPr>
    </w:p>
    <w:p w:rsidR="00CF0900" w:rsidRDefault="00CF0900" w:rsidP="00C46770">
      <w:pPr>
        <w:ind w:left="720" w:firstLine="720"/>
        <w:rPr>
          <w:rFonts w:ascii="Arial" w:hAnsi="Arial" w:cs="Arial"/>
        </w:rPr>
      </w:pPr>
    </w:p>
    <w:p w:rsidR="00CF0900" w:rsidRDefault="00CF0900" w:rsidP="00C46770">
      <w:pPr>
        <w:ind w:left="720" w:firstLine="720"/>
        <w:rPr>
          <w:rFonts w:ascii="Arial" w:hAnsi="Arial" w:cs="Arial"/>
        </w:rPr>
      </w:pPr>
    </w:p>
    <w:p w:rsidR="00CF0900" w:rsidRDefault="00CF0900" w:rsidP="00C46770">
      <w:pPr>
        <w:ind w:left="720" w:firstLine="720"/>
        <w:rPr>
          <w:rFonts w:ascii="Arial" w:hAnsi="Arial" w:cs="Arial"/>
        </w:rPr>
      </w:pPr>
    </w:p>
    <w:p w:rsidR="00CF0900" w:rsidRPr="00602FFB" w:rsidRDefault="00CF0900" w:rsidP="00C46770">
      <w:pPr>
        <w:ind w:left="720" w:firstLine="720"/>
        <w:rPr>
          <w:rFonts w:ascii="Arial" w:hAnsi="Arial" w:cs="Arial"/>
        </w:rPr>
      </w:pPr>
    </w:p>
    <w:p w:rsidR="003D581C" w:rsidRPr="00602FFB" w:rsidRDefault="003D581C" w:rsidP="00C46770">
      <w:pPr>
        <w:ind w:left="720" w:firstLine="720"/>
        <w:rPr>
          <w:rFonts w:ascii="Arial" w:hAnsi="Arial" w:cs="Arial"/>
        </w:rPr>
      </w:pPr>
    </w:p>
    <w:p w:rsidR="00C46770" w:rsidRPr="00602FFB" w:rsidRDefault="00C46770" w:rsidP="00C46770">
      <w:pPr>
        <w:jc w:val="center"/>
        <w:outlineLvl w:val="0"/>
        <w:rPr>
          <w:rFonts w:ascii="Arial" w:hAnsi="Arial" w:cs="Arial"/>
          <w:b/>
          <w:szCs w:val="22"/>
        </w:rPr>
      </w:pPr>
      <w:r w:rsidRPr="00602FFB">
        <w:rPr>
          <w:rFonts w:ascii="Arial" w:hAnsi="Arial" w:cs="Arial"/>
          <w:b/>
          <w:szCs w:val="22"/>
        </w:rPr>
        <w:t xml:space="preserve">INVITATION FOR SERVICE PROVIDERS TO </w:t>
      </w:r>
      <w:r w:rsidR="006275DC">
        <w:rPr>
          <w:rFonts w:cs="Arial"/>
          <w:b/>
        </w:rPr>
        <w:t>ANDM COASTAL AND OCEAN ECONOMY SECTOR PLAN</w:t>
      </w:r>
      <w:r w:rsidR="003D581C" w:rsidRPr="00602FFB">
        <w:rPr>
          <w:rFonts w:ascii="Arial" w:hAnsi="Arial" w:cs="Arial"/>
          <w:b/>
          <w:szCs w:val="22"/>
        </w:rPr>
        <w:t xml:space="preserve"> FOR ALFRED NZO</w:t>
      </w:r>
      <w:r w:rsidRPr="00602FFB">
        <w:rPr>
          <w:rFonts w:ascii="Arial" w:hAnsi="Arial" w:cs="Arial"/>
          <w:b/>
          <w:szCs w:val="22"/>
        </w:rPr>
        <w:t xml:space="preserve"> DISTRICT MUNICIPALITY</w:t>
      </w:r>
    </w:p>
    <w:p w:rsidR="00C46770" w:rsidRPr="00602FFB" w:rsidRDefault="00C46770" w:rsidP="00C46770">
      <w:pPr>
        <w:outlineLvl w:val="0"/>
        <w:rPr>
          <w:rFonts w:ascii="Arial" w:hAnsi="Arial" w:cs="Arial"/>
          <w:b/>
          <w:sz w:val="22"/>
          <w:szCs w:val="22"/>
        </w:rPr>
      </w:pPr>
    </w:p>
    <w:p w:rsidR="00C46770" w:rsidRPr="00602FFB" w:rsidRDefault="00C46770" w:rsidP="00C46770">
      <w:pPr>
        <w:jc w:val="center"/>
        <w:outlineLvl w:val="0"/>
        <w:rPr>
          <w:rFonts w:ascii="Arial" w:hAnsi="Arial" w:cs="Arial"/>
          <w:b/>
          <w:sz w:val="22"/>
          <w:szCs w:val="22"/>
        </w:rPr>
      </w:pPr>
      <w:r w:rsidRPr="00602FFB">
        <w:rPr>
          <w:rFonts w:ascii="Arial" w:hAnsi="Arial" w:cs="Arial"/>
          <w:b/>
          <w:sz w:val="22"/>
          <w:szCs w:val="22"/>
          <w:u w:val="single"/>
        </w:rPr>
        <w:t>Enquiries</w:t>
      </w:r>
      <w:r w:rsidRPr="00602FFB">
        <w:rPr>
          <w:rFonts w:ascii="Arial" w:hAnsi="Arial" w:cs="Arial"/>
          <w:b/>
          <w:sz w:val="22"/>
          <w:szCs w:val="22"/>
        </w:rPr>
        <w:t xml:space="preserve">: </w:t>
      </w:r>
      <w:r w:rsidR="006275DC">
        <w:rPr>
          <w:rFonts w:ascii="Arial" w:hAnsi="Arial" w:cs="Arial"/>
          <w:b/>
          <w:sz w:val="22"/>
          <w:szCs w:val="22"/>
          <w:highlight w:val="yellow"/>
        </w:rPr>
        <w:t>Ms .V. Honono</w:t>
      </w:r>
      <w:r w:rsidRPr="00602FFB">
        <w:rPr>
          <w:rFonts w:ascii="Arial" w:hAnsi="Arial" w:cs="Arial"/>
          <w:b/>
          <w:sz w:val="22"/>
          <w:szCs w:val="22"/>
        </w:rPr>
        <w:t>: E-Mail</w:t>
      </w:r>
      <w:r w:rsidR="006275DC">
        <w:rPr>
          <w:rFonts w:ascii="Arial" w:hAnsi="Arial" w:cs="Arial"/>
          <w:b/>
          <w:sz w:val="22"/>
          <w:szCs w:val="22"/>
        </w:rPr>
        <w:t xml:space="preserve"> hononov</w:t>
      </w:r>
      <w:r w:rsidRPr="00602FFB">
        <w:rPr>
          <w:rFonts w:ascii="Arial" w:hAnsi="Arial" w:cs="Arial"/>
          <w:b/>
          <w:sz w:val="22"/>
          <w:szCs w:val="22"/>
        </w:rPr>
        <w:t xml:space="preserve"> </w:t>
      </w:r>
      <w:hyperlink r:id="rId8" w:history="1">
        <w:r w:rsidR="00CF0900">
          <w:rPr>
            <w:rStyle w:val="Hyperlink"/>
            <w:rFonts w:ascii="Arial" w:hAnsi="Arial" w:cs="Arial"/>
            <w:b/>
            <w:sz w:val="22"/>
            <w:szCs w:val="22"/>
          </w:rPr>
          <w:t>@andm</w:t>
        </w:r>
        <w:r w:rsidRPr="00602FFB">
          <w:rPr>
            <w:rStyle w:val="Hyperlink"/>
            <w:rFonts w:ascii="Arial" w:hAnsi="Arial" w:cs="Arial"/>
            <w:b/>
            <w:sz w:val="22"/>
            <w:szCs w:val="22"/>
          </w:rPr>
          <w:t>.gov.za</w:t>
        </w:r>
      </w:hyperlink>
      <w:r w:rsidRPr="00602FFB">
        <w:rPr>
          <w:rFonts w:ascii="Arial" w:hAnsi="Arial" w:cs="Arial"/>
          <w:b/>
          <w:sz w:val="22"/>
          <w:szCs w:val="22"/>
        </w:rPr>
        <w:t xml:space="preserve"> </w:t>
      </w:r>
    </w:p>
    <w:p w:rsidR="00C46770" w:rsidRPr="00602FFB" w:rsidRDefault="00C46770" w:rsidP="00C46770">
      <w:pPr>
        <w:rPr>
          <w:rFonts w:ascii="Arial" w:hAnsi="Arial" w:cs="Arial"/>
          <w:b/>
          <w:sz w:val="22"/>
          <w:szCs w:val="22"/>
        </w:rPr>
      </w:pPr>
    </w:p>
    <w:p w:rsidR="00C46770" w:rsidRPr="00602FFB" w:rsidRDefault="00C46770" w:rsidP="00C46770">
      <w:pPr>
        <w:jc w:val="center"/>
        <w:rPr>
          <w:rFonts w:ascii="Arial" w:hAnsi="Arial" w:cs="Arial"/>
          <w:b/>
          <w:sz w:val="22"/>
          <w:szCs w:val="22"/>
        </w:rPr>
      </w:pPr>
      <w:r w:rsidRPr="00602FFB">
        <w:rPr>
          <w:rFonts w:ascii="Arial" w:hAnsi="Arial" w:cs="Arial"/>
          <w:b/>
          <w:sz w:val="22"/>
          <w:szCs w:val="22"/>
        </w:rPr>
        <w:t>SUBMISSION OF PROPOSALS DEADLINE</w:t>
      </w:r>
    </w:p>
    <w:p w:rsidR="00C46770" w:rsidRPr="00602FFB" w:rsidRDefault="00C46770" w:rsidP="00C46770">
      <w:pPr>
        <w:jc w:val="center"/>
        <w:rPr>
          <w:rFonts w:ascii="Arial" w:hAnsi="Arial" w:cs="Arial"/>
          <w:b/>
          <w:sz w:val="22"/>
          <w:szCs w:val="22"/>
        </w:rPr>
      </w:pPr>
      <w:r w:rsidRPr="00602FFB">
        <w:rPr>
          <w:rFonts w:ascii="Arial" w:hAnsi="Arial" w:cs="Arial"/>
          <w:b/>
          <w:sz w:val="22"/>
          <w:szCs w:val="22"/>
        </w:rPr>
        <w:t xml:space="preserve">Date: </w:t>
      </w:r>
      <w:r w:rsidR="007B7BDC">
        <w:rPr>
          <w:rFonts w:ascii="Arial" w:hAnsi="Arial" w:cs="Arial"/>
          <w:b/>
          <w:sz w:val="22"/>
          <w:szCs w:val="22"/>
          <w:highlight w:val="yellow"/>
        </w:rPr>
        <w:t>06 February 2019</w:t>
      </w:r>
    </w:p>
    <w:p w:rsidR="00C46770" w:rsidRPr="00602FFB" w:rsidRDefault="006275DC" w:rsidP="00C46770">
      <w:pPr>
        <w:jc w:val="center"/>
        <w:rPr>
          <w:rFonts w:ascii="Arial" w:hAnsi="Arial" w:cs="Arial"/>
          <w:b/>
          <w:sz w:val="22"/>
          <w:szCs w:val="22"/>
        </w:rPr>
      </w:pPr>
      <w:r>
        <w:rPr>
          <w:rFonts w:ascii="Arial" w:hAnsi="Arial" w:cs="Arial"/>
          <w:b/>
          <w:sz w:val="22"/>
          <w:szCs w:val="22"/>
        </w:rPr>
        <w:t>Time: 10</w:t>
      </w:r>
      <w:r w:rsidR="00C46770" w:rsidRPr="00602FFB">
        <w:rPr>
          <w:rFonts w:ascii="Arial" w:hAnsi="Arial" w:cs="Arial"/>
          <w:b/>
          <w:sz w:val="22"/>
          <w:szCs w:val="22"/>
        </w:rPr>
        <w:t>h00</w:t>
      </w:r>
    </w:p>
    <w:p w:rsidR="00C46770" w:rsidRPr="00602FFB" w:rsidRDefault="003D581C" w:rsidP="00C46770">
      <w:pPr>
        <w:jc w:val="center"/>
        <w:rPr>
          <w:rFonts w:ascii="Arial" w:hAnsi="Arial" w:cs="Arial"/>
          <w:b/>
          <w:sz w:val="22"/>
          <w:szCs w:val="22"/>
        </w:rPr>
      </w:pPr>
      <w:r w:rsidRPr="00602FFB">
        <w:rPr>
          <w:rFonts w:ascii="Arial" w:hAnsi="Arial" w:cs="Arial"/>
          <w:b/>
          <w:sz w:val="22"/>
          <w:szCs w:val="22"/>
        </w:rPr>
        <w:t>Venue: Alfred Nzo</w:t>
      </w:r>
      <w:r w:rsidR="00C46770" w:rsidRPr="00602FFB">
        <w:rPr>
          <w:rFonts w:ascii="Arial" w:hAnsi="Arial" w:cs="Arial"/>
          <w:b/>
          <w:sz w:val="22"/>
          <w:szCs w:val="22"/>
        </w:rPr>
        <w:t xml:space="preserve"> District Municipality Offices</w:t>
      </w:r>
    </w:p>
    <w:p w:rsidR="00C46770" w:rsidRPr="00602FFB" w:rsidRDefault="003D581C" w:rsidP="003D581C">
      <w:pPr>
        <w:jc w:val="center"/>
        <w:rPr>
          <w:rFonts w:ascii="Arial" w:hAnsi="Arial" w:cs="Arial"/>
          <w:b/>
          <w:sz w:val="22"/>
          <w:szCs w:val="22"/>
        </w:rPr>
      </w:pPr>
      <w:r w:rsidRPr="00602FFB">
        <w:rPr>
          <w:rFonts w:ascii="Arial" w:hAnsi="Arial" w:cs="Arial"/>
          <w:b/>
          <w:sz w:val="22"/>
          <w:szCs w:val="22"/>
        </w:rPr>
        <w:t>Erf 1400 Ntsizwa Street</w:t>
      </w:r>
    </w:p>
    <w:p w:rsidR="003D581C" w:rsidRPr="00602FFB" w:rsidRDefault="003D581C" w:rsidP="003D581C">
      <w:pPr>
        <w:jc w:val="center"/>
        <w:rPr>
          <w:rFonts w:ascii="Arial" w:hAnsi="Arial" w:cs="Arial"/>
          <w:b/>
          <w:sz w:val="22"/>
          <w:szCs w:val="22"/>
        </w:rPr>
      </w:pPr>
      <w:r w:rsidRPr="00602FFB">
        <w:rPr>
          <w:rFonts w:ascii="Arial" w:hAnsi="Arial" w:cs="Arial"/>
          <w:b/>
          <w:sz w:val="22"/>
          <w:szCs w:val="22"/>
        </w:rPr>
        <w:t>Mount Ayliff</w:t>
      </w:r>
    </w:p>
    <w:p w:rsidR="00C46770" w:rsidRPr="00602FFB" w:rsidRDefault="00C46770" w:rsidP="00C46770">
      <w:pPr>
        <w:jc w:val="center"/>
        <w:rPr>
          <w:rFonts w:ascii="Arial" w:hAnsi="Arial" w:cs="Arial"/>
          <w:b/>
          <w:sz w:val="22"/>
          <w:szCs w:val="22"/>
        </w:rPr>
      </w:pPr>
    </w:p>
    <w:tbl>
      <w:tblPr>
        <w:tblStyle w:val="TableGrid"/>
        <w:tblW w:w="0" w:type="auto"/>
        <w:tblLook w:val="04A0" w:firstRow="1" w:lastRow="0" w:firstColumn="1" w:lastColumn="0" w:noHBand="0" w:noVBand="1"/>
      </w:tblPr>
      <w:tblGrid>
        <w:gridCol w:w="2533"/>
        <w:gridCol w:w="7888"/>
      </w:tblGrid>
      <w:tr w:rsidR="00C46770" w:rsidRPr="00602FFB" w:rsidTr="00C46770">
        <w:trPr>
          <w:trHeight w:val="494"/>
        </w:trPr>
        <w:tc>
          <w:tcPr>
            <w:tcW w:w="2533" w:type="dxa"/>
            <w:shd w:val="clear" w:color="auto" w:fill="D9D9D9" w:themeFill="background1" w:themeFillShade="D9"/>
            <w:vAlign w:val="center"/>
          </w:tcPr>
          <w:p w:rsidR="00C46770" w:rsidRPr="00602FFB" w:rsidRDefault="00BD1D0F" w:rsidP="00C46770">
            <w:pPr>
              <w:rPr>
                <w:rFonts w:ascii="Arial" w:hAnsi="Arial" w:cs="Arial"/>
                <w:b/>
                <w:sz w:val="22"/>
              </w:rPr>
            </w:pPr>
            <w:r>
              <w:rPr>
                <w:rFonts w:ascii="Arial" w:hAnsi="Arial" w:cs="Arial"/>
                <w:b/>
                <w:sz w:val="22"/>
              </w:rPr>
              <w:t>Name of Bidder</w:t>
            </w:r>
          </w:p>
        </w:tc>
        <w:tc>
          <w:tcPr>
            <w:tcW w:w="7888" w:type="dxa"/>
            <w:vAlign w:val="center"/>
          </w:tcPr>
          <w:p w:rsidR="00C46770" w:rsidRPr="00602FFB" w:rsidRDefault="00C46770" w:rsidP="00C46770">
            <w:pPr>
              <w:rPr>
                <w:rFonts w:ascii="Arial" w:hAnsi="Arial" w:cs="Arial"/>
                <w:sz w:val="22"/>
              </w:rPr>
            </w:pPr>
          </w:p>
        </w:tc>
      </w:tr>
      <w:tr w:rsidR="00C46770" w:rsidRPr="00602FFB" w:rsidTr="00C46770">
        <w:trPr>
          <w:trHeight w:val="494"/>
        </w:trPr>
        <w:tc>
          <w:tcPr>
            <w:tcW w:w="2533" w:type="dxa"/>
            <w:vMerge w:val="restart"/>
            <w:shd w:val="clear" w:color="auto" w:fill="D9D9D9" w:themeFill="background1" w:themeFillShade="D9"/>
            <w:vAlign w:val="center"/>
          </w:tcPr>
          <w:p w:rsidR="00C46770" w:rsidRPr="00602FFB" w:rsidRDefault="00403065" w:rsidP="00C46770">
            <w:pPr>
              <w:rPr>
                <w:rFonts w:ascii="Arial" w:hAnsi="Arial" w:cs="Arial"/>
                <w:b/>
                <w:sz w:val="22"/>
              </w:rPr>
            </w:pPr>
            <w:r w:rsidRPr="00602FFB">
              <w:rPr>
                <w:rFonts w:ascii="Arial" w:hAnsi="Arial" w:cs="Arial"/>
                <w:b/>
                <w:sz w:val="22"/>
              </w:rPr>
              <w:t>Physical</w:t>
            </w:r>
            <w:r w:rsidR="00C46770" w:rsidRPr="00602FFB">
              <w:rPr>
                <w:rFonts w:ascii="Arial" w:hAnsi="Arial" w:cs="Arial"/>
                <w:b/>
                <w:sz w:val="22"/>
              </w:rPr>
              <w:t xml:space="preserve"> Address</w:t>
            </w:r>
          </w:p>
        </w:tc>
        <w:tc>
          <w:tcPr>
            <w:tcW w:w="7888" w:type="dxa"/>
            <w:vAlign w:val="center"/>
          </w:tcPr>
          <w:p w:rsidR="00C46770" w:rsidRPr="00602FFB" w:rsidRDefault="00C46770" w:rsidP="006275DC">
            <w:pPr>
              <w:rPr>
                <w:rFonts w:ascii="Arial" w:hAnsi="Arial" w:cs="Arial"/>
                <w:color w:val="000000"/>
                <w:sz w:val="22"/>
                <w14:textFill>
                  <w14:solidFill>
                    <w14:srgbClr w14:val="000000">
                      <w14:alpha w14:val="85000"/>
                    </w14:srgbClr>
                  </w14:solidFill>
                </w14:textFill>
              </w:rPr>
            </w:pPr>
          </w:p>
        </w:tc>
      </w:tr>
      <w:tr w:rsidR="00C46770" w:rsidRPr="00602FFB" w:rsidTr="00C46770">
        <w:trPr>
          <w:trHeight w:val="494"/>
        </w:trPr>
        <w:tc>
          <w:tcPr>
            <w:tcW w:w="2533" w:type="dxa"/>
            <w:vMerge/>
            <w:shd w:val="clear" w:color="auto" w:fill="D9D9D9" w:themeFill="background1" w:themeFillShade="D9"/>
            <w:vAlign w:val="center"/>
          </w:tcPr>
          <w:p w:rsidR="00C46770" w:rsidRPr="00602FFB" w:rsidRDefault="00C46770" w:rsidP="00C46770">
            <w:pPr>
              <w:rPr>
                <w:rFonts w:ascii="Arial" w:hAnsi="Arial" w:cs="Arial"/>
                <w:b/>
                <w:sz w:val="22"/>
              </w:rPr>
            </w:pPr>
          </w:p>
        </w:tc>
        <w:tc>
          <w:tcPr>
            <w:tcW w:w="7888" w:type="dxa"/>
            <w:vAlign w:val="center"/>
          </w:tcPr>
          <w:p w:rsidR="00C46770" w:rsidRPr="00602FFB" w:rsidRDefault="00C46770" w:rsidP="006275DC">
            <w:pPr>
              <w:rPr>
                <w:rFonts w:ascii="Arial" w:hAnsi="Arial" w:cs="Arial"/>
                <w:color w:val="000000"/>
                <w:sz w:val="22"/>
                <w14:textFill>
                  <w14:solidFill>
                    <w14:srgbClr w14:val="000000">
                      <w14:alpha w14:val="85000"/>
                    </w14:srgbClr>
                  </w14:solidFill>
                </w14:textFill>
              </w:rPr>
            </w:pPr>
          </w:p>
        </w:tc>
      </w:tr>
      <w:tr w:rsidR="00C46770" w:rsidRPr="00602FFB" w:rsidTr="00C46770">
        <w:trPr>
          <w:trHeight w:val="494"/>
        </w:trPr>
        <w:tc>
          <w:tcPr>
            <w:tcW w:w="2533" w:type="dxa"/>
            <w:vMerge/>
            <w:shd w:val="clear" w:color="auto" w:fill="D9D9D9" w:themeFill="background1" w:themeFillShade="D9"/>
            <w:vAlign w:val="center"/>
          </w:tcPr>
          <w:p w:rsidR="00C46770" w:rsidRPr="00602FFB" w:rsidRDefault="00C46770" w:rsidP="00C46770">
            <w:pPr>
              <w:rPr>
                <w:rFonts w:ascii="Arial" w:hAnsi="Arial" w:cs="Arial"/>
                <w:b/>
                <w:sz w:val="22"/>
              </w:rPr>
            </w:pPr>
          </w:p>
        </w:tc>
        <w:tc>
          <w:tcPr>
            <w:tcW w:w="7888" w:type="dxa"/>
            <w:vAlign w:val="center"/>
          </w:tcPr>
          <w:p w:rsidR="00C46770" w:rsidRPr="00602FFB" w:rsidRDefault="00C46770" w:rsidP="006275DC">
            <w:pPr>
              <w:rPr>
                <w:rFonts w:ascii="Arial" w:hAnsi="Arial" w:cs="Arial"/>
                <w:color w:val="000000"/>
                <w:sz w:val="22"/>
                <w14:textFill>
                  <w14:solidFill>
                    <w14:srgbClr w14:val="000000">
                      <w14:alpha w14:val="85000"/>
                    </w14:srgbClr>
                  </w14:solidFill>
                </w14:textFill>
              </w:rPr>
            </w:pPr>
          </w:p>
        </w:tc>
      </w:tr>
      <w:tr w:rsidR="00C46770" w:rsidRPr="00602FFB" w:rsidTr="00C46770">
        <w:trPr>
          <w:trHeight w:val="521"/>
        </w:trPr>
        <w:tc>
          <w:tcPr>
            <w:tcW w:w="2533" w:type="dxa"/>
            <w:vMerge/>
            <w:shd w:val="clear" w:color="auto" w:fill="D9D9D9" w:themeFill="background1" w:themeFillShade="D9"/>
            <w:vAlign w:val="center"/>
          </w:tcPr>
          <w:p w:rsidR="00C46770" w:rsidRPr="00602FFB" w:rsidRDefault="00C46770" w:rsidP="00C46770">
            <w:pPr>
              <w:rPr>
                <w:rFonts w:ascii="Arial" w:hAnsi="Arial" w:cs="Arial"/>
                <w:b/>
                <w:sz w:val="22"/>
              </w:rPr>
            </w:pPr>
          </w:p>
        </w:tc>
        <w:tc>
          <w:tcPr>
            <w:tcW w:w="7888" w:type="dxa"/>
            <w:vAlign w:val="center"/>
          </w:tcPr>
          <w:p w:rsidR="00C46770" w:rsidRPr="00602FFB" w:rsidRDefault="00C46770" w:rsidP="006275DC">
            <w:pPr>
              <w:rPr>
                <w:rFonts w:ascii="Arial" w:hAnsi="Arial" w:cs="Arial"/>
                <w:color w:val="000000"/>
                <w:sz w:val="22"/>
                <w14:textFill>
                  <w14:solidFill>
                    <w14:srgbClr w14:val="000000">
                      <w14:alpha w14:val="85000"/>
                    </w14:srgbClr>
                  </w14:solidFill>
                </w14:textFill>
              </w:rPr>
            </w:pPr>
          </w:p>
        </w:tc>
      </w:tr>
      <w:tr w:rsidR="00C46770" w:rsidRPr="00602FFB" w:rsidTr="00C46770">
        <w:trPr>
          <w:trHeight w:val="494"/>
        </w:trPr>
        <w:tc>
          <w:tcPr>
            <w:tcW w:w="2533" w:type="dxa"/>
            <w:shd w:val="clear" w:color="auto" w:fill="D9D9D9" w:themeFill="background1" w:themeFillShade="D9"/>
            <w:vAlign w:val="center"/>
          </w:tcPr>
          <w:p w:rsidR="00C46770" w:rsidRPr="00602FFB" w:rsidRDefault="00C46770" w:rsidP="00C46770">
            <w:pPr>
              <w:rPr>
                <w:rFonts w:ascii="Arial" w:hAnsi="Arial" w:cs="Arial"/>
                <w:b/>
                <w:sz w:val="22"/>
              </w:rPr>
            </w:pPr>
            <w:r w:rsidRPr="00602FFB">
              <w:rPr>
                <w:rFonts w:ascii="Arial" w:hAnsi="Arial" w:cs="Arial"/>
                <w:b/>
                <w:sz w:val="22"/>
              </w:rPr>
              <w:t>Contact Person</w:t>
            </w:r>
          </w:p>
        </w:tc>
        <w:tc>
          <w:tcPr>
            <w:tcW w:w="7888" w:type="dxa"/>
            <w:vAlign w:val="center"/>
          </w:tcPr>
          <w:p w:rsidR="00C46770" w:rsidRPr="00602FFB" w:rsidRDefault="00C46770" w:rsidP="00C46770">
            <w:pPr>
              <w:rPr>
                <w:rFonts w:ascii="Arial" w:hAnsi="Arial" w:cs="Arial"/>
                <w:sz w:val="22"/>
              </w:rPr>
            </w:pPr>
          </w:p>
        </w:tc>
      </w:tr>
      <w:tr w:rsidR="00C46770" w:rsidRPr="00602FFB" w:rsidTr="00C46770">
        <w:trPr>
          <w:trHeight w:val="494"/>
        </w:trPr>
        <w:tc>
          <w:tcPr>
            <w:tcW w:w="2533" w:type="dxa"/>
            <w:shd w:val="clear" w:color="auto" w:fill="D9D9D9" w:themeFill="background1" w:themeFillShade="D9"/>
            <w:vAlign w:val="center"/>
          </w:tcPr>
          <w:p w:rsidR="00C46770" w:rsidRPr="00602FFB" w:rsidRDefault="00C46770" w:rsidP="00C46770">
            <w:pPr>
              <w:rPr>
                <w:rFonts w:ascii="Arial" w:hAnsi="Arial" w:cs="Arial"/>
                <w:b/>
                <w:sz w:val="22"/>
              </w:rPr>
            </w:pPr>
            <w:r w:rsidRPr="00602FFB">
              <w:rPr>
                <w:rFonts w:ascii="Arial" w:hAnsi="Arial" w:cs="Arial"/>
                <w:b/>
                <w:sz w:val="22"/>
              </w:rPr>
              <w:t>Telephone No.</w:t>
            </w:r>
          </w:p>
        </w:tc>
        <w:tc>
          <w:tcPr>
            <w:tcW w:w="7888" w:type="dxa"/>
            <w:vAlign w:val="center"/>
          </w:tcPr>
          <w:p w:rsidR="00C46770" w:rsidRPr="00602FFB" w:rsidRDefault="00C46770" w:rsidP="00C46770">
            <w:pPr>
              <w:rPr>
                <w:rFonts w:ascii="Arial" w:hAnsi="Arial" w:cs="Arial"/>
                <w:sz w:val="22"/>
              </w:rPr>
            </w:pPr>
          </w:p>
        </w:tc>
      </w:tr>
      <w:tr w:rsidR="00C46770" w:rsidRPr="00602FFB" w:rsidTr="00C46770">
        <w:trPr>
          <w:trHeight w:val="494"/>
        </w:trPr>
        <w:tc>
          <w:tcPr>
            <w:tcW w:w="2533" w:type="dxa"/>
            <w:shd w:val="clear" w:color="auto" w:fill="D9D9D9" w:themeFill="background1" w:themeFillShade="D9"/>
            <w:vAlign w:val="center"/>
          </w:tcPr>
          <w:p w:rsidR="00C46770" w:rsidRPr="00602FFB" w:rsidRDefault="00C46770" w:rsidP="00C46770">
            <w:pPr>
              <w:rPr>
                <w:rFonts w:ascii="Arial" w:hAnsi="Arial" w:cs="Arial"/>
                <w:b/>
                <w:sz w:val="22"/>
              </w:rPr>
            </w:pPr>
            <w:r w:rsidRPr="00602FFB">
              <w:rPr>
                <w:rFonts w:ascii="Arial" w:hAnsi="Arial" w:cs="Arial"/>
                <w:b/>
                <w:sz w:val="22"/>
              </w:rPr>
              <w:t>Fax No.</w:t>
            </w:r>
          </w:p>
        </w:tc>
        <w:tc>
          <w:tcPr>
            <w:tcW w:w="7888" w:type="dxa"/>
            <w:vAlign w:val="center"/>
          </w:tcPr>
          <w:p w:rsidR="00C46770" w:rsidRPr="00602FFB" w:rsidRDefault="00C46770" w:rsidP="00C46770">
            <w:pPr>
              <w:rPr>
                <w:rFonts w:ascii="Arial" w:hAnsi="Arial" w:cs="Arial"/>
                <w:sz w:val="22"/>
              </w:rPr>
            </w:pPr>
          </w:p>
        </w:tc>
      </w:tr>
      <w:tr w:rsidR="00C46770" w:rsidRPr="00602FFB" w:rsidTr="00C46770">
        <w:trPr>
          <w:trHeight w:val="494"/>
        </w:trPr>
        <w:tc>
          <w:tcPr>
            <w:tcW w:w="2533" w:type="dxa"/>
            <w:shd w:val="clear" w:color="auto" w:fill="D9D9D9" w:themeFill="background1" w:themeFillShade="D9"/>
            <w:vAlign w:val="center"/>
          </w:tcPr>
          <w:p w:rsidR="00C46770" w:rsidRPr="00602FFB" w:rsidRDefault="00C46770" w:rsidP="00C46770">
            <w:pPr>
              <w:rPr>
                <w:rFonts w:ascii="Arial" w:hAnsi="Arial" w:cs="Arial"/>
                <w:b/>
                <w:sz w:val="22"/>
              </w:rPr>
            </w:pPr>
            <w:r w:rsidRPr="00602FFB">
              <w:rPr>
                <w:rFonts w:ascii="Arial" w:hAnsi="Arial" w:cs="Arial"/>
                <w:b/>
                <w:sz w:val="22"/>
              </w:rPr>
              <w:t>E-Mail Address</w:t>
            </w:r>
          </w:p>
        </w:tc>
        <w:tc>
          <w:tcPr>
            <w:tcW w:w="7888" w:type="dxa"/>
            <w:vAlign w:val="center"/>
          </w:tcPr>
          <w:p w:rsidR="00C46770" w:rsidRPr="00602FFB" w:rsidRDefault="00C46770" w:rsidP="00C46770">
            <w:pPr>
              <w:rPr>
                <w:rFonts w:ascii="Arial" w:hAnsi="Arial" w:cs="Arial"/>
                <w:sz w:val="22"/>
              </w:rPr>
            </w:pPr>
          </w:p>
        </w:tc>
      </w:tr>
      <w:tr w:rsidR="00C46770" w:rsidRPr="00602FFB" w:rsidTr="00C46770">
        <w:trPr>
          <w:trHeight w:val="521"/>
        </w:trPr>
        <w:tc>
          <w:tcPr>
            <w:tcW w:w="2533" w:type="dxa"/>
            <w:shd w:val="clear" w:color="auto" w:fill="D9D9D9" w:themeFill="background1" w:themeFillShade="D9"/>
            <w:vAlign w:val="center"/>
          </w:tcPr>
          <w:p w:rsidR="00C46770" w:rsidRPr="00602FFB" w:rsidRDefault="00C46770" w:rsidP="00C46770">
            <w:pPr>
              <w:rPr>
                <w:rFonts w:ascii="Arial" w:hAnsi="Arial" w:cs="Arial"/>
                <w:b/>
                <w:sz w:val="22"/>
              </w:rPr>
            </w:pPr>
            <w:r w:rsidRPr="00602FFB">
              <w:rPr>
                <w:rFonts w:ascii="Arial" w:hAnsi="Arial" w:cs="Arial"/>
                <w:b/>
                <w:sz w:val="22"/>
              </w:rPr>
              <w:t>Tender Price</w:t>
            </w:r>
          </w:p>
        </w:tc>
        <w:tc>
          <w:tcPr>
            <w:tcW w:w="7888" w:type="dxa"/>
            <w:vAlign w:val="center"/>
          </w:tcPr>
          <w:p w:rsidR="00C46770" w:rsidRPr="00602FFB" w:rsidRDefault="00C46770" w:rsidP="00C46770">
            <w:pPr>
              <w:rPr>
                <w:rFonts w:ascii="Arial" w:hAnsi="Arial" w:cs="Arial"/>
                <w:sz w:val="22"/>
              </w:rPr>
            </w:pPr>
          </w:p>
        </w:tc>
      </w:tr>
    </w:tbl>
    <w:p w:rsidR="00C46770" w:rsidRDefault="00C46770" w:rsidP="00C46770">
      <w:pPr>
        <w:rPr>
          <w:rFonts w:ascii="Arial" w:hAnsi="Arial" w:cs="Arial"/>
          <w:b/>
        </w:rPr>
      </w:pPr>
    </w:p>
    <w:p w:rsidR="005B23E9" w:rsidRDefault="005B23E9" w:rsidP="00C46770">
      <w:pPr>
        <w:rPr>
          <w:rFonts w:ascii="Arial" w:hAnsi="Arial" w:cs="Arial"/>
          <w:b/>
        </w:rPr>
      </w:pPr>
    </w:p>
    <w:p w:rsidR="005B23E9" w:rsidRDefault="005B23E9" w:rsidP="00C46770">
      <w:pPr>
        <w:rPr>
          <w:rFonts w:ascii="Arial" w:hAnsi="Arial" w:cs="Arial"/>
          <w:b/>
        </w:rPr>
      </w:pPr>
    </w:p>
    <w:p w:rsidR="005B23E9" w:rsidRDefault="005B23E9" w:rsidP="00C46770">
      <w:pPr>
        <w:rPr>
          <w:rFonts w:ascii="Arial" w:hAnsi="Arial" w:cs="Arial"/>
          <w:b/>
        </w:rPr>
      </w:pPr>
    </w:p>
    <w:p w:rsidR="005B23E9" w:rsidRDefault="005B23E9" w:rsidP="00C46770">
      <w:pPr>
        <w:rPr>
          <w:rFonts w:ascii="Arial" w:hAnsi="Arial" w:cs="Arial"/>
          <w:b/>
        </w:rPr>
      </w:pPr>
    </w:p>
    <w:p w:rsidR="005B23E9" w:rsidRDefault="005B23E9" w:rsidP="00C46770">
      <w:pPr>
        <w:rPr>
          <w:rFonts w:ascii="Arial" w:hAnsi="Arial" w:cs="Arial"/>
          <w:b/>
        </w:rPr>
      </w:pPr>
    </w:p>
    <w:p w:rsidR="005B23E9" w:rsidRDefault="005B23E9" w:rsidP="00C46770">
      <w:pPr>
        <w:rPr>
          <w:rFonts w:ascii="Arial" w:hAnsi="Arial" w:cs="Arial"/>
          <w:b/>
        </w:rPr>
      </w:pPr>
    </w:p>
    <w:p w:rsidR="005B23E9" w:rsidRDefault="005B23E9" w:rsidP="00C46770">
      <w:pPr>
        <w:rPr>
          <w:rFonts w:ascii="Arial" w:hAnsi="Arial" w:cs="Arial"/>
          <w:b/>
        </w:rPr>
      </w:pPr>
    </w:p>
    <w:p w:rsidR="005B23E9" w:rsidRDefault="005B23E9" w:rsidP="00C46770">
      <w:pPr>
        <w:rPr>
          <w:rFonts w:ascii="Arial" w:hAnsi="Arial" w:cs="Arial"/>
          <w:b/>
        </w:rPr>
      </w:pPr>
    </w:p>
    <w:p w:rsidR="005B23E9" w:rsidRDefault="005B23E9" w:rsidP="00C46770">
      <w:pPr>
        <w:rPr>
          <w:rFonts w:ascii="Arial" w:hAnsi="Arial" w:cs="Arial"/>
          <w:b/>
        </w:rPr>
      </w:pPr>
    </w:p>
    <w:p w:rsidR="005B23E9" w:rsidRDefault="005B23E9" w:rsidP="00C46770">
      <w:pPr>
        <w:rPr>
          <w:rFonts w:ascii="Arial" w:hAnsi="Arial" w:cs="Arial"/>
          <w:b/>
        </w:rPr>
      </w:pPr>
    </w:p>
    <w:p w:rsidR="005B23E9" w:rsidRDefault="005B23E9" w:rsidP="00C46770">
      <w:pPr>
        <w:rPr>
          <w:rFonts w:ascii="Arial" w:hAnsi="Arial" w:cs="Arial"/>
          <w:b/>
        </w:rPr>
      </w:pPr>
    </w:p>
    <w:p w:rsidR="005B23E9" w:rsidRPr="00602FFB" w:rsidRDefault="005B23E9" w:rsidP="00C46770">
      <w:pPr>
        <w:rPr>
          <w:rFonts w:ascii="Arial" w:hAnsi="Arial" w:cs="Arial"/>
          <w:b/>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44"/>
      </w:tblGrid>
      <w:tr w:rsidR="00C46770" w:rsidRPr="00602FFB" w:rsidTr="00C46770">
        <w:trPr>
          <w:trHeight w:val="781"/>
          <w:jc w:val="center"/>
        </w:trPr>
        <w:tc>
          <w:tcPr>
            <w:tcW w:w="4444"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46770" w:rsidRPr="00602FFB" w:rsidRDefault="00C46770" w:rsidP="00C46770">
            <w:pPr>
              <w:spacing w:before="60" w:after="60" w:line="276" w:lineRule="auto"/>
              <w:jc w:val="center"/>
              <w:rPr>
                <w:rFonts w:ascii="Arial" w:hAnsi="Arial" w:cs="Arial"/>
                <w:b/>
                <w:i/>
                <w:sz w:val="32"/>
              </w:rPr>
            </w:pPr>
            <w:r w:rsidRPr="00602FFB">
              <w:rPr>
                <w:rFonts w:ascii="Arial" w:hAnsi="Arial" w:cs="Arial"/>
                <w:b/>
                <w:i/>
                <w:sz w:val="32"/>
              </w:rPr>
              <w:t>TABLE OF CONTENTS</w:t>
            </w:r>
          </w:p>
        </w:tc>
      </w:tr>
    </w:tbl>
    <w:p w:rsidR="00C46770" w:rsidRPr="00602FFB" w:rsidRDefault="00C46770" w:rsidP="00C46770">
      <w:pPr>
        <w:rPr>
          <w:rFonts w:ascii="Arial" w:hAnsi="Arial" w:cs="Arial"/>
        </w:rPr>
      </w:pPr>
    </w:p>
    <w:p w:rsidR="00C46770" w:rsidRPr="00602FFB" w:rsidRDefault="00C46770" w:rsidP="00C46770">
      <w:pPr>
        <w:rPr>
          <w:rFonts w:ascii="Arial" w:hAnsi="Arial" w:cs="Arial"/>
        </w:rPr>
      </w:pPr>
    </w:p>
    <w:tbl>
      <w:tblPr>
        <w:tblStyle w:val="TableGrid"/>
        <w:tblW w:w="10440" w:type="dxa"/>
        <w:tblLook w:val="04A0" w:firstRow="1" w:lastRow="0" w:firstColumn="1" w:lastColumn="0" w:noHBand="0" w:noVBand="1"/>
      </w:tblPr>
      <w:tblGrid>
        <w:gridCol w:w="1366"/>
        <w:gridCol w:w="7459"/>
        <w:gridCol w:w="1615"/>
      </w:tblGrid>
      <w:tr w:rsidR="00C46770" w:rsidRPr="00602FFB" w:rsidTr="00C46770">
        <w:trPr>
          <w:trHeight w:val="345"/>
        </w:trPr>
        <w:tc>
          <w:tcPr>
            <w:tcW w:w="1366" w:type="dxa"/>
            <w:shd w:val="clear" w:color="auto" w:fill="D9D9D9" w:themeFill="background1" w:themeFillShade="D9"/>
            <w:vAlign w:val="center"/>
          </w:tcPr>
          <w:p w:rsidR="00C46770" w:rsidRPr="00602FFB" w:rsidRDefault="00C46770" w:rsidP="00C46770">
            <w:pPr>
              <w:rPr>
                <w:rFonts w:ascii="Arial" w:hAnsi="Arial" w:cs="Arial"/>
                <w:b/>
              </w:rPr>
            </w:pPr>
            <w:r w:rsidRPr="00602FFB">
              <w:rPr>
                <w:rFonts w:ascii="Arial" w:hAnsi="Arial" w:cs="Arial"/>
                <w:b/>
              </w:rPr>
              <w:t>ITEM NO.</w:t>
            </w:r>
          </w:p>
        </w:tc>
        <w:tc>
          <w:tcPr>
            <w:tcW w:w="7459" w:type="dxa"/>
            <w:shd w:val="clear" w:color="auto" w:fill="D9D9D9" w:themeFill="background1" w:themeFillShade="D9"/>
            <w:vAlign w:val="center"/>
          </w:tcPr>
          <w:p w:rsidR="00C46770" w:rsidRPr="00602FFB" w:rsidRDefault="00C46770" w:rsidP="00C46770">
            <w:pPr>
              <w:rPr>
                <w:rFonts w:ascii="Arial" w:hAnsi="Arial" w:cs="Arial"/>
                <w:b/>
              </w:rPr>
            </w:pPr>
            <w:r w:rsidRPr="00602FFB">
              <w:rPr>
                <w:rFonts w:ascii="Arial" w:hAnsi="Arial" w:cs="Arial"/>
                <w:b/>
              </w:rPr>
              <w:t>DESCRIPTION</w:t>
            </w:r>
          </w:p>
        </w:tc>
        <w:tc>
          <w:tcPr>
            <w:tcW w:w="1615" w:type="dxa"/>
            <w:shd w:val="clear" w:color="auto" w:fill="D9D9D9" w:themeFill="background1" w:themeFillShade="D9"/>
            <w:vAlign w:val="center"/>
          </w:tcPr>
          <w:p w:rsidR="00C46770" w:rsidRPr="00602FFB" w:rsidRDefault="00C46770" w:rsidP="00C46770">
            <w:pPr>
              <w:jc w:val="center"/>
              <w:rPr>
                <w:rFonts w:ascii="Arial" w:hAnsi="Arial" w:cs="Arial"/>
                <w:b/>
              </w:rPr>
            </w:pPr>
            <w:r w:rsidRPr="00602FFB">
              <w:rPr>
                <w:rFonts w:ascii="Arial" w:hAnsi="Arial" w:cs="Arial"/>
                <w:b/>
              </w:rPr>
              <w:t>PAGE NO.</w:t>
            </w:r>
          </w:p>
        </w:tc>
      </w:tr>
      <w:tr w:rsidR="00C46770" w:rsidRPr="00602FFB" w:rsidTr="00C46770">
        <w:trPr>
          <w:trHeight w:val="345"/>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Tender Advert</w:t>
            </w:r>
          </w:p>
        </w:tc>
        <w:tc>
          <w:tcPr>
            <w:tcW w:w="1615" w:type="dxa"/>
            <w:vAlign w:val="center"/>
          </w:tcPr>
          <w:p w:rsidR="00C46770" w:rsidRPr="00602FFB" w:rsidRDefault="00C46770" w:rsidP="00C46770">
            <w:pPr>
              <w:jc w:val="center"/>
              <w:rPr>
                <w:rFonts w:ascii="Arial" w:hAnsi="Arial" w:cs="Arial"/>
              </w:rPr>
            </w:pPr>
            <w:r w:rsidRPr="00602FFB">
              <w:rPr>
                <w:rFonts w:ascii="Arial" w:hAnsi="Arial" w:cs="Arial"/>
              </w:rPr>
              <w:t>3</w:t>
            </w:r>
          </w:p>
        </w:tc>
      </w:tr>
      <w:tr w:rsidR="00C46770" w:rsidRPr="00602FFB" w:rsidTr="00C46770">
        <w:trPr>
          <w:trHeight w:val="345"/>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Checklist</w:t>
            </w:r>
          </w:p>
        </w:tc>
        <w:tc>
          <w:tcPr>
            <w:tcW w:w="1615" w:type="dxa"/>
            <w:vAlign w:val="center"/>
          </w:tcPr>
          <w:p w:rsidR="00C46770" w:rsidRPr="00602FFB" w:rsidRDefault="00C46770" w:rsidP="00C46770">
            <w:pPr>
              <w:jc w:val="center"/>
              <w:rPr>
                <w:rFonts w:ascii="Arial" w:hAnsi="Arial" w:cs="Arial"/>
              </w:rPr>
            </w:pPr>
            <w:r w:rsidRPr="00602FFB">
              <w:rPr>
                <w:rFonts w:ascii="Arial" w:hAnsi="Arial" w:cs="Arial"/>
              </w:rPr>
              <w:t>4</w:t>
            </w:r>
          </w:p>
        </w:tc>
      </w:tr>
      <w:tr w:rsidR="00C46770" w:rsidRPr="00602FFB" w:rsidTr="00C46770">
        <w:trPr>
          <w:trHeight w:val="345"/>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Form of Offer and Acceptance</w:t>
            </w:r>
          </w:p>
        </w:tc>
        <w:tc>
          <w:tcPr>
            <w:tcW w:w="1615" w:type="dxa"/>
            <w:vAlign w:val="center"/>
          </w:tcPr>
          <w:p w:rsidR="00C46770" w:rsidRPr="00602FFB" w:rsidRDefault="00C46770" w:rsidP="00C46770">
            <w:pPr>
              <w:jc w:val="center"/>
              <w:rPr>
                <w:rFonts w:ascii="Arial" w:hAnsi="Arial" w:cs="Arial"/>
              </w:rPr>
            </w:pPr>
            <w:r w:rsidRPr="00602FFB">
              <w:rPr>
                <w:rFonts w:ascii="Arial" w:hAnsi="Arial" w:cs="Arial"/>
              </w:rPr>
              <w:t>5</w:t>
            </w:r>
          </w:p>
        </w:tc>
      </w:tr>
      <w:tr w:rsidR="00C46770" w:rsidRPr="00602FFB" w:rsidTr="00C46770">
        <w:trPr>
          <w:trHeight w:val="345"/>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MBD 1 - Invitation to Bid</w:t>
            </w:r>
          </w:p>
        </w:tc>
        <w:tc>
          <w:tcPr>
            <w:tcW w:w="1615" w:type="dxa"/>
            <w:vAlign w:val="center"/>
          </w:tcPr>
          <w:p w:rsidR="00C46770" w:rsidRPr="00602FFB" w:rsidRDefault="00C46770" w:rsidP="00C46770">
            <w:pPr>
              <w:jc w:val="center"/>
              <w:rPr>
                <w:rFonts w:ascii="Arial" w:hAnsi="Arial" w:cs="Arial"/>
              </w:rPr>
            </w:pPr>
            <w:r w:rsidRPr="00602FFB">
              <w:rPr>
                <w:rFonts w:ascii="Arial" w:hAnsi="Arial" w:cs="Arial"/>
              </w:rPr>
              <w:t>7</w:t>
            </w:r>
          </w:p>
        </w:tc>
      </w:tr>
      <w:tr w:rsidR="00C46770" w:rsidRPr="00602FFB" w:rsidTr="00C46770">
        <w:trPr>
          <w:trHeight w:val="363"/>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MBD 2 - Tax Clearance Certificate</w:t>
            </w:r>
          </w:p>
        </w:tc>
        <w:tc>
          <w:tcPr>
            <w:tcW w:w="1615" w:type="dxa"/>
            <w:vAlign w:val="center"/>
          </w:tcPr>
          <w:p w:rsidR="00C46770" w:rsidRPr="00602FFB" w:rsidRDefault="00C46770" w:rsidP="00C46770">
            <w:pPr>
              <w:jc w:val="center"/>
              <w:rPr>
                <w:rFonts w:ascii="Arial" w:hAnsi="Arial" w:cs="Arial"/>
              </w:rPr>
            </w:pPr>
            <w:r w:rsidRPr="00602FFB">
              <w:rPr>
                <w:rFonts w:ascii="Arial" w:hAnsi="Arial" w:cs="Arial"/>
              </w:rPr>
              <w:t>8</w:t>
            </w:r>
          </w:p>
        </w:tc>
      </w:tr>
      <w:tr w:rsidR="00C46770" w:rsidRPr="00602FFB" w:rsidTr="00C46770">
        <w:trPr>
          <w:trHeight w:val="345"/>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MBD 4 - Declaration of Interest</w:t>
            </w:r>
          </w:p>
        </w:tc>
        <w:tc>
          <w:tcPr>
            <w:tcW w:w="1615" w:type="dxa"/>
            <w:vAlign w:val="center"/>
          </w:tcPr>
          <w:p w:rsidR="00C46770" w:rsidRPr="00602FFB" w:rsidRDefault="00C46770" w:rsidP="00C46770">
            <w:pPr>
              <w:jc w:val="center"/>
              <w:rPr>
                <w:rFonts w:ascii="Arial" w:hAnsi="Arial" w:cs="Arial"/>
              </w:rPr>
            </w:pPr>
            <w:r w:rsidRPr="00602FFB">
              <w:rPr>
                <w:rFonts w:ascii="Arial" w:hAnsi="Arial" w:cs="Arial"/>
              </w:rPr>
              <w:t>9</w:t>
            </w:r>
          </w:p>
        </w:tc>
      </w:tr>
      <w:tr w:rsidR="00C46770" w:rsidRPr="00602FFB" w:rsidTr="00C46770">
        <w:trPr>
          <w:trHeight w:val="345"/>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MBD 5 - Declaration Procurement above R10 Million</w:t>
            </w:r>
          </w:p>
        </w:tc>
        <w:tc>
          <w:tcPr>
            <w:tcW w:w="1615" w:type="dxa"/>
            <w:vAlign w:val="center"/>
          </w:tcPr>
          <w:p w:rsidR="00C46770" w:rsidRPr="00602FFB" w:rsidRDefault="00C46770" w:rsidP="00C46770">
            <w:pPr>
              <w:jc w:val="center"/>
              <w:rPr>
                <w:rFonts w:ascii="Arial" w:hAnsi="Arial" w:cs="Arial"/>
              </w:rPr>
            </w:pPr>
            <w:r w:rsidRPr="00602FFB">
              <w:rPr>
                <w:rFonts w:ascii="Arial" w:hAnsi="Arial" w:cs="Arial"/>
              </w:rPr>
              <w:t>11</w:t>
            </w:r>
          </w:p>
        </w:tc>
      </w:tr>
      <w:tr w:rsidR="00C46770" w:rsidRPr="00602FFB" w:rsidTr="00C46770">
        <w:trPr>
          <w:trHeight w:val="345"/>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MBD 6.1 - Preference Points Claim Form</w:t>
            </w:r>
          </w:p>
        </w:tc>
        <w:tc>
          <w:tcPr>
            <w:tcW w:w="1615" w:type="dxa"/>
            <w:vAlign w:val="center"/>
          </w:tcPr>
          <w:p w:rsidR="00C46770" w:rsidRPr="00602FFB" w:rsidRDefault="00C46770" w:rsidP="00C46770">
            <w:pPr>
              <w:jc w:val="center"/>
              <w:rPr>
                <w:rFonts w:ascii="Arial" w:hAnsi="Arial" w:cs="Arial"/>
              </w:rPr>
            </w:pPr>
            <w:r w:rsidRPr="00602FFB">
              <w:rPr>
                <w:rFonts w:ascii="Arial" w:hAnsi="Arial" w:cs="Arial"/>
              </w:rPr>
              <w:t>12</w:t>
            </w:r>
          </w:p>
        </w:tc>
      </w:tr>
      <w:tr w:rsidR="00C46770" w:rsidRPr="00602FFB" w:rsidTr="00C46770">
        <w:trPr>
          <w:trHeight w:val="345"/>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MBD 8 - Past Supply Chain Practices</w:t>
            </w:r>
          </w:p>
        </w:tc>
        <w:tc>
          <w:tcPr>
            <w:tcW w:w="1615" w:type="dxa"/>
            <w:vAlign w:val="center"/>
          </w:tcPr>
          <w:p w:rsidR="00C46770" w:rsidRPr="00602FFB" w:rsidRDefault="00F45E84" w:rsidP="00C46770">
            <w:pPr>
              <w:jc w:val="center"/>
              <w:rPr>
                <w:rFonts w:ascii="Arial" w:hAnsi="Arial" w:cs="Arial"/>
              </w:rPr>
            </w:pPr>
            <w:r w:rsidRPr="00602FFB">
              <w:rPr>
                <w:rFonts w:ascii="Arial" w:hAnsi="Arial" w:cs="Arial"/>
              </w:rPr>
              <w:t>17</w:t>
            </w:r>
          </w:p>
        </w:tc>
      </w:tr>
      <w:tr w:rsidR="00C46770" w:rsidRPr="00602FFB" w:rsidTr="00C46770">
        <w:trPr>
          <w:trHeight w:val="363"/>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MBD 9 - Certificate of Independent Bid Declaration</w:t>
            </w:r>
          </w:p>
        </w:tc>
        <w:tc>
          <w:tcPr>
            <w:tcW w:w="1615" w:type="dxa"/>
            <w:vAlign w:val="center"/>
          </w:tcPr>
          <w:p w:rsidR="00C46770" w:rsidRPr="00602FFB" w:rsidRDefault="00F45E84" w:rsidP="00C46770">
            <w:pPr>
              <w:jc w:val="center"/>
              <w:rPr>
                <w:rFonts w:ascii="Arial" w:hAnsi="Arial" w:cs="Arial"/>
              </w:rPr>
            </w:pPr>
            <w:r w:rsidRPr="00602FFB">
              <w:rPr>
                <w:rFonts w:ascii="Arial" w:hAnsi="Arial" w:cs="Arial"/>
              </w:rPr>
              <w:t>19</w:t>
            </w:r>
          </w:p>
        </w:tc>
      </w:tr>
      <w:tr w:rsidR="00C46770" w:rsidRPr="00602FFB" w:rsidTr="00C46770">
        <w:trPr>
          <w:trHeight w:val="363"/>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Proof of Municipal Good Standing</w:t>
            </w:r>
          </w:p>
        </w:tc>
        <w:tc>
          <w:tcPr>
            <w:tcW w:w="1615" w:type="dxa"/>
            <w:vAlign w:val="center"/>
          </w:tcPr>
          <w:p w:rsidR="00C46770" w:rsidRPr="00602FFB" w:rsidRDefault="00F45E84" w:rsidP="00C46770">
            <w:pPr>
              <w:jc w:val="center"/>
              <w:rPr>
                <w:rFonts w:ascii="Arial" w:hAnsi="Arial" w:cs="Arial"/>
              </w:rPr>
            </w:pPr>
            <w:r w:rsidRPr="00602FFB">
              <w:rPr>
                <w:rFonts w:ascii="Arial" w:hAnsi="Arial" w:cs="Arial"/>
              </w:rPr>
              <w:t>22</w:t>
            </w:r>
          </w:p>
        </w:tc>
      </w:tr>
      <w:tr w:rsidR="00C46770" w:rsidRPr="00602FFB" w:rsidTr="00C46770">
        <w:trPr>
          <w:trHeight w:val="345"/>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Authority for Signatory</w:t>
            </w:r>
          </w:p>
        </w:tc>
        <w:tc>
          <w:tcPr>
            <w:tcW w:w="1615" w:type="dxa"/>
            <w:vAlign w:val="center"/>
          </w:tcPr>
          <w:p w:rsidR="00C46770" w:rsidRPr="00602FFB" w:rsidRDefault="00F45E84" w:rsidP="00C46770">
            <w:pPr>
              <w:jc w:val="center"/>
              <w:rPr>
                <w:rFonts w:ascii="Arial" w:hAnsi="Arial" w:cs="Arial"/>
              </w:rPr>
            </w:pPr>
            <w:r w:rsidRPr="00602FFB">
              <w:rPr>
                <w:rFonts w:ascii="Arial" w:hAnsi="Arial" w:cs="Arial"/>
              </w:rPr>
              <w:t>23</w:t>
            </w:r>
          </w:p>
        </w:tc>
      </w:tr>
      <w:tr w:rsidR="00C46770" w:rsidRPr="00602FFB" w:rsidTr="00C46770">
        <w:trPr>
          <w:trHeight w:val="345"/>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BEE Certificate</w:t>
            </w:r>
          </w:p>
        </w:tc>
        <w:tc>
          <w:tcPr>
            <w:tcW w:w="1615" w:type="dxa"/>
            <w:vAlign w:val="center"/>
          </w:tcPr>
          <w:p w:rsidR="00C46770" w:rsidRPr="00602FFB" w:rsidRDefault="00F45E84" w:rsidP="00C46770">
            <w:pPr>
              <w:jc w:val="center"/>
              <w:rPr>
                <w:rFonts w:ascii="Arial" w:hAnsi="Arial" w:cs="Arial"/>
              </w:rPr>
            </w:pPr>
            <w:r w:rsidRPr="00602FFB">
              <w:rPr>
                <w:rFonts w:ascii="Arial" w:hAnsi="Arial" w:cs="Arial"/>
              </w:rPr>
              <w:t>25</w:t>
            </w:r>
          </w:p>
        </w:tc>
      </w:tr>
      <w:tr w:rsidR="00C46770" w:rsidRPr="00602FFB" w:rsidTr="00C46770">
        <w:trPr>
          <w:trHeight w:val="345"/>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Banking Details</w:t>
            </w:r>
          </w:p>
        </w:tc>
        <w:tc>
          <w:tcPr>
            <w:tcW w:w="1615" w:type="dxa"/>
            <w:vAlign w:val="center"/>
          </w:tcPr>
          <w:p w:rsidR="00C46770" w:rsidRPr="00602FFB" w:rsidRDefault="00F45E84" w:rsidP="00C46770">
            <w:pPr>
              <w:jc w:val="center"/>
              <w:rPr>
                <w:rFonts w:ascii="Arial" w:hAnsi="Arial" w:cs="Arial"/>
              </w:rPr>
            </w:pPr>
            <w:r w:rsidRPr="00602FFB">
              <w:rPr>
                <w:rFonts w:ascii="Arial" w:hAnsi="Arial" w:cs="Arial"/>
              </w:rPr>
              <w:t>26</w:t>
            </w:r>
          </w:p>
        </w:tc>
      </w:tr>
      <w:tr w:rsidR="00C46770" w:rsidRPr="00602FFB" w:rsidTr="00C46770">
        <w:trPr>
          <w:trHeight w:val="345"/>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Joint Venture Agreement</w:t>
            </w:r>
          </w:p>
        </w:tc>
        <w:tc>
          <w:tcPr>
            <w:tcW w:w="1615" w:type="dxa"/>
            <w:vAlign w:val="center"/>
          </w:tcPr>
          <w:p w:rsidR="00C46770" w:rsidRPr="00602FFB" w:rsidRDefault="00F45E84" w:rsidP="00C46770">
            <w:pPr>
              <w:jc w:val="center"/>
              <w:rPr>
                <w:rFonts w:ascii="Arial" w:hAnsi="Arial" w:cs="Arial"/>
              </w:rPr>
            </w:pPr>
            <w:r w:rsidRPr="00602FFB">
              <w:rPr>
                <w:rFonts w:ascii="Arial" w:hAnsi="Arial" w:cs="Arial"/>
              </w:rPr>
              <w:t>27</w:t>
            </w:r>
          </w:p>
        </w:tc>
      </w:tr>
      <w:tr w:rsidR="00C46770" w:rsidRPr="00602FFB" w:rsidTr="00C46770">
        <w:trPr>
          <w:trHeight w:val="363"/>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Subcontractors Schedule</w:t>
            </w:r>
          </w:p>
        </w:tc>
        <w:tc>
          <w:tcPr>
            <w:tcW w:w="1615" w:type="dxa"/>
            <w:vAlign w:val="center"/>
          </w:tcPr>
          <w:p w:rsidR="00C46770" w:rsidRPr="00602FFB" w:rsidRDefault="00F45E84" w:rsidP="00C46770">
            <w:pPr>
              <w:jc w:val="center"/>
              <w:rPr>
                <w:rFonts w:ascii="Arial" w:hAnsi="Arial" w:cs="Arial"/>
              </w:rPr>
            </w:pPr>
            <w:r w:rsidRPr="00602FFB">
              <w:rPr>
                <w:rFonts w:ascii="Arial" w:hAnsi="Arial" w:cs="Arial"/>
              </w:rPr>
              <w:t>28</w:t>
            </w:r>
          </w:p>
        </w:tc>
      </w:tr>
      <w:tr w:rsidR="00C46770" w:rsidRPr="00602FFB" w:rsidTr="00C46770">
        <w:trPr>
          <w:trHeight w:val="345"/>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Experience of Tenderer</w:t>
            </w:r>
          </w:p>
        </w:tc>
        <w:tc>
          <w:tcPr>
            <w:tcW w:w="1615" w:type="dxa"/>
            <w:vAlign w:val="center"/>
          </w:tcPr>
          <w:p w:rsidR="00C46770" w:rsidRPr="00602FFB" w:rsidRDefault="00F45E84" w:rsidP="00C46770">
            <w:pPr>
              <w:jc w:val="center"/>
              <w:rPr>
                <w:rFonts w:ascii="Arial" w:hAnsi="Arial" w:cs="Arial"/>
              </w:rPr>
            </w:pPr>
            <w:r w:rsidRPr="00602FFB">
              <w:rPr>
                <w:rFonts w:ascii="Arial" w:hAnsi="Arial" w:cs="Arial"/>
              </w:rPr>
              <w:t>29</w:t>
            </w:r>
          </w:p>
        </w:tc>
      </w:tr>
      <w:tr w:rsidR="00A94E77" w:rsidRPr="00602FFB" w:rsidTr="00C46770">
        <w:trPr>
          <w:trHeight w:val="345"/>
        </w:trPr>
        <w:tc>
          <w:tcPr>
            <w:tcW w:w="1366" w:type="dxa"/>
            <w:vAlign w:val="center"/>
          </w:tcPr>
          <w:p w:rsidR="00A94E77" w:rsidRPr="00602FFB" w:rsidRDefault="00A94E77" w:rsidP="00C46770">
            <w:pPr>
              <w:pStyle w:val="ListParagraph"/>
              <w:numPr>
                <w:ilvl w:val="0"/>
                <w:numId w:val="1"/>
              </w:numPr>
              <w:jc w:val="center"/>
              <w:rPr>
                <w:rFonts w:ascii="Arial" w:hAnsi="Arial" w:cs="Arial"/>
              </w:rPr>
            </w:pPr>
          </w:p>
        </w:tc>
        <w:tc>
          <w:tcPr>
            <w:tcW w:w="7459" w:type="dxa"/>
            <w:vAlign w:val="center"/>
          </w:tcPr>
          <w:p w:rsidR="00A94E77" w:rsidRPr="00602FFB" w:rsidRDefault="00A94E77" w:rsidP="00C46770">
            <w:pPr>
              <w:rPr>
                <w:rFonts w:ascii="Arial" w:hAnsi="Arial" w:cs="Arial"/>
              </w:rPr>
            </w:pPr>
            <w:r w:rsidRPr="00602FFB">
              <w:rPr>
                <w:rFonts w:ascii="Arial" w:hAnsi="Arial" w:cs="Arial"/>
              </w:rPr>
              <w:t>Assessment of Bidder</w:t>
            </w:r>
          </w:p>
        </w:tc>
        <w:tc>
          <w:tcPr>
            <w:tcW w:w="1615" w:type="dxa"/>
            <w:vAlign w:val="center"/>
          </w:tcPr>
          <w:p w:rsidR="00A94E77" w:rsidRPr="00602FFB" w:rsidRDefault="00F45E84" w:rsidP="00C46770">
            <w:pPr>
              <w:jc w:val="center"/>
              <w:rPr>
                <w:rFonts w:ascii="Arial" w:hAnsi="Arial" w:cs="Arial"/>
              </w:rPr>
            </w:pPr>
            <w:r w:rsidRPr="00602FFB">
              <w:rPr>
                <w:rFonts w:ascii="Arial" w:hAnsi="Arial" w:cs="Arial"/>
              </w:rPr>
              <w:t>31</w:t>
            </w:r>
          </w:p>
        </w:tc>
      </w:tr>
      <w:tr w:rsidR="00C46770" w:rsidRPr="00602FFB" w:rsidTr="00C46770">
        <w:trPr>
          <w:trHeight w:val="363"/>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Record of Addenda Issued</w:t>
            </w:r>
          </w:p>
        </w:tc>
        <w:tc>
          <w:tcPr>
            <w:tcW w:w="1615" w:type="dxa"/>
            <w:vAlign w:val="center"/>
          </w:tcPr>
          <w:p w:rsidR="00C46770" w:rsidRPr="00602FFB" w:rsidRDefault="00F45E84" w:rsidP="00C46770">
            <w:pPr>
              <w:jc w:val="center"/>
              <w:rPr>
                <w:rFonts w:ascii="Arial" w:hAnsi="Arial" w:cs="Arial"/>
              </w:rPr>
            </w:pPr>
            <w:r w:rsidRPr="00602FFB">
              <w:rPr>
                <w:rFonts w:ascii="Arial" w:hAnsi="Arial" w:cs="Arial"/>
              </w:rPr>
              <w:t>32</w:t>
            </w:r>
          </w:p>
        </w:tc>
      </w:tr>
      <w:tr w:rsidR="00C46770" w:rsidRPr="00602FFB" w:rsidTr="00C46770">
        <w:trPr>
          <w:trHeight w:val="363"/>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Eligibility Criteria</w:t>
            </w:r>
          </w:p>
        </w:tc>
        <w:tc>
          <w:tcPr>
            <w:tcW w:w="1615" w:type="dxa"/>
            <w:vAlign w:val="center"/>
          </w:tcPr>
          <w:p w:rsidR="00C46770" w:rsidRPr="00602FFB" w:rsidRDefault="00F45E84" w:rsidP="00C46770">
            <w:pPr>
              <w:jc w:val="center"/>
              <w:rPr>
                <w:rFonts w:ascii="Arial" w:hAnsi="Arial" w:cs="Arial"/>
              </w:rPr>
            </w:pPr>
            <w:r w:rsidRPr="00602FFB">
              <w:rPr>
                <w:rFonts w:ascii="Arial" w:hAnsi="Arial" w:cs="Arial"/>
              </w:rPr>
              <w:t>33</w:t>
            </w:r>
          </w:p>
        </w:tc>
      </w:tr>
      <w:tr w:rsidR="00C46770" w:rsidRPr="00602FFB" w:rsidTr="00C46770">
        <w:trPr>
          <w:trHeight w:val="363"/>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Functionality Test</w:t>
            </w:r>
          </w:p>
        </w:tc>
        <w:tc>
          <w:tcPr>
            <w:tcW w:w="1615" w:type="dxa"/>
            <w:vAlign w:val="center"/>
          </w:tcPr>
          <w:p w:rsidR="00C46770" w:rsidRPr="00602FFB" w:rsidRDefault="00F45E84" w:rsidP="00C46770">
            <w:pPr>
              <w:jc w:val="center"/>
              <w:rPr>
                <w:rFonts w:ascii="Arial" w:hAnsi="Arial" w:cs="Arial"/>
              </w:rPr>
            </w:pPr>
            <w:r w:rsidRPr="00602FFB">
              <w:rPr>
                <w:rFonts w:ascii="Arial" w:hAnsi="Arial" w:cs="Arial"/>
              </w:rPr>
              <w:t>34</w:t>
            </w:r>
          </w:p>
        </w:tc>
      </w:tr>
      <w:tr w:rsidR="00C46770" w:rsidRPr="00602FFB" w:rsidTr="00C46770">
        <w:trPr>
          <w:trHeight w:val="363"/>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Company Profile</w:t>
            </w:r>
          </w:p>
        </w:tc>
        <w:tc>
          <w:tcPr>
            <w:tcW w:w="1615" w:type="dxa"/>
            <w:vAlign w:val="center"/>
          </w:tcPr>
          <w:p w:rsidR="00C46770" w:rsidRPr="00602FFB" w:rsidRDefault="00F45E84" w:rsidP="00C46770">
            <w:pPr>
              <w:jc w:val="center"/>
              <w:rPr>
                <w:rFonts w:ascii="Arial" w:hAnsi="Arial" w:cs="Arial"/>
              </w:rPr>
            </w:pPr>
            <w:r w:rsidRPr="00602FFB">
              <w:rPr>
                <w:rFonts w:ascii="Arial" w:hAnsi="Arial" w:cs="Arial"/>
              </w:rPr>
              <w:t>35</w:t>
            </w:r>
          </w:p>
        </w:tc>
      </w:tr>
      <w:tr w:rsidR="00C46770" w:rsidRPr="00602FFB" w:rsidTr="00C46770">
        <w:trPr>
          <w:trHeight w:val="363"/>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813C07" w:rsidP="00C46770">
            <w:pPr>
              <w:rPr>
                <w:rFonts w:ascii="Arial" w:hAnsi="Arial" w:cs="Arial"/>
              </w:rPr>
            </w:pPr>
            <w:r w:rsidRPr="00602FFB">
              <w:rPr>
                <w:rFonts w:ascii="Arial" w:hAnsi="Arial" w:cs="Arial"/>
              </w:rPr>
              <w:t>Central Supplier Database</w:t>
            </w:r>
          </w:p>
        </w:tc>
        <w:tc>
          <w:tcPr>
            <w:tcW w:w="1615" w:type="dxa"/>
            <w:vAlign w:val="center"/>
          </w:tcPr>
          <w:p w:rsidR="00C46770" w:rsidRPr="00602FFB" w:rsidRDefault="00F45E84" w:rsidP="00C46770">
            <w:pPr>
              <w:jc w:val="center"/>
              <w:rPr>
                <w:rFonts w:ascii="Arial" w:hAnsi="Arial" w:cs="Arial"/>
              </w:rPr>
            </w:pPr>
            <w:r w:rsidRPr="00602FFB">
              <w:rPr>
                <w:rFonts w:ascii="Arial" w:hAnsi="Arial" w:cs="Arial"/>
              </w:rPr>
              <w:t>36</w:t>
            </w:r>
          </w:p>
        </w:tc>
      </w:tr>
      <w:tr w:rsidR="00C46770" w:rsidRPr="00602FFB" w:rsidTr="00C46770">
        <w:trPr>
          <w:trHeight w:val="363"/>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Compulsory Briefing Session</w:t>
            </w:r>
          </w:p>
        </w:tc>
        <w:tc>
          <w:tcPr>
            <w:tcW w:w="1615" w:type="dxa"/>
            <w:vAlign w:val="center"/>
          </w:tcPr>
          <w:p w:rsidR="00C46770" w:rsidRPr="00602FFB" w:rsidRDefault="00F45E84" w:rsidP="00C46770">
            <w:pPr>
              <w:jc w:val="center"/>
              <w:rPr>
                <w:rFonts w:ascii="Arial" w:hAnsi="Arial" w:cs="Arial"/>
              </w:rPr>
            </w:pPr>
            <w:r w:rsidRPr="00602FFB">
              <w:rPr>
                <w:rFonts w:ascii="Arial" w:hAnsi="Arial" w:cs="Arial"/>
              </w:rPr>
              <w:t>37</w:t>
            </w:r>
          </w:p>
        </w:tc>
      </w:tr>
      <w:tr w:rsidR="00C46770" w:rsidRPr="00602FFB" w:rsidTr="00C46770">
        <w:trPr>
          <w:trHeight w:val="363"/>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Scope of Works</w:t>
            </w:r>
          </w:p>
        </w:tc>
        <w:tc>
          <w:tcPr>
            <w:tcW w:w="1615" w:type="dxa"/>
            <w:vAlign w:val="center"/>
          </w:tcPr>
          <w:p w:rsidR="00C46770" w:rsidRPr="00602FFB" w:rsidRDefault="00F45E84" w:rsidP="00C46770">
            <w:pPr>
              <w:jc w:val="center"/>
              <w:rPr>
                <w:rFonts w:ascii="Arial" w:hAnsi="Arial" w:cs="Arial"/>
              </w:rPr>
            </w:pPr>
            <w:r w:rsidRPr="00602FFB">
              <w:rPr>
                <w:rFonts w:ascii="Arial" w:hAnsi="Arial" w:cs="Arial"/>
              </w:rPr>
              <w:t>38</w:t>
            </w:r>
          </w:p>
        </w:tc>
      </w:tr>
      <w:tr w:rsidR="00C46770" w:rsidRPr="00602FFB" w:rsidTr="00C46770">
        <w:trPr>
          <w:trHeight w:val="363"/>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Pricing Structure</w:t>
            </w:r>
          </w:p>
        </w:tc>
        <w:tc>
          <w:tcPr>
            <w:tcW w:w="1615" w:type="dxa"/>
            <w:vAlign w:val="center"/>
          </w:tcPr>
          <w:p w:rsidR="00C46770" w:rsidRPr="00602FFB" w:rsidRDefault="00F45E84" w:rsidP="00C46770">
            <w:pPr>
              <w:jc w:val="center"/>
              <w:rPr>
                <w:rFonts w:ascii="Arial" w:hAnsi="Arial" w:cs="Arial"/>
              </w:rPr>
            </w:pPr>
            <w:r w:rsidRPr="00602FFB">
              <w:rPr>
                <w:rFonts w:ascii="Arial" w:hAnsi="Arial" w:cs="Arial"/>
              </w:rPr>
              <w:t>39</w:t>
            </w:r>
          </w:p>
        </w:tc>
      </w:tr>
      <w:tr w:rsidR="00C46770" w:rsidRPr="00602FFB" w:rsidTr="00C46770">
        <w:trPr>
          <w:trHeight w:val="363"/>
        </w:trPr>
        <w:tc>
          <w:tcPr>
            <w:tcW w:w="1366" w:type="dxa"/>
            <w:vAlign w:val="center"/>
          </w:tcPr>
          <w:p w:rsidR="00C46770" w:rsidRPr="00602FFB" w:rsidRDefault="00C46770" w:rsidP="00C46770">
            <w:pPr>
              <w:pStyle w:val="ListParagraph"/>
              <w:numPr>
                <w:ilvl w:val="0"/>
                <w:numId w:val="1"/>
              </w:numPr>
              <w:jc w:val="center"/>
              <w:rPr>
                <w:rFonts w:ascii="Arial" w:hAnsi="Arial" w:cs="Arial"/>
              </w:rPr>
            </w:pPr>
          </w:p>
        </w:tc>
        <w:tc>
          <w:tcPr>
            <w:tcW w:w="7459" w:type="dxa"/>
            <w:vAlign w:val="center"/>
          </w:tcPr>
          <w:p w:rsidR="00C46770" w:rsidRPr="00602FFB" w:rsidRDefault="00C46770" w:rsidP="00C46770">
            <w:pPr>
              <w:rPr>
                <w:rFonts w:ascii="Arial" w:hAnsi="Arial" w:cs="Arial"/>
              </w:rPr>
            </w:pPr>
            <w:r w:rsidRPr="00602FFB">
              <w:rPr>
                <w:rFonts w:ascii="Arial" w:hAnsi="Arial" w:cs="Arial"/>
              </w:rPr>
              <w:t>General Conditions of Tender</w:t>
            </w:r>
          </w:p>
        </w:tc>
        <w:tc>
          <w:tcPr>
            <w:tcW w:w="1615" w:type="dxa"/>
            <w:vAlign w:val="center"/>
          </w:tcPr>
          <w:p w:rsidR="00C46770" w:rsidRPr="00602FFB" w:rsidRDefault="00F45E84" w:rsidP="00C46770">
            <w:pPr>
              <w:jc w:val="center"/>
              <w:rPr>
                <w:rFonts w:ascii="Arial" w:hAnsi="Arial" w:cs="Arial"/>
              </w:rPr>
            </w:pPr>
            <w:r w:rsidRPr="00602FFB">
              <w:rPr>
                <w:rFonts w:ascii="Arial" w:hAnsi="Arial" w:cs="Arial"/>
              </w:rPr>
              <w:t>40</w:t>
            </w:r>
          </w:p>
        </w:tc>
      </w:tr>
      <w:tr w:rsidR="00FF009C" w:rsidRPr="00602FFB" w:rsidTr="00C46770">
        <w:trPr>
          <w:trHeight w:val="363"/>
        </w:trPr>
        <w:tc>
          <w:tcPr>
            <w:tcW w:w="1366" w:type="dxa"/>
            <w:vAlign w:val="center"/>
          </w:tcPr>
          <w:p w:rsidR="00FF009C" w:rsidRPr="00602FFB" w:rsidRDefault="00FF009C" w:rsidP="00C46770">
            <w:pPr>
              <w:pStyle w:val="ListParagraph"/>
              <w:numPr>
                <w:ilvl w:val="0"/>
                <w:numId w:val="1"/>
              </w:numPr>
              <w:jc w:val="center"/>
              <w:rPr>
                <w:rFonts w:ascii="Arial" w:hAnsi="Arial" w:cs="Arial"/>
              </w:rPr>
            </w:pPr>
          </w:p>
        </w:tc>
        <w:tc>
          <w:tcPr>
            <w:tcW w:w="7459" w:type="dxa"/>
            <w:vAlign w:val="center"/>
          </w:tcPr>
          <w:p w:rsidR="00FF009C" w:rsidRPr="00602FFB" w:rsidRDefault="00FF009C" w:rsidP="00C46770">
            <w:pPr>
              <w:rPr>
                <w:rFonts w:ascii="Arial" w:hAnsi="Arial" w:cs="Arial"/>
              </w:rPr>
            </w:pPr>
            <w:r w:rsidRPr="00602FFB">
              <w:rPr>
                <w:rFonts w:ascii="Arial" w:hAnsi="Arial" w:cs="Arial"/>
              </w:rPr>
              <w:t>General Conditions of Contract</w:t>
            </w:r>
          </w:p>
        </w:tc>
        <w:tc>
          <w:tcPr>
            <w:tcW w:w="1615" w:type="dxa"/>
            <w:vAlign w:val="center"/>
          </w:tcPr>
          <w:p w:rsidR="00FF009C" w:rsidRPr="00602FFB" w:rsidRDefault="00F45E84" w:rsidP="00C46770">
            <w:pPr>
              <w:jc w:val="center"/>
              <w:rPr>
                <w:rFonts w:ascii="Arial" w:hAnsi="Arial" w:cs="Arial"/>
              </w:rPr>
            </w:pPr>
            <w:r w:rsidRPr="00602FFB">
              <w:rPr>
                <w:rFonts w:ascii="Arial" w:hAnsi="Arial" w:cs="Arial"/>
              </w:rPr>
              <w:t>44</w:t>
            </w:r>
          </w:p>
        </w:tc>
      </w:tr>
    </w:tbl>
    <w:p w:rsidR="00C46770" w:rsidRPr="00602FFB" w:rsidRDefault="00C46770" w:rsidP="00C46770">
      <w:pPr>
        <w:spacing w:after="240"/>
        <w:jc w:val="center"/>
        <w:rPr>
          <w:rFonts w:ascii="Arial" w:hAnsi="Arial" w:cs="Arial"/>
          <w:b/>
          <w:sz w:val="20"/>
        </w:rPr>
      </w:pPr>
    </w:p>
    <w:p w:rsidR="006A52AA" w:rsidRPr="00602FFB" w:rsidRDefault="006A52AA" w:rsidP="00C46770">
      <w:pPr>
        <w:spacing w:after="240"/>
        <w:jc w:val="center"/>
        <w:rPr>
          <w:rFonts w:ascii="Arial" w:hAnsi="Arial" w:cs="Arial"/>
          <w:b/>
          <w:sz w:val="20"/>
        </w:rPr>
      </w:pPr>
    </w:p>
    <w:p w:rsidR="00C46770" w:rsidRPr="00602FFB" w:rsidRDefault="00C46770" w:rsidP="00C46770">
      <w:pPr>
        <w:spacing w:after="240"/>
        <w:jc w:val="center"/>
        <w:rPr>
          <w:rFonts w:ascii="Arial" w:hAnsi="Arial" w:cs="Arial"/>
          <w:b/>
          <w:sz w:val="20"/>
        </w:rPr>
      </w:pPr>
    </w:p>
    <w:p w:rsidR="003D581C" w:rsidRPr="00602FFB" w:rsidRDefault="003D581C" w:rsidP="005B23E9">
      <w:pPr>
        <w:spacing w:after="240"/>
        <w:rPr>
          <w:rFonts w:ascii="Arial" w:hAnsi="Arial" w:cs="Arial"/>
          <w:noProof/>
          <w:sz w:val="22"/>
          <w:szCs w:val="22"/>
          <w:lang w:val="en-ZA" w:eastAsia="en-ZA"/>
        </w:rPr>
      </w:pPr>
      <w:r w:rsidRPr="00602FFB">
        <w:rPr>
          <w:rFonts w:ascii="Arial" w:hAnsi="Arial" w:cs="Arial"/>
          <w:noProof/>
          <w:sz w:val="22"/>
          <w:szCs w:val="22"/>
          <w:lang w:val="en-ZA" w:eastAsia="en-ZA"/>
        </w:rPr>
        <w:lastRenderedPageBreak/>
        <w:drawing>
          <wp:anchor distT="0" distB="0" distL="114300" distR="114300" simplePos="0" relativeHeight="251664896" behindDoc="1" locked="0" layoutInCell="1" allowOverlap="1" wp14:anchorId="3AC1125F" wp14:editId="1BEA90D8">
            <wp:simplePos x="0" y="0"/>
            <wp:positionH relativeFrom="column">
              <wp:posOffset>2417445</wp:posOffset>
            </wp:positionH>
            <wp:positionV relativeFrom="page">
              <wp:posOffset>466725</wp:posOffset>
            </wp:positionV>
            <wp:extent cx="1247775" cy="714375"/>
            <wp:effectExtent l="0" t="0" r="9525" b="9525"/>
            <wp:wrapThrough wrapText="bothSides">
              <wp:wrapPolygon edited="0">
                <wp:start x="0" y="0"/>
                <wp:lineTo x="0" y="21312"/>
                <wp:lineTo x="21435" y="21312"/>
                <wp:lineTo x="21435" y="0"/>
                <wp:lineTo x="0" y="0"/>
              </wp:wrapPolygon>
            </wp:wrapThrough>
            <wp:docPr id="15" name="Picture 15" descr="Description: ALF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LFRED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D581C" w:rsidRPr="00602FFB" w:rsidRDefault="003D581C" w:rsidP="00C46770">
      <w:pPr>
        <w:spacing w:after="240"/>
        <w:jc w:val="center"/>
        <w:rPr>
          <w:rFonts w:ascii="Arial" w:hAnsi="Arial" w:cs="Arial"/>
          <w:b/>
          <w:sz w:val="20"/>
        </w:rPr>
      </w:pPr>
    </w:p>
    <w:p w:rsidR="00716E21" w:rsidRPr="00602FFB" w:rsidRDefault="00716E21" w:rsidP="00C46770">
      <w:pPr>
        <w:jc w:val="both"/>
        <w:rPr>
          <w:rFonts w:ascii="Arial" w:hAnsi="Arial" w:cs="Arial"/>
          <w:b/>
          <w:sz w:val="18"/>
          <w:szCs w:val="18"/>
        </w:rPr>
      </w:pPr>
    </w:p>
    <w:p w:rsidR="007B7BDC" w:rsidRPr="007B7BDC" w:rsidRDefault="007B7BDC" w:rsidP="007B7BDC">
      <w:pPr>
        <w:jc w:val="center"/>
        <w:rPr>
          <w:rFonts w:ascii="Arial" w:eastAsiaTheme="minorHAnsi" w:hAnsi="Arial" w:cs="Arial"/>
          <w:b/>
          <w:bCs/>
          <w:sz w:val="22"/>
          <w:szCs w:val="22"/>
          <w:lang w:val="en-US"/>
        </w:rPr>
      </w:pPr>
      <w:r w:rsidRPr="007B7BDC">
        <w:rPr>
          <w:rFonts w:ascii="Arial" w:eastAsiaTheme="minorHAnsi" w:hAnsi="Arial" w:cs="Arial"/>
          <w:b/>
          <w:bCs/>
          <w:sz w:val="22"/>
          <w:szCs w:val="22"/>
          <w:lang w:val="en-US"/>
        </w:rPr>
        <w:t>ALFRED NZO DISTRICT MUNICIPALITY</w:t>
      </w:r>
    </w:p>
    <w:p w:rsidR="007B7BDC" w:rsidRPr="007B7BDC" w:rsidRDefault="007B7BDC" w:rsidP="007B7BDC">
      <w:pPr>
        <w:tabs>
          <w:tab w:val="center" w:pos="4680"/>
          <w:tab w:val="left" w:pos="6750"/>
        </w:tabs>
        <w:rPr>
          <w:rFonts w:ascii="Arial" w:eastAsiaTheme="minorHAnsi" w:hAnsi="Arial" w:cs="Arial"/>
          <w:b/>
          <w:bCs/>
          <w:sz w:val="22"/>
          <w:szCs w:val="22"/>
          <w:lang w:val="en-US"/>
        </w:rPr>
      </w:pPr>
      <w:r w:rsidRPr="007B7BDC">
        <w:rPr>
          <w:rFonts w:ascii="Arial" w:eastAsiaTheme="minorHAnsi" w:hAnsi="Arial" w:cs="Arial"/>
          <w:b/>
          <w:bCs/>
          <w:sz w:val="22"/>
          <w:szCs w:val="22"/>
          <w:lang w:val="en-US"/>
        </w:rPr>
        <w:t xml:space="preserve">                                                    RE - ADVERT   </w:t>
      </w:r>
    </w:p>
    <w:p w:rsidR="007B7BDC" w:rsidRPr="007B7BDC" w:rsidRDefault="007B7BDC" w:rsidP="007B7BDC">
      <w:pPr>
        <w:tabs>
          <w:tab w:val="center" w:pos="4680"/>
          <w:tab w:val="left" w:pos="6750"/>
        </w:tabs>
        <w:rPr>
          <w:rFonts w:ascii="Arial" w:eastAsiaTheme="minorHAnsi" w:hAnsi="Arial" w:cs="Arial"/>
          <w:b/>
          <w:bCs/>
          <w:sz w:val="22"/>
          <w:szCs w:val="22"/>
          <w:lang w:val="en-US"/>
        </w:rPr>
      </w:pPr>
    </w:p>
    <w:p w:rsidR="007B7BDC" w:rsidRPr="007B7BDC" w:rsidRDefault="007B7BDC" w:rsidP="007B7BDC">
      <w:pPr>
        <w:widowControl w:val="0"/>
        <w:tabs>
          <w:tab w:val="left" w:pos="6585"/>
        </w:tabs>
        <w:spacing w:after="200" w:line="360" w:lineRule="auto"/>
        <w:rPr>
          <w:rFonts w:ascii="Arial" w:eastAsiaTheme="minorHAnsi" w:hAnsi="Arial" w:cs="Arial"/>
          <w:b/>
          <w:sz w:val="22"/>
          <w:szCs w:val="22"/>
          <w:lang w:val="en-US"/>
        </w:rPr>
      </w:pPr>
      <w:r w:rsidRPr="007B7BDC">
        <w:rPr>
          <w:rFonts w:ascii="Arial" w:eastAsiaTheme="minorHAnsi" w:hAnsi="Arial" w:cs="Arial"/>
          <w:b/>
          <w:sz w:val="22"/>
          <w:szCs w:val="22"/>
          <w:lang w:val="en-US"/>
        </w:rPr>
        <w:t xml:space="preserve">                                                     ANDM COASTAL AND OCEAN ECONOMY SECTOR PLAN</w:t>
      </w:r>
    </w:p>
    <w:p w:rsidR="007B7BDC" w:rsidRPr="007B7BDC" w:rsidRDefault="007B7BDC" w:rsidP="007B7BDC">
      <w:pPr>
        <w:tabs>
          <w:tab w:val="left" w:pos="3165"/>
          <w:tab w:val="center" w:pos="4680"/>
        </w:tabs>
        <w:rPr>
          <w:rFonts w:ascii="Arial" w:hAnsi="Arial" w:cs="Arial"/>
          <w:b/>
          <w:sz w:val="22"/>
          <w:szCs w:val="22"/>
          <w:lang w:val="en-US" w:eastAsia="en-ZA"/>
        </w:rPr>
      </w:pPr>
      <w:r w:rsidRPr="007B7BDC">
        <w:rPr>
          <w:rFonts w:ascii="Arial" w:hAnsi="Arial" w:cs="Arial"/>
          <w:b/>
          <w:sz w:val="22"/>
          <w:szCs w:val="22"/>
          <w:lang w:val="en-US" w:eastAsia="en-ZA"/>
        </w:rPr>
        <w:tab/>
      </w:r>
      <w:r w:rsidRPr="007B7BDC">
        <w:rPr>
          <w:rFonts w:ascii="Arial" w:hAnsi="Arial" w:cs="Arial"/>
          <w:b/>
          <w:sz w:val="22"/>
          <w:szCs w:val="22"/>
          <w:lang w:val="en-US" w:eastAsia="en-ZA"/>
        </w:rPr>
        <w:tab/>
        <w:t>ANDM/PED/49/23/08/18</w:t>
      </w:r>
    </w:p>
    <w:p w:rsidR="007B7BDC" w:rsidRPr="007B7BDC" w:rsidRDefault="007B7BDC" w:rsidP="007B7BDC">
      <w:pPr>
        <w:widowControl w:val="0"/>
        <w:suppressAutoHyphens/>
        <w:spacing w:after="200" w:line="360" w:lineRule="auto"/>
        <w:ind w:right="-46"/>
        <w:jc w:val="both"/>
        <w:rPr>
          <w:rFonts w:ascii="Arial" w:eastAsiaTheme="minorHAnsi" w:hAnsi="Arial" w:cs="Arial"/>
          <w:sz w:val="22"/>
          <w:szCs w:val="22"/>
          <w:lang w:val="en-US"/>
        </w:rPr>
      </w:pPr>
      <w:r w:rsidRPr="007B7BDC">
        <w:rPr>
          <w:rFonts w:ascii="Arial" w:eastAsiaTheme="minorHAnsi" w:hAnsi="Arial" w:cs="Arial"/>
          <w:sz w:val="22"/>
          <w:szCs w:val="22"/>
          <w:lang w:val="en-US"/>
        </w:rPr>
        <w:t>Alfred Nzo District Municipality (ANDM) invites all suitable Professional Service Providers to submit the proposal for the following tender</w:t>
      </w:r>
    </w:p>
    <w:tbl>
      <w:tblPr>
        <w:tblStyle w:val="TableGrid"/>
        <w:tblW w:w="9350" w:type="dxa"/>
        <w:tblLook w:val="04A0" w:firstRow="1" w:lastRow="0" w:firstColumn="1" w:lastColumn="0" w:noHBand="0" w:noVBand="1"/>
      </w:tblPr>
      <w:tblGrid>
        <w:gridCol w:w="2613"/>
        <w:gridCol w:w="2591"/>
        <w:gridCol w:w="2084"/>
        <w:gridCol w:w="2062"/>
      </w:tblGrid>
      <w:tr w:rsidR="007B7BDC" w:rsidRPr="007B7BDC" w:rsidTr="007B7BDC">
        <w:trPr>
          <w:trHeight w:val="15"/>
        </w:trPr>
        <w:tc>
          <w:tcPr>
            <w:tcW w:w="2405" w:type="dxa"/>
            <w:tcBorders>
              <w:top w:val="single" w:sz="4" w:space="0" w:color="auto"/>
              <w:left w:val="single" w:sz="4" w:space="0" w:color="auto"/>
              <w:bottom w:val="single" w:sz="4" w:space="0" w:color="auto"/>
              <w:right w:val="single" w:sz="4" w:space="0" w:color="auto"/>
            </w:tcBorders>
            <w:hideMark/>
          </w:tcPr>
          <w:p w:rsidR="007B7BDC" w:rsidRPr="007B7BDC" w:rsidRDefault="007B7BDC" w:rsidP="007B7BDC">
            <w:pPr>
              <w:rPr>
                <w:rFonts w:ascii="Arial" w:eastAsiaTheme="minorHAnsi" w:hAnsi="Arial" w:cs="Arial"/>
                <w:b/>
                <w:sz w:val="22"/>
                <w:szCs w:val="22"/>
                <w:lang w:val="en-ZA"/>
              </w:rPr>
            </w:pPr>
            <w:r w:rsidRPr="007B7BDC">
              <w:rPr>
                <w:rFonts w:ascii="Arial" w:eastAsiaTheme="minorHAnsi" w:hAnsi="Arial" w:cs="Arial"/>
                <w:b/>
                <w:sz w:val="22"/>
                <w:szCs w:val="22"/>
                <w:lang w:val="en-ZA"/>
              </w:rPr>
              <w:t>Bid Notice Number</w:t>
            </w:r>
          </w:p>
        </w:tc>
        <w:tc>
          <w:tcPr>
            <w:tcW w:w="2692" w:type="dxa"/>
            <w:tcBorders>
              <w:top w:val="single" w:sz="4" w:space="0" w:color="auto"/>
              <w:left w:val="single" w:sz="4" w:space="0" w:color="auto"/>
              <w:bottom w:val="single" w:sz="4" w:space="0" w:color="auto"/>
              <w:right w:val="single" w:sz="4" w:space="0" w:color="auto"/>
            </w:tcBorders>
            <w:hideMark/>
          </w:tcPr>
          <w:p w:rsidR="007B7BDC" w:rsidRPr="007B7BDC" w:rsidRDefault="007B7BDC" w:rsidP="007B7BDC">
            <w:pPr>
              <w:rPr>
                <w:rFonts w:ascii="Arial" w:eastAsiaTheme="minorHAnsi" w:hAnsi="Arial" w:cs="Arial"/>
                <w:b/>
                <w:sz w:val="22"/>
                <w:szCs w:val="22"/>
                <w:lang w:val="en-ZA"/>
              </w:rPr>
            </w:pPr>
            <w:r w:rsidRPr="007B7BDC">
              <w:rPr>
                <w:rFonts w:ascii="Arial" w:eastAsiaTheme="minorHAnsi" w:hAnsi="Arial" w:cs="Arial"/>
                <w:b/>
                <w:sz w:val="22"/>
                <w:szCs w:val="22"/>
                <w:lang w:val="en-ZA"/>
              </w:rPr>
              <w:t>Project Name</w:t>
            </w:r>
          </w:p>
        </w:tc>
        <w:tc>
          <w:tcPr>
            <w:tcW w:w="2126" w:type="dxa"/>
            <w:tcBorders>
              <w:top w:val="single" w:sz="4" w:space="0" w:color="auto"/>
              <w:left w:val="single" w:sz="4" w:space="0" w:color="auto"/>
              <w:bottom w:val="single" w:sz="4" w:space="0" w:color="auto"/>
              <w:right w:val="single" w:sz="4" w:space="0" w:color="auto"/>
            </w:tcBorders>
          </w:tcPr>
          <w:p w:rsidR="007B7BDC" w:rsidRPr="007B7BDC" w:rsidRDefault="007B7BDC" w:rsidP="007B7BDC">
            <w:pPr>
              <w:rPr>
                <w:rFonts w:ascii="Arial" w:eastAsiaTheme="minorHAnsi" w:hAnsi="Arial" w:cs="Arial"/>
                <w:b/>
                <w:sz w:val="22"/>
                <w:szCs w:val="22"/>
                <w:lang w:val="en-ZA"/>
              </w:rPr>
            </w:pPr>
            <w:r w:rsidRPr="007B7BDC">
              <w:rPr>
                <w:rFonts w:ascii="Arial" w:hAnsi="Arial" w:cs="Arial"/>
                <w:b/>
                <w:sz w:val="22"/>
                <w:szCs w:val="22"/>
                <w:lang w:val="en-ZA" w:eastAsia="en-ZA"/>
              </w:rPr>
              <w:t>Compulsory Briefing</w:t>
            </w:r>
          </w:p>
        </w:tc>
        <w:tc>
          <w:tcPr>
            <w:tcW w:w="2127" w:type="dxa"/>
            <w:tcBorders>
              <w:top w:val="single" w:sz="4" w:space="0" w:color="auto"/>
              <w:left w:val="single" w:sz="4" w:space="0" w:color="auto"/>
              <w:bottom w:val="single" w:sz="4" w:space="0" w:color="auto"/>
              <w:right w:val="single" w:sz="4" w:space="0" w:color="auto"/>
            </w:tcBorders>
            <w:hideMark/>
          </w:tcPr>
          <w:p w:rsidR="007B7BDC" w:rsidRPr="007B7BDC" w:rsidRDefault="007B7BDC" w:rsidP="007B7BDC">
            <w:pPr>
              <w:rPr>
                <w:rFonts w:ascii="Arial" w:eastAsiaTheme="minorHAnsi" w:hAnsi="Arial" w:cs="Arial"/>
                <w:b/>
                <w:sz w:val="22"/>
                <w:szCs w:val="22"/>
                <w:lang w:val="en-ZA"/>
              </w:rPr>
            </w:pPr>
            <w:r w:rsidRPr="007B7BDC">
              <w:rPr>
                <w:rFonts w:ascii="Arial" w:eastAsiaTheme="minorHAnsi" w:hAnsi="Arial" w:cs="Arial"/>
                <w:b/>
                <w:sz w:val="22"/>
                <w:szCs w:val="22"/>
                <w:lang w:val="en-ZA"/>
              </w:rPr>
              <w:t>Closing date</w:t>
            </w:r>
          </w:p>
        </w:tc>
      </w:tr>
      <w:tr w:rsidR="007B7BDC" w:rsidRPr="007B7BDC" w:rsidTr="007B7BDC">
        <w:trPr>
          <w:trHeight w:val="218"/>
        </w:trPr>
        <w:tc>
          <w:tcPr>
            <w:tcW w:w="2405" w:type="dxa"/>
            <w:tcBorders>
              <w:top w:val="single" w:sz="4" w:space="0" w:color="auto"/>
              <w:left w:val="single" w:sz="4" w:space="0" w:color="auto"/>
              <w:bottom w:val="single" w:sz="4" w:space="0" w:color="auto"/>
              <w:right w:val="single" w:sz="4" w:space="0" w:color="auto"/>
            </w:tcBorders>
            <w:hideMark/>
          </w:tcPr>
          <w:p w:rsidR="007B7BDC" w:rsidRPr="007B7BDC" w:rsidRDefault="007B7BDC" w:rsidP="007B7BDC">
            <w:pPr>
              <w:rPr>
                <w:rFonts w:ascii="Arial" w:eastAsiaTheme="minorHAnsi" w:hAnsi="Arial" w:cs="Arial"/>
                <w:b/>
                <w:sz w:val="22"/>
                <w:szCs w:val="22"/>
                <w:lang w:val="en-ZA"/>
              </w:rPr>
            </w:pPr>
            <w:r w:rsidRPr="007B7BDC">
              <w:rPr>
                <w:rFonts w:ascii="Arial" w:hAnsi="Arial" w:cs="Arial"/>
                <w:b/>
                <w:sz w:val="22"/>
                <w:szCs w:val="22"/>
                <w:lang w:val="en-US" w:eastAsia="en-ZA"/>
              </w:rPr>
              <w:t>ANDM/PED/49/23/08/18</w:t>
            </w:r>
          </w:p>
        </w:tc>
        <w:tc>
          <w:tcPr>
            <w:tcW w:w="2692" w:type="dxa"/>
            <w:tcBorders>
              <w:top w:val="single" w:sz="4" w:space="0" w:color="auto"/>
              <w:left w:val="single" w:sz="4" w:space="0" w:color="auto"/>
              <w:bottom w:val="single" w:sz="4" w:space="0" w:color="auto"/>
              <w:right w:val="single" w:sz="4" w:space="0" w:color="auto"/>
            </w:tcBorders>
          </w:tcPr>
          <w:p w:rsidR="007B7BDC" w:rsidRPr="007B7BDC" w:rsidRDefault="007B7BDC" w:rsidP="007B7BDC">
            <w:pPr>
              <w:widowControl w:val="0"/>
              <w:tabs>
                <w:tab w:val="left" w:pos="6585"/>
              </w:tabs>
              <w:spacing w:line="360" w:lineRule="auto"/>
              <w:rPr>
                <w:rFonts w:ascii="Arial" w:eastAsiaTheme="minorHAnsi" w:hAnsi="Arial" w:cs="Arial"/>
                <w:b/>
                <w:sz w:val="22"/>
                <w:szCs w:val="22"/>
                <w:lang w:val="en-US"/>
              </w:rPr>
            </w:pPr>
            <w:r w:rsidRPr="007B7BDC">
              <w:rPr>
                <w:rFonts w:ascii="Arial" w:eastAsiaTheme="minorHAnsi" w:hAnsi="Arial" w:cs="Arial"/>
                <w:b/>
                <w:sz w:val="22"/>
                <w:szCs w:val="22"/>
                <w:lang w:val="en-US"/>
              </w:rPr>
              <w:t>ANDM Coastal and Ocean Economy Sector Plan</w:t>
            </w:r>
          </w:p>
          <w:p w:rsidR="007B7BDC" w:rsidRPr="007B7BDC" w:rsidRDefault="007B7BDC" w:rsidP="007B7BDC">
            <w:pPr>
              <w:rPr>
                <w:rFonts w:ascii="Arial" w:eastAsiaTheme="minorHAnsi" w:hAnsi="Arial" w:cs="Arial"/>
                <w:b/>
                <w:sz w:val="22"/>
                <w:szCs w:val="22"/>
                <w:lang w:val="en-US"/>
              </w:rPr>
            </w:pPr>
          </w:p>
          <w:p w:rsidR="007B7BDC" w:rsidRPr="007B7BDC" w:rsidRDefault="007B7BDC" w:rsidP="007B7BDC">
            <w:pPr>
              <w:rPr>
                <w:rFonts w:ascii="Arial" w:eastAsiaTheme="minorHAnsi" w:hAnsi="Arial" w:cs="Arial"/>
                <w:b/>
                <w:bCs/>
                <w:sz w:val="22"/>
                <w:szCs w:val="22"/>
                <w:lang w:val="en-ZA"/>
              </w:rPr>
            </w:pPr>
          </w:p>
          <w:p w:rsidR="007B7BDC" w:rsidRPr="007B7BDC" w:rsidRDefault="007B7BDC" w:rsidP="007B7BDC">
            <w:pPr>
              <w:rPr>
                <w:rFonts w:ascii="Arial" w:eastAsiaTheme="minorHAnsi" w:hAnsi="Arial" w:cs="Arial"/>
                <w:b/>
                <w:sz w:val="22"/>
                <w:szCs w:val="22"/>
                <w:lang w:val="en-ZA"/>
              </w:rPr>
            </w:pPr>
          </w:p>
        </w:tc>
        <w:tc>
          <w:tcPr>
            <w:tcW w:w="2126" w:type="dxa"/>
            <w:tcBorders>
              <w:top w:val="single" w:sz="4" w:space="0" w:color="auto"/>
              <w:left w:val="single" w:sz="4" w:space="0" w:color="auto"/>
              <w:bottom w:val="single" w:sz="4" w:space="0" w:color="auto"/>
              <w:right w:val="single" w:sz="4" w:space="0" w:color="auto"/>
            </w:tcBorders>
          </w:tcPr>
          <w:p w:rsidR="007B7BDC" w:rsidRPr="007B7BDC" w:rsidRDefault="007B7BDC" w:rsidP="007B7BDC">
            <w:pPr>
              <w:rPr>
                <w:rFonts w:ascii="Arial" w:eastAsiaTheme="minorHAnsi" w:hAnsi="Arial" w:cs="Arial"/>
                <w:b/>
                <w:bCs/>
                <w:sz w:val="22"/>
                <w:szCs w:val="22"/>
                <w:lang w:val="en-ZA"/>
              </w:rPr>
            </w:pPr>
            <w:r w:rsidRPr="007B7BDC">
              <w:rPr>
                <w:rFonts w:ascii="Arial" w:eastAsiaTheme="minorHAnsi" w:hAnsi="Arial" w:cs="Arial"/>
                <w:b/>
                <w:bCs/>
                <w:sz w:val="22"/>
                <w:szCs w:val="22"/>
                <w:lang w:val="en-ZA"/>
              </w:rPr>
              <w:t xml:space="preserve">24 January 2019 at 09:00am </w:t>
            </w:r>
          </w:p>
          <w:p w:rsidR="007B7BDC" w:rsidRPr="007B7BDC" w:rsidRDefault="007B7BDC" w:rsidP="007B7BDC">
            <w:pPr>
              <w:rPr>
                <w:rFonts w:ascii="Arial" w:eastAsiaTheme="minorHAnsi" w:hAnsi="Arial" w:cs="Arial"/>
                <w:b/>
                <w:bCs/>
                <w:sz w:val="22"/>
                <w:szCs w:val="22"/>
                <w:lang w:val="en-ZA"/>
              </w:rPr>
            </w:pPr>
            <w:r w:rsidRPr="007B7BDC">
              <w:rPr>
                <w:rFonts w:ascii="Arial" w:eastAsiaTheme="minorHAnsi" w:hAnsi="Arial" w:cs="Arial"/>
                <w:b/>
                <w:bCs/>
                <w:sz w:val="22"/>
                <w:szCs w:val="22"/>
                <w:lang w:val="en-ZA"/>
              </w:rPr>
              <w:t>ANDM Conference Centre</w:t>
            </w:r>
          </w:p>
        </w:tc>
        <w:tc>
          <w:tcPr>
            <w:tcW w:w="2127" w:type="dxa"/>
            <w:tcBorders>
              <w:top w:val="single" w:sz="4" w:space="0" w:color="auto"/>
              <w:left w:val="single" w:sz="4" w:space="0" w:color="auto"/>
              <w:bottom w:val="single" w:sz="4" w:space="0" w:color="auto"/>
              <w:right w:val="single" w:sz="4" w:space="0" w:color="auto"/>
            </w:tcBorders>
            <w:hideMark/>
          </w:tcPr>
          <w:p w:rsidR="007B7BDC" w:rsidRPr="007B7BDC" w:rsidRDefault="007B7BDC" w:rsidP="007B7BDC">
            <w:pPr>
              <w:rPr>
                <w:rFonts w:ascii="Arial" w:eastAsiaTheme="minorHAnsi" w:hAnsi="Arial" w:cs="Arial"/>
                <w:b/>
                <w:bCs/>
                <w:sz w:val="22"/>
                <w:szCs w:val="22"/>
                <w:lang w:val="en-ZA"/>
              </w:rPr>
            </w:pPr>
            <w:r w:rsidRPr="007B7BDC">
              <w:rPr>
                <w:rFonts w:ascii="Arial" w:eastAsiaTheme="minorHAnsi" w:hAnsi="Arial" w:cs="Arial"/>
                <w:b/>
                <w:bCs/>
                <w:sz w:val="22"/>
                <w:szCs w:val="22"/>
                <w:lang w:val="en-ZA"/>
              </w:rPr>
              <w:t>06 February 2019 at 10:00am</w:t>
            </w:r>
          </w:p>
        </w:tc>
      </w:tr>
    </w:tbl>
    <w:p w:rsidR="007B7BDC" w:rsidRPr="007B7BDC" w:rsidRDefault="007B7BDC" w:rsidP="007B7BDC">
      <w:pPr>
        <w:spacing w:after="200" w:line="276" w:lineRule="auto"/>
        <w:jc w:val="both"/>
        <w:rPr>
          <w:rFonts w:ascii="Arial" w:eastAsiaTheme="minorHAnsi" w:hAnsi="Arial" w:cs="Arial"/>
          <w:b/>
          <w:sz w:val="22"/>
          <w:szCs w:val="22"/>
          <w:u w:val="single"/>
          <w:lang w:val="en-US"/>
        </w:rPr>
      </w:pPr>
    </w:p>
    <w:p w:rsidR="007B7BDC" w:rsidRPr="007B7BDC" w:rsidRDefault="007B7BDC" w:rsidP="007B7BDC">
      <w:pPr>
        <w:spacing w:after="200" w:line="276" w:lineRule="auto"/>
        <w:jc w:val="both"/>
        <w:rPr>
          <w:rFonts w:ascii="Arial" w:eastAsiaTheme="minorHAnsi" w:hAnsi="Arial" w:cs="Arial"/>
          <w:b/>
          <w:sz w:val="22"/>
          <w:szCs w:val="22"/>
          <w:u w:val="single"/>
          <w:lang w:val="en-US"/>
        </w:rPr>
      </w:pPr>
      <w:r w:rsidRPr="007B7BDC">
        <w:rPr>
          <w:rFonts w:ascii="Arial" w:eastAsiaTheme="minorHAnsi" w:hAnsi="Arial" w:cs="Arial"/>
          <w:b/>
          <w:sz w:val="22"/>
          <w:szCs w:val="22"/>
          <w:u w:val="single"/>
          <w:lang w:val="en-US"/>
        </w:rPr>
        <w:t xml:space="preserve">Documentation </w:t>
      </w:r>
    </w:p>
    <w:p w:rsidR="007B7BDC" w:rsidRPr="007B7BDC" w:rsidRDefault="007B7BDC" w:rsidP="007B7BDC">
      <w:pPr>
        <w:spacing w:after="200" w:line="276" w:lineRule="auto"/>
        <w:jc w:val="both"/>
        <w:rPr>
          <w:rFonts w:ascii="Arial" w:eastAsiaTheme="minorHAnsi" w:hAnsi="Arial" w:cs="Arial"/>
          <w:sz w:val="22"/>
          <w:szCs w:val="22"/>
          <w:lang w:val="en-US"/>
        </w:rPr>
      </w:pPr>
      <w:r w:rsidRPr="007B7BDC">
        <w:rPr>
          <w:rFonts w:ascii="Arial" w:eastAsiaTheme="minorHAnsi" w:hAnsi="Arial" w:cs="Arial"/>
          <w:sz w:val="22"/>
          <w:szCs w:val="22"/>
          <w:lang w:val="en-US"/>
        </w:rPr>
        <w:t xml:space="preserve">The bid documents are available at a non-refundable cost of </w:t>
      </w:r>
      <w:r w:rsidRPr="007B7BDC">
        <w:rPr>
          <w:rFonts w:ascii="Arial" w:eastAsiaTheme="minorHAnsi" w:hAnsi="Arial" w:cs="Arial"/>
          <w:b/>
          <w:sz w:val="22"/>
          <w:szCs w:val="22"/>
          <w:lang w:val="en-US"/>
        </w:rPr>
        <w:t xml:space="preserve">R250.00 </w:t>
      </w:r>
      <w:r w:rsidRPr="007B7BDC">
        <w:rPr>
          <w:rFonts w:ascii="Arial" w:eastAsiaTheme="minorHAnsi" w:hAnsi="Arial" w:cs="Arial"/>
          <w:sz w:val="22"/>
          <w:szCs w:val="22"/>
          <w:lang w:val="en-US"/>
        </w:rPr>
        <w:t xml:space="preserve">(VAT inclusive) Download Tender Document on our website www.andm.gov.za. All bidders are required to attach the proof of payment receipts on their document when submitting. To receive copies via email upon proof of payment at ANDM Bank Account, FNB Bank Cheque Account: </w:t>
      </w:r>
      <w:r w:rsidRPr="007B7BDC">
        <w:rPr>
          <w:rFonts w:ascii="Arial" w:eastAsiaTheme="minorHAnsi" w:hAnsi="Arial" w:cs="Arial"/>
          <w:b/>
          <w:sz w:val="22"/>
          <w:szCs w:val="22"/>
          <w:lang w:val="en-US"/>
        </w:rPr>
        <w:t xml:space="preserve">62024932974 </w:t>
      </w:r>
      <w:r w:rsidRPr="007B7BDC">
        <w:rPr>
          <w:rFonts w:ascii="Arial" w:eastAsiaTheme="minorHAnsi" w:hAnsi="Arial" w:cs="Arial"/>
          <w:sz w:val="22"/>
          <w:szCs w:val="22"/>
          <w:lang w:val="en-US"/>
        </w:rPr>
        <w:t xml:space="preserve">(&amp; please quote your company name as the reference), kindly send email to </w:t>
      </w:r>
      <w:hyperlink r:id="rId10" w:history="1">
        <w:r w:rsidRPr="007B7BDC">
          <w:rPr>
            <w:rFonts w:ascii="Arial" w:eastAsiaTheme="minorHAnsi" w:hAnsi="Arial" w:cs="Arial"/>
            <w:b/>
            <w:color w:val="0000FF" w:themeColor="hyperlink"/>
            <w:sz w:val="22"/>
            <w:szCs w:val="22"/>
            <w:u w:val="single"/>
            <w:lang w:val="en-US"/>
          </w:rPr>
          <w:t>citav@andm.gov.za</w:t>
        </w:r>
      </w:hyperlink>
      <w:r w:rsidRPr="007B7BDC">
        <w:rPr>
          <w:rFonts w:ascii="Arial" w:eastAsiaTheme="minorHAnsi" w:hAnsi="Arial" w:cs="Arial"/>
          <w:b/>
          <w:sz w:val="22"/>
          <w:szCs w:val="22"/>
          <w:lang w:val="en-US"/>
        </w:rPr>
        <w:t xml:space="preserve"> or mthwesia@andm.gov.za </w:t>
      </w:r>
      <w:r w:rsidRPr="007B7BDC">
        <w:rPr>
          <w:rFonts w:ascii="Arial" w:eastAsiaTheme="minorHAnsi" w:hAnsi="Arial" w:cs="Arial"/>
          <w:sz w:val="22"/>
          <w:szCs w:val="22"/>
          <w:lang w:val="en-US"/>
        </w:rPr>
        <w:t xml:space="preserve">to obtain the tender document (&amp; please make sure you attach proof of payment and state the project name of the document you are requesting).   </w:t>
      </w:r>
    </w:p>
    <w:p w:rsidR="007B7BDC" w:rsidRPr="007B7BDC" w:rsidRDefault="007B7BDC" w:rsidP="007B7BDC">
      <w:pPr>
        <w:spacing w:after="200" w:line="276" w:lineRule="auto"/>
        <w:jc w:val="both"/>
        <w:rPr>
          <w:rFonts w:ascii="Arial" w:eastAsiaTheme="minorHAnsi" w:hAnsi="Arial" w:cs="Arial"/>
          <w:sz w:val="22"/>
          <w:szCs w:val="22"/>
          <w:lang w:val="en-ZA"/>
        </w:rPr>
      </w:pPr>
      <w:r w:rsidRPr="007B7BDC">
        <w:rPr>
          <w:rFonts w:ascii="Arial" w:eastAsiaTheme="minorHAnsi" w:hAnsi="Arial" w:cs="Arial"/>
          <w:b/>
          <w:sz w:val="22"/>
          <w:szCs w:val="22"/>
          <w:lang w:val="en-ZA"/>
        </w:rPr>
        <w:t>Compulsory briefing Meeting</w:t>
      </w:r>
      <w:r w:rsidRPr="007B7BDC">
        <w:rPr>
          <w:rFonts w:ascii="Arial" w:eastAsiaTheme="minorHAnsi" w:hAnsi="Arial" w:cs="Arial"/>
          <w:sz w:val="22"/>
          <w:szCs w:val="22"/>
          <w:lang w:val="en-ZA"/>
        </w:rPr>
        <w:t xml:space="preserve"> : A compulsory project clarification meeting will be held on </w:t>
      </w:r>
      <w:r w:rsidRPr="007B7BDC">
        <w:rPr>
          <w:rFonts w:ascii="Arial" w:eastAsiaTheme="minorHAnsi" w:hAnsi="Arial" w:cs="Arial"/>
          <w:b/>
          <w:sz w:val="22"/>
          <w:szCs w:val="22"/>
          <w:lang w:val="en-ZA"/>
        </w:rPr>
        <w:t>24 January 2019</w:t>
      </w:r>
      <w:r w:rsidRPr="007B7BDC">
        <w:rPr>
          <w:rFonts w:ascii="Arial" w:eastAsiaTheme="minorHAnsi" w:hAnsi="Arial" w:cs="Arial"/>
          <w:sz w:val="22"/>
          <w:szCs w:val="22"/>
          <w:lang w:val="en-ZA"/>
        </w:rPr>
        <w:t xml:space="preserve"> and tenders are required to meet Alfred Nzo District Municipality officials at Alfred Nzo District Municipality Conference centre in Mount Ayliff at 09:00am. </w:t>
      </w:r>
    </w:p>
    <w:p w:rsidR="007B7BDC" w:rsidRPr="007B7BDC" w:rsidRDefault="007B7BDC" w:rsidP="007B7BDC">
      <w:pPr>
        <w:spacing w:after="200" w:line="276" w:lineRule="auto"/>
        <w:rPr>
          <w:rFonts w:ascii="Arial" w:eastAsiaTheme="minorHAnsi" w:hAnsi="Arial" w:cs="Arial"/>
          <w:b/>
          <w:sz w:val="22"/>
          <w:szCs w:val="22"/>
          <w:lang w:val="en-US"/>
        </w:rPr>
      </w:pPr>
      <w:r w:rsidRPr="007B7BDC">
        <w:rPr>
          <w:rFonts w:ascii="Arial" w:eastAsiaTheme="minorHAnsi" w:hAnsi="Arial" w:cs="Arial"/>
          <w:sz w:val="22"/>
          <w:szCs w:val="22"/>
          <w:lang w:val="en-US"/>
        </w:rPr>
        <w:t xml:space="preserve"> </w:t>
      </w:r>
      <w:r w:rsidRPr="007B7BDC">
        <w:rPr>
          <w:rFonts w:ascii="Arial" w:eastAsiaTheme="minorHAnsi" w:hAnsi="Arial" w:cs="Arial"/>
          <w:b/>
          <w:sz w:val="22"/>
          <w:szCs w:val="22"/>
          <w:lang w:val="en-US"/>
        </w:rPr>
        <w:t xml:space="preserve"> SCOPE OF WORK  </w:t>
      </w:r>
    </w:p>
    <w:p w:rsidR="007B7BDC" w:rsidRPr="007B7BDC" w:rsidRDefault="007B7BDC" w:rsidP="007B7BDC">
      <w:pPr>
        <w:spacing w:after="200" w:line="276" w:lineRule="auto"/>
        <w:jc w:val="both"/>
        <w:rPr>
          <w:rFonts w:ascii="Arial" w:eastAsiaTheme="minorHAnsi" w:hAnsi="Arial" w:cs="Arial"/>
          <w:sz w:val="22"/>
          <w:szCs w:val="22"/>
          <w:lang w:val="en-US"/>
        </w:rPr>
      </w:pPr>
    </w:p>
    <w:p w:rsidR="007B7BDC" w:rsidRPr="007B7BDC" w:rsidRDefault="007B7BDC" w:rsidP="007B7BDC">
      <w:pPr>
        <w:spacing w:after="200" w:line="360" w:lineRule="auto"/>
        <w:contextualSpacing/>
        <w:jc w:val="both"/>
        <w:rPr>
          <w:rFonts w:ascii="Arial" w:eastAsia="Calibri" w:hAnsi="Arial" w:cs="Arial"/>
          <w:sz w:val="22"/>
          <w:szCs w:val="22"/>
          <w:lang w:val="en-US"/>
        </w:rPr>
      </w:pPr>
      <w:r w:rsidRPr="007B7BDC">
        <w:rPr>
          <w:rFonts w:ascii="Arial" w:eastAsia="Calibri" w:hAnsi="Arial" w:cs="Arial"/>
          <w:sz w:val="22"/>
          <w:szCs w:val="22"/>
          <w:lang w:val="en-US"/>
        </w:rPr>
        <w:t xml:space="preserve">Refer to the Project Terms Of Reference, which will be accessed at the ANDM website @ </w:t>
      </w:r>
      <w:hyperlink r:id="rId11" w:history="1">
        <w:r w:rsidRPr="007B7BDC">
          <w:rPr>
            <w:rFonts w:ascii="Arial" w:eastAsia="Calibri" w:hAnsi="Arial" w:cs="Arial"/>
            <w:color w:val="0000FF" w:themeColor="hyperlink"/>
            <w:sz w:val="22"/>
            <w:szCs w:val="22"/>
            <w:u w:val="single"/>
            <w:lang w:val="en-US"/>
          </w:rPr>
          <w:t>www.andm.gov.za</w:t>
        </w:r>
      </w:hyperlink>
      <w:r w:rsidRPr="007B7BDC">
        <w:rPr>
          <w:rFonts w:ascii="Arial" w:eastAsia="Calibri" w:hAnsi="Arial" w:cs="Arial"/>
          <w:sz w:val="22"/>
          <w:szCs w:val="22"/>
          <w:lang w:val="en-US"/>
        </w:rPr>
        <w:t xml:space="preserve"> </w:t>
      </w:r>
    </w:p>
    <w:p w:rsidR="007B7BDC" w:rsidRPr="007B7BDC" w:rsidRDefault="007B7BDC" w:rsidP="007B7BDC">
      <w:pPr>
        <w:spacing w:after="200" w:line="276" w:lineRule="auto"/>
        <w:jc w:val="both"/>
        <w:rPr>
          <w:rFonts w:ascii="Arial" w:eastAsiaTheme="minorHAnsi" w:hAnsi="Arial" w:cs="Arial"/>
          <w:sz w:val="22"/>
          <w:szCs w:val="22"/>
          <w:lang w:val="en-US"/>
        </w:rPr>
      </w:pPr>
    </w:p>
    <w:p w:rsidR="007B7BDC" w:rsidRPr="007B7BDC" w:rsidRDefault="007B7BDC" w:rsidP="007B7BDC">
      <w:pPr>
        <w:spacing w:after="200" w:line="276" w:lineRule="auto"/>
        <w:rPr>
          <w:rFonts w:ascii="Arial" w:eastAsiaTheme="minorHAnsi" w:hAnsi="Arial" w:cs="Arial"/>
          <w:b/>
          <w:sz w:val="22"/>
          <w:szCs w:val="22"/>
          <w:lang w:val="en-US"/>
        </w:rPr>
      </w:pPr>
    </w:p>
    <w:p w:rsidR="007B7BDC" w:rsidRPr="007B7BDC" w:rsidRDefault="007B7BDC" w:rsidP="007B7BDC">
      <w:pPr>
        <w:numPr>
          <w:ilvl w:val="0"/>
          <w:numId w:val="36"/>
        </w:numPr>
        <w:spacing w:after="200" w:line="360" w:lineRule="auto"/>
        <w:ind w:right="-46"/>
        <w:contextualSpacing/>
        <w:jc w:val="both"/>
        <w:rPr>
          <w:rFonts w:ascii="Arial" w:eastAsiaTheme="minorHAnsi" w:hAnsi="Arial" w:cs="Arial"/>
          <w:b/>
          <w:sz w:val="22"/>
          <w:szCs w:val="22"/>
          <w:lang w:val="en-US"/>
        </w:rPr>
      </w:pPr>
      <w:r w:rsidRPr="007B7BDC">
        <w:rPr>
          <w:rFonts w:ascii="Arial" w:eastAsiaTheme="minorHAnsi" w:hAnsi="Arial" w:cs="Arial"/>
          <w:b/>
          <w:sz w:val="22"/>
          <w:szCs w:val="22"/>
          <w:u w:val="single"/>
          <w:lang w:val="en-US"/>
        </w:rPr>
        <w:t>Notes to Prospective Bidders: Compulsory submissions (Failure to submit any of the following will result in disqualification</w:t>
      </w:r>
      <w:r w:rsidRPr="007B7BDC">
        <w:rPr>
          <w:rFonts w:ascii="Arial" w:eastAsiaTheme="minorHAnsi" w:hAnsi="Arial" w:cs="Arial"/>
          <w:b/>
          <w:sz w:val="22"/>
          <w:szCs w:val="22"/>
          <w:lang w:val="en-US"/>
        </w:rPr>
        <w:t xml:space="preserve">) </w:t>
      </w:r>
    </w:p>
    <w:p w:rsidR="007B7BDC" w:rsidRPr="007B7BDC" w:rsidRDefault="007B7BDC" w:rsidP="007B7BDC">
      <w:pPr>
        <w:numPr>
          <w:ilvl w:val="0"/>
          <w:numId w:val="36"/>
        </w:numPr>
        <w:tabs>
          <w:tab w:val="left" w:pos="360"/>
        </w:tabs>
        <w:suppressAutoHyphens/>
        <w:spacing w:after="200" w:line="360" w:lineRule="auto"/>
        <w:ind w:right="-46"/>
        <w:jc w:val="both"/>
        <w:rPr>
          <w:rFonts w:ascii="Arial" w:eastAsia="MS Mincho" w:hAnsi="Arial" w:cs="Arial"/>
          <w:sz w:val="22"/>
          <w:szCs w:val="22"/>
          <w:lang w:val="en-US"/>
        </w:rPr>
      </w:pPr>
      <w:r w:rsidRPr="007B7BDC">
        <w:rPr>
          <w:rFonts w:ascii="Arial" w:eastAsia="MS Mincho" w:hAnsi="Arial" w:cs="Arial"/>
          <w:color w:val="000000" w:themeColor="text1"/>
          <w:sz w:val="22"/>
          <w:szCs w:val="22"/>
          <w:lang w:val="en-US"/>
        </w:rPr>
        <w:lastRenderedPageBreak/>
        <w:t xml:space="preserve">Received Responsive bids will be evaluated based on </w:t>
      </w:r>
      <w:r w:rsidRPr="007B7BDC">
        <w:rPr>
          <w:rFonts w:ascii="Arial" w:eastAsia="MS Mincho" w:hAnsi="Arial" w:cs="Arial"/>
          <w:sz w:val="22"/>
          <w:szCs w:val="22"/>
          <w:lang w:val="en-US"/>
        </w:rPr>
        <w:t>All bids submitted should remain valid for a period of 90 days after the bid closing date.</w:t>
      </w:r>
    </w:p>
    <w:p w:rsidR="007B7BDC" w:rsidRPr="007B7BDC" w:rsidRDefault="007B7BDC" w:rsidP="007B7BDC">
      <w:pPr>
        <w:numPr>
          <w:ilvl w:val="0"/>
          <w:numId w:val="36"/>
        </w:numPr>
        <w:tabs>
          <w:tab w:val="left" w:pos="360"/>
        </w:tabs>
        <w:suppressAutoHyphens/>
        <w:spacing w:after="200" w:line="360" w:lineRule="auto"/>
        <w:ind w:right="-46"/>
        <w:jc w:val="both"/>
        <w:rPr>
          <w:rFonts w:ascii="Arial" w:eastAsia="MS Mincho" w:hAnsi="Arial" w:cs="Arial"/>
          <w:sz w:val="22"/>
          <w:szCs w:val="22"/>
          <w:lang w:val="en-US"/>
        </w:rPr>
      </w:pPr>
      <w:r w:rsidRPr="007B7BDC">
        <w:rPr>
          <w:rFonts w:ascii="Arial" w:eastAsia="MS Mincho" w:hAnsi="Arial" w:cs="Arial"/>
          <w:sz w:val="22"/>
          <w:szCs w:val="22"/>
          <w:lang w:val="en-US"/>
        </w:rPr>
        <w:t>Valid SARS pin number confirmation certificate</w:t>
      </w:r>
    </w:p>
    <w:p w:rsidR="007B7BDC" w:rsidRPr="007B7BDC" w:rsidRDefault="007B7BDC" w:rsidP="007B7BDC">
      <w:pPr>
        <w:numPr>
          <w:ilvl w:val="0"/>
          <w:numId w:val="36"/>
        </w:numPr>
        <w:tabs>
          <w:tab w:val="left" w:pos="360"/>
        </w:tabs>
        <w:suppressAutoHyphens/>
        <w:spacing w:after="200" w:line="360" w:lineRule="auto"/>
        <w:ind w:right="-46"/>
        <w:jc w:val="both"/>
        <w:rPr>
          <w:rFonts w:ascii="Arial" w:eastAsia="MS Mincho" w:hAnsi="Arial" w:cs="Arial"/>
          <w:sz w:val="22"/>
          <w:szCs w:val="22"/>
          <w:lang w:val="en-US"/>
        </w:rPr>
      </w:pPr>
      <w:r w:rsidRPr="007B7BDC">
        <w:rPr>
          <w:rFonts w:ascii="Arial" w:eastAsia="MS Mincho" w:hAnsi="Arial" w:cs="Arial"/>
          <w:sz w:val="22"/>
          <w:szCs w:val="22"/>
          <w:lang w:val="en-US"/>
        </w:rPr>
        <w:t>Municipal clearance certificate certifying that no municipal rates and service charges owed by the bidder and any of its directors to Alfred Nzo District Municipality or to any other municipality where the bidder’s business operations are located are in arrears for more than three months.</w:t>
      </w:r>
    </w:p>
    <w:p w:rsidR="007B7BDC" w:rsidRPr="007B7BDC" w:rsidRDefault="007B7BDC" w:rsidP="007B7BDC">
      <w:pPr>
        <w:numPr>
          <w:ilvl w:val="0"/>
          <w:numId w:val="36"/>
        </w:numPr>
        <w:tabs>
          <w:tab w:val="left" w:pos="360"/>
        </w:tabs>
        <w:suppressAutoHyphens/>
        <w:spacing w:after="200" w:line="360" w:lineRule="auto"/>
        <w:ind w:right="-46"/>
        <w:jc w:val="both"/>
        <w:rPr>
          <w:rFonts w:ascii="Arial" w:eastAsia="MS Mincho" w:hAnsi="Arial" w:cs="Arial"/>
          <w:sz w:val="22"/>
          <w:szCs w:val="22"/>
          <w:lang w:val="en-US"/>
        </w:rPr>
      </w:pPr>
      <w:r w:rsidRPr="007B7BDC">
        <w:rPr>
          <w:rFonts w:ascii="Arial" w:eastAsia="MS Mincho" w:hAnsi="Arial" w:cs="Arial"/>
          <w:sz w:val="22"/>
          <w:szCs w:val="22"/>
          <w:lang w:val="en-US"/>
        </w:rPr>
        <w:t>Certified copies of BBBEE certificate issued by a Verification Agency accredited by SANAS or a Registered Auditor or a Sworn Affidavit.</w:t>
      </w:r>
    </w:p>
    <w:p w:rsidR="007B7BDC" w:rsidRPr="007B7BDC" w:rsidRDefault="007B7BDC" w:rsidP="007B7BDC">
      <w:pPr>
        <w:numPr>
          <w:ilvl w:val="0"/>
          <w:numId w:val="36"/>
        </w:numPr>
        <w:tabs>
          <w:tab w:val="left" w:pos="360"/>
        </w:tabs>
        <w:suppressAutoHyphens/>
        <w:spacing w:after="200" w:line="360" w:lineRule="auto"/>
        <w:ind w:right="-46"/>
        <w:jc w:val="both"/>
        <w:rPr>
          <w:rFonts w:ascii="Arial" w:eastAsia="MS Mincho" w:hAnsi="Arial" w:cs="Arial"/>
          <w:sz w:val="22"/>
          <w:szCs w:val="22"/>
          <w:lang w:val="en-US"/>
        </w:rPr>
      </w:pPr>
      <w:r w:rsidRPr="007B7BDC">
        <w:rPr>
          <w:rFonts w:ascii="Arial" w:eastAsia="MS Mincho" w:hAnsi="Arial" w:cs="Arial"/>
          <w:sz w:val="22"/>
          <w:szCs w:val="22"/>
          <w:lang w:val="en-US"/>
        </w:rPr>
        <w:t xml:space="preserve"> </w:t>
      </w:r>
      <w:r w:rsidRPr="007B7BDC">
        <w:rPr>
          <w:rFonts w:ascii="Arial" w:eastAsia="MS Mincho" w:hAnsi="Arial" w:cs="Arial"/>
          <w:b/>
          <w:sz w:val="22"/>
          <w:szCs w:val="22"/>
          <w:lang w:val="en-US"/>
        </w:rPr>
        <w:t>Copies of ID Documents and all submitted certificates must be certified</w:t>
      </w:r>
    </w:p>
    <w:p w:rsidR="007B7BDC" w:rsidRPr="007B7BDC" w:rsidRDefault="007B7BDC" w:rsidP="007B7BDC">
      <w:pPr>
        <w:numPr>
          <w:ilvl w:val="0"/>
          <w:numId w:val="36"/>
        </w:numPr>
        <w:tabs>
          <w:tab w:val="left" w:pos="360"/>
        </w:tabs>
        <w:suppressAutoHyphens/>
        <w:spacing w:after="200" w:line="360" w:lineRule="auto"/>
        <w:ind w:right="-46"/>
        <w:jc w:val="both"/>
        <w:rPr>
          <w:rFonts w:ascii="Arial" w:eastAsia="MS Mincho" w:hAnsi="Arial" w:cs="Arial"/>
          <w:b/>
          <w:sz w:val="22"/>
          <w:szCs w:val="22"/>
          <w:lang w:val="en-US"/>
        </w:rPr>
      </w:pPr>
      <w:r w:rsidRPr="007B7BDC">
        <w:rPr>
          <w:rFonts w:ascii="Arial" w:eastAsia="MS Mincho" w:hAnsi="Arial" w:cs="Arial"/>
          <w:sz w:val="22"/>
          <w:szCs w:val="22"/>
          <w:lang w:val="en-US"/>
        </w:rPr>
        <w:t xml:space="preserve">The bid will be evaluated according to the preferential procurement model in the Preferential Procurement the bidders’ attention is drawn to Form MBD6.1. </w:t>
      </w:r>
      <w:r w:rsidRPr="007B7BDC">
        <w:rPr>
          <w:rFonts w:ascii="Arial" w:eastAsia="MS Mincho" w:hAnsi="Arial" w:cs="Arial"/>
          <w:b/>
          <w:sz w:val="22"/>
          <w:szCs w:val="22"/>
          <w:lang w:val="en-US"/>
        </w:rPr>
        <w:t>Failure to submit will result in zero points score for BBBEE status level</w:t>
      </w:r>
    </w:p>
    <w:p w:rsidR="007B7BDC" w:rsidRPr="007B7BDC" w:rsidRDefault="007B7BDC" w:rsidP="007B7BDC">
      <w:pPr>
        <w:numPr>
          <w:ilvl w:val="0"/>
          <w:numId w:val="36"/>
        </w:numPr>
        <w:tabs>
          <w:tab w:val="left" w:pos="360"/>
        </w:tabs>
        <w:suppressAutoHyphens/>
        <w:spacing w:after="200" w:line="360" w:lineRule="auto"/>
        <w:ind w:right="-46"/>
        <w:jc w:val="both"/>
        <w:rPr>
          <w:rFonts w:ascii="Arial" w:eastAsia="MS Mincho" w:hAnsi="Arial" w:cs="Arial"/>
          <w:sz w:val="22"/>
          <w:szCs w:val="22"/>
          <w:lang w:val="en-US"/>
        </w:rPr>
      </w:pPr>
      <w:r w:rsidRPr="007B7BDC">
        <w:rPr>
          <w:rFonts w:ascii="Arial" w:eastAsia="MS Mincho" w:hAnsi="Arial" w:cs="Arial"/>
          <w:sz w:val="22"/>
          <w:szCs w:val="22"/>
          <w:lang w:val="en-US"/>
        </w:rPr>
        <w:t xml:space="preserve">Company profile with traceable references </w:t>
      </w:r>
    </w:p>
    <w:p w:rsidR="007B7BDC" w:rsidRPr="007B7BDC" w:rsidRDefault="007B7BDC" w:rsidP="007B7BDC">
      <w:pPr>
        <w:numPr>
          <w:ilvl w:val="0"/>
          <w:numId w:val="36"/>
        </w:numPr>
        <w:tabs>
          <w:tab w:val="left" w:pos="360"/>
        </w:tabs>
        <w:suppressAutoHyphens/>
        <w:spacing w:after="200" w:line="360" w:lineRule="auto"/>
        <w:ind w:right="-46"/>
        <w:jc w:val="both"/>
        <w:rPr>
          <w:rFonts w:ascii="Arial" w:eastAsia="MS Mincho" w:hAnsi="Arial" w:cs="Arial"/>
          <w:sz w:val="22"/>
          <w:szCs w:val="22"/>
          <w:lang w:val="en-US"/>
        </w:rPr>
      </w:pPr>
      <w:r w:rsidRPr="007B7BDC">
        <w:rPr>
          <w:rFonts w:ascii="Arial" w:eastAsia="MS Mincho" w:hAnsi="Arial" w:cs="Arial"/>
          <w:sz w:val="22"/>
          <w:szCs w:val="22"/>
          <w:lang w:val="en-US"/>
        </w:rPr>
        <w:t xml:space="preserve">Joint Venture agreement (where applicable). </w:t>
      </w:r>
    </w:p>
    <w:p w:rsidR="007B7BDC" w:rsidRPr="007B7BDC" w:rsidRDefault="007B7BDC" w:rsidP="007B7BDC">
      <w:pPr>
        <w:numPr>
          <w:ilvl w:val="0"/>
          <w:numId w:val="36"/>
        </w:numPr>
        <w:tabs>
          <w:tab w:val="left" w:pos="360"/>
        </w:tabs>
        <w:suppressAutoHyphens/>
        <w:spacing w:after="200" w:line="360" w:lineRule="auto"/>
        <w:ind w:right="-46"/>
        <w:jc w:val="both"/>
        <w:rPr>
          <w:rFonts w:ascii="Arial" w:eastAsia="MS Mincho" w:hAnsi="Arial" w:cs="Arial"/>
          <w:sz w:val="22"/>
          <w:szCs w:val="22"/>
          <w:lang w:val="en-US"/>
        </w:rPr>
      </w:pPr>
      <w:r w:rsidRPr="007B7BDC">
        <w:rPr>
          <w:rFonts w:ascii="Arial" w:eastAsia="MS Mincho" w:hAnsi="Arial" w:cs="Arial"/>
          <w:sz w:val="22"/>
          <w:szCs w:val="22"/>
          <w:lang w:val="en-US"/>
        </w:rPr>
        <w:t xml:space="preserve">Bids received after the published closing date will not be considered and will not be opened </w:t>
      </w:r>
    </w:p>
    <w:p w:rsidR="007B7BDC" w:rsidRPr="007B7BDC" w:rsidRDefault="007B7BDC" w:rsidP="007B7BDC">
      <w:pPr>
        <w:numPr>
          <w:ilvl w:val="0"/>
          <w:numId w:val="36"/>
        </w:numPr>
        <w:tabs>
          <w:tab w:val="left" w:pos="360"/>
        </w:tabs>
        <w:suppressAutoHyphens/>
        <w:spacing w:after="200" w:line="360" w:lineRule="auto"/>
        <w:ind w:right="-46"/>
        <w:jc w:val="both"/>
        <w:rPr>
          <w:rFonts w:ascii="Arial" w:eastAsia="MS Mincho" w:hAnsi="Arial" w:cs="Arial"/>
          <w:sz w:val="22"/>
          <w:szCs w:val="22"/>
          <w:lang w:val="en-US"/>
        </w:rPr>
      </w:pPr>
      <w:r w:rsidRPr="007B7BDC">
        <w:rPr>
          <w:rFonts w:ascii="Arial" w:eastAsia="MS Mincho" w:hAnsi="Arial" w:cs="Arial"/>
          <w:sz w:val="22"/>
          <w:szCs w:val="22"/>
          <w:lang w:val="en-US"/>
        </w:rPr>
        <w:t xml:space="preserve">Bidders are required to submit Proposed Project Team, their CV’s and qualifications. </w:t>
      </w:r>
    </w:p>
    <w:p w:rsidR="007B7BDC" w:rsidRPr="007B7BDC" w:rsidRDefault="007B7BDC" w:rsidP="007B7BDC">
      <w:pPr>
        <w:numPr>
          <w:ilvl w:val="0"/>
          <w:numId w:val="36"/>
        </w:numPr>
        <w:tabs>
          <w:tab w:val="left" w:pos="360"/>
        </w:tabs>
        <w:suppressAutoHyphens/>
        <w:spacing w:after="200" w:line="360" w:lineRule="auto"/>
        <w:ind w:right="-46"/>
        <w:contextualSpacing/>
        <w:jc w:val="both"/>
        <w:rPr>
          <w:rFonts w:ascii="Arial" w:eastAsia="MS Mincho" w:hAnsi="Arial" w:cs="Arial"/>
          <w:b/>
          <w:sz w:val="22"/>
          <w:szCs w:val="22"/>
          <w:lang w:val="en-US"/>
        </w:rPr>
      </w:pPr>
      <w:r w:rsidRPr="007B7BDC">
        <w:rPr>
          <w:rFonts w:ascii="Arial" w:eastAsia="MS Mincho" w:hAnsi="Arial" w:cs="Arial"/>
          <w:b/>
          <w:sz w:val="22"/>
          <w:szCs w:val="22"/>
          <w:lang w:val="en-US"/>
        </w:rPr>
        <w:t xml:space="preserve">All bidders should complete MBD 1, MBD 4, MBD 8, MBD9 and Ethics Commitment For Suppliers Of Alfred Nzo District Municipality </w:t>
      </w:r>
    </w:p>
    <w:p w:rsidR="007B7BDC" w:rsidRPr="007B7BDC" w:rsidRDefault="007B7BDC" w:rsidP="007B7BDC">
      <w:pPr>
        <w:numPr>
          <w:ilvl w:val="0"/>
          <w:numId w:val="36"/>
        </w:numPr>
        <w:tabs>
          <w:tab w:val="left" w:pos="360"/>
        </w:tabs>
        <w:suppressAutoHyphens/>
        <w:spacing w:after="200" w:line="360" w:lineRule="auto"/>
        <w:ind w:right="-46"/>
        <w:jc w:val="both"/>
        <w:rPr>
          <w:rFonts w:ascii="Arial" w:eastAsia="MS Mincho" w:hAnsi="Arial" w:cs="Arial"/>
          <w:b/>
          <w:sz w:val="22"/>
          <w:szCs w:val="22"/>
          <w:lang w:val="en-US"/>
        </w:rPr>
      </w:pPr>
      <w:r w:rsidRPr="007B7BDC">
        <w:rPr>
          <w:rFonts w:ascii="Arial" w:eastAsia="MS Mincho" w:hAnsi="Arial" w:cs="Arial"/>
          <w:b/>
          <w:sz w:val="22"/>
          <w:szCs w:val="22"/>
          <w:lang w:val="en-US"/>
        </w:rPr>
        <w:t>Assessment bidder form should be completed and stamped by previous employer and attached with tender submission.</w:t>
      </w:r>
    </w:p>
    <w:p w:rsidR="007B7BDC" w:rsidRPr="007B7BDC" w:rsidRDefault="007B7BDC" w:rsidP="007B7BDC">
      <w:pPr>
        <w:tabs>
          <w:tab w:val="left" w:pos="360"/>
        </w:tabs>
        <w:suppressAutoHyphens/>
        <w:spacing w:line="360" w:lineRule="auto"/>
        <w:ind w:left="720" w:right="-46"/>
        <w:jc w:val="both"/>
        <w:rPr>
          <w:rFonts w:ascii="Arial" w:eastAsia="MS Mincho" w:hAnsi="Arial" w:cs="Arial"/>
          <w:b/>
          <w:sz w:val="22"/>
          <w:szCs w:val="22"/>
          <w:lang w:val="en-US"/>
        </w:rPr>
      </w:pPr>
    </w:p>
    <w:p w:rsidR="007B7BDC" w:rsidRPr="007B7BDC" w:rsidRDefault="007B7BDC" w:rsidP="007B7BDC">
      <w:pPr>
        <w:numPr>
          <w:ilvl w:val="0"/>
          <w:numId w:val="36"/>
        </w:numPr>
        <w:tabs>
          <w:tab w:val="left" w:pos="360"/>
        </w:tabs>
        <w:suppressAutoHyphens/>
        <w:spacing w:after="200" w:line="360" w:lineRule="auto"/>
        <w:ind w:right="-46"/>
        <w:jc w:val="both"/>
        <w:rPr>
          <w:rFonts w:ascii="Arial" w:eastAsia="MS Mincho" w:hAnsi="Arial" w:cs="Arial"/>
          <w:b/>
          <w:sz w:val="22"/>
          <w:szCs w:val="22"/>
          <w:lang w:val="en-US"/>
        </w:rPr>
      </w:pPr>
      <w:r w:rsidRPr="007B7BDC">
        <w:rPr>
          <w:rFonts w:ascii="Arial" w:eastAsia="MS Mincho" w:hAnsi="Arial" w:cs="Arial"/>
          <w:sz w:val="22"/>
          <w:szCs w:val="22"/>
          <w:lang w:val="en-US"/>
        </w:rPr>
        <w:t xml:space="preserve">All prospective service providers of goods and services and infrastructure procurement are to be registered on Central Database in order to business with all organs of state in the Republic of South Africa.  </w:t>
      </w:r>
    </w:p>
    <w:p w:rsidR="007B7BDC" w:rsidRPr="007B7BDC" w:rsidRDefault="007B7BDC" w:rsidP="007B7BDC">
      <w:pPr>
        <w:spacing w:line="360" w:lineRule="auto"/>
        <w:ind w:left="720" w:right="-46"/>
        <w:contextualSpacing/>
        <w:jc w:val="both"/>
        <w:rPr>
          <w:rFonts w:ascii="Arial" w:eastAsiaTheme="minorHAnsi" w:hAnsi="Arial" w:cs="Arial"/>
          <w:b/>
          <w:sz w:val="22"/>
          <w:szCs w:val="22"/>
          <w:lang w:val="en-US"/>
        </w:rPr>
      </w:pPr>
    </w:p>
    <w:p w:rsidR="007B7BDC" w:rsidRPr="007B7BDC" w:rsidRDefault="007B7BDC" w:rsidP="007B7BDC">
      <w:pPr>
        <w:tabs>
          <w:tab w:val="left" w:pos="6585"/>
        </w:tabs>
        <w:spacing w:after="200" w:line="360" w:lineRule="auto"/>
        <w:ind w:right="-46"/>
        <w:jc w:val="center"/>
        <w:rPr>
          <w:rFonts w:ascii="Arial" w:eastAsiaTheme="minorHAnsi" w:hAnsi="Arial" w:cs="Arial"/>
          <w:sz w:val="22"/>
          <w:szCs w:val="22"/>
          <w:lang w:val="en-US"/>
        </w:rPr>
      </w:pPr>
      <w:r w:rsidRPr="007B7BDC">
        <w:rPr>
          <w:rFonts w:ascii="Arial" w:eastAsia="Calibri" w:hAnsi="Arial" w:cs="Arial"/>
          <w:b/>
          <w:sz w:val="22"/>
          <w:szCs w:val="22"/>
          <w:lang w:val="en-US"/>
        </w:rPr>
        <w:t>EVALUATION CRITEREA</w:t>
      </w:r>
    </w:p>
    <w:p w:rsidR="007B7BDC" w:rsidRPr="007B7BDC" w:rsidRDefault="007B7BDC" w:rsidP="007B7BDC">
      <w:pPr>
        <w:tabs>
          <w:tab w:val="left" w:pos="6585"/>
        </w:tabs>
        <w:spacing w:after="200" w:line="360" w:lineRule="auto"/>
        <w:ind w:right="-46"/>
        <w:rPr>
          <w:rFonts w:ascii="Arial" w:eastAsiaTheme="minorHAnsi" w:hAnsi="Arial" w:cs="Arial"/>
          <w:sz w:val="22"/>
          <w:szCs w:val="22"/>
          <w:lang w:val="en-US"/>
        </w:rPr>
      </w:pPr>
      <w:r w:rsidRPr="007B7BDC">
        <w:rPr>
          <w:rFonts w:ascii="Arial" w:eastAsiaTheme="minorHAnsi" w:hAnsi="Arial" w:cs="Arial"/>
          <w:b/>
          <w:color w:val="000000"/>
          <w:sz w:val="22"/>
          <w:szCs w:val="22"/>
          <w:lang w:val="en-US"/>
        </w:rPr>
        <w:t xml:space="preserve">The bids will be evaluated on the basis of the Preferential Procurement Policy Framework Act (Act No.5, 2000), and the regulations pertaining thereto (2011), as well as the Alfred Nzo District </w:t>
      </w:r>
      <w:r w:rsidRPr="007B7BDC">
        <w:rPr>
          <w:rFonts w:ascii="Arial" w:eastAsiaTheme="minorHAnsi" w:hAnsi="Arial" w:cs="Arial"/>
          <w:b/>
          <w:color w:val="000000"/>
          <w:sz w:val="22"/>
          <w:szCs w:val="22"/>
          <w:lang w:val="en-US"/>
        </w:rPr>
        <w:lastRenderedPageBreak/>
        <w:t>Municipality’s Supply Chain Management policy 80/20 preference point system will be used as per the ANDM SCM policy.</w:t>
      </w:r>
    </w:p>
    <w:p w:rsidR="007B7BDC" w:rsidRPr="007B7BDC" w:rsidRDefault="007B7BDC" w:rsidP="007B7BDC">
      <w:pPr>
        <w:spacing w:after="200" w:line="360" w:lineRule="auto"/>
        <w:ind w:right="-46"/>
        <w:jc w:val="both"/>
        <w:rPr>
          <w:rFonts w:ascii="Arial" w:eastAsiaTheme="minorHAnsi" w:hAnsi="Arial" w:cs="Arial"/>
          <w:b/>
          <w:sz w:val="22"/>
          <w:szCs w:val="22"/>
          <w:u w:val="single"/>
          <w:lang w:val="en-US"/>
        </w:rPr>
      </w:pPr>
      <w:r w:rsidRPr="007B7BDC">
        <w:rPr>
          <w:rFonts w:ascii="Arial" w:eastAsiaTheme="minorHAnsi" w:hAnsi="Arial" w:cs="Arial"/>
          <w:b/>
          <w:sz w:val="22"/>
          <w:szCs w:val="22"/>
          <w:u w:val="single"/>
          <w:lang w:val="en-US"/>
        </w:rPr>
        <w:t>PREFERENTIAL PROCUREMENT POLICY FRAMEWORK ACT NO 5, 2000 (PPPFA) POINTS WILL BE AWARDED AS FOLLOWS:-</w:t>
      </w:r>
    </w:p>
    <w:p w:rsidR="007B7BDC" w:rsidRPr="007B7BDC" w:rsidRDefault="007B7BDC" w:rsidP="007B7BDC">
      <w:pPr>
        <w:spacing w:line="360" w:lineRule="auto"/>
        <w:contextualSpacing/>
        <w:rPr>
          <w:rFonts w:ascii="Arial" w:eastAsia="Calibri" w:hAnsi="Arial" w:cs="Arial"/>
          <w:sz w:val="22"/>
          <w:szCs w:val="22"/>
          <w:lang w:val="en-US"/>
        </w:rPr>
      </w:pPr>
      <w:r w:rsidRPr="007B7BDC">
        <w:rPr>
          <w:rFonts w:ascii="Arial" w:eastAsia="Calibri" w:hAnsi="Arial" w:cs="Arial"/>
          <w:sz w:val="22"/>
          <w:szCs w:val="22"/>
          <w:lang w:val="en-US"/>
        </w:rPr>
        <w:t xml:space="preserve"> Proposals will be evaluated based in two stages:</w:t>
      </w:r>
    </w:p>
    <w:p w:rsidR="007B7BDC" w:rsidRPr="007B7BDC" w:rsidRDefault="007B7BDC" w:rsidP="007B7BDC">
      <w:pPr>
        <w:numPr>
          <w:ilvl w:val="0"/>
          <w:numId w:val="37"/>
        </w:numPr>
        <w:spacing w:after="200" w:line="360" w:lineRule="auto"/>
        <w:contextualSpacing/>
        <w:rPr>
          <w:rFonts w:ascii="Arial" w:eastAsia="Calibri" w:hAnsi="Arial" w:cs="Arial"/>
          <w:sz w:val="22"/>
          <w:szCs w:val="22"/>
          <w:lang w:val="en-US"/>
        </w:rPr>
      </w:pPr>
      <w:r w:rsidRPr="007B7BDC">
        <w:rPr>
          <w:rFonts w:ascii="Arial" w:eastAsia="Calibri" w:hAnsi="Arial" w:cs="Arial"/>
          <w:sz w:val="22"/>
          <w:szCs w:val="22"/>
          <w:lang w:val="en-US"/>
        </w:rPr>
        <w:t>Stage 1- Functionality</w:t>
      </w:r>
    </w:p>
    <w:p w:rsidR="007B7BDC" w:rsidRPr="007B7BDC" w:rsidRDefault="007B7BDC" w:rsidP="007B7BDC">
      <w:pPr>
        <w:numPr>
          <w:ilvl w:val="0"/>
          <w:numId w:val="37"/>
        </w:numPr>
        <w:spacing w:after="200" w:line="360" w:lineRule="auto"/>
        <w:contextualSpacing/>
        <w:rPr>
          <w:rFonts w:ascii="Arial" w:eastAsia="Calibri" w:hAnsi="Arial" w:cs="Arial"/>
          <w:sz w:val="22"/>
          <w:szCs w:val="22"/>
          <w:lang w:val="en-US"/>
        </w:rPr>
      </w:pPr>
      <w:r w:rsidRPr="007B7BDC">
        <w:rPr>
          <w:rFonts w:ascii="Arial" w:eastAsia="Calibri" w:hAnsi="Arial" w:cs="Arial"/>
          <w:sz w:val="22"/>
          <w:szCs w:val="22"/>
          <w:lang w:val="en-US"/>
        </w:rPr>
        <w:t xml:space="preserve">Stage 2 – Price and BBBEE Points </w:t>
      </w:r>
    </w:p>
    <w:p w:rsidR="007B7BDC" w:rsidRPr="007B7BDC" w:rsidRDefault="007B7BDC" w:rsidP="007B7BDC">
      <w:pPr>
        <w:spacing w:line="360" w:lineRule="auto"/>
        <w:rPr>
          <w:rFonts w:ascii="Arial" w:eastAsia="Calibri" w:hAnsi="Arial" w:cs="Arial"/>
          <w:sz w:val="22"/>
          <w:szCs w:val="22"/>
          <w:lang w:val="en-US"/>
        </w:rPr>
      </w:pPr>
      <w:r w:rsidRPr="007B7BDC">
        <w:rPr>
          <w:rFonts w:ascii="Arial" w:eastAsia="Calibri" w:hAnsi="Arial" w:cs="Arial"/>
          <w:sz w:val="22"/>
          <w:szCs w:val="22"/>
          <w:lang w:val="en-US"/>
        </w:rPr>
        <w:t xml:space="preserve">Only bidders who score 70% or more on stage 1 would be evaluated further and therefore eligible for the award.   </w:t>
      </w:r>
    </w:p>
    <w:tbl>
      <w:tblPr>
        <w:tblpPr w:leftFromText="180" w:rightFromText="180" w:bottomFromText="200" w:vertAnchor="text" w:horzAnchor="margin" w:tblpXSpec="center" w:tblpY="125"/>
        <w:tblW w:w="88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7063"/>
        <w:gridCol w:w="1755"/>
      </w:tblGrid>
      <w:tr w:rsidR="007B7BDC" w:rsidRPr="007B7BDC" w:rsidTr="007B7BDC">
        <w:tc>
          <w:tcPr>
            <w:tcW w:w="7063" w:type="dxa"/>
            <w:tcBorders>
              <w:top w:val="single" w:sz="4" w:space="0" w:color="000000"/>
              <w:left w:val="single" w:sz="4" w:space="0" w:color="000000"/>
              <w:bottom w:val="single" w:sz="6" w:space="0" w:color="000000"/>
              <w:right w:val="single" w:sz="6" w:space="0" w:color="000000"/>
            </w:tcBorders>
            <w:shd w:val="clear" w:color="auto" w:fill="808080"/>
            <w:hideMark/>
          </w:tcPr>
          <w:p w:rsidR="007B7BDC" w:rsidRPr="007B7BDC" w:rsidRDefault="007B7BDC" w:rsidP="007B7BDC">
            <w:pPr>
              <w:spacing w:after="200" w:line="360" w:lineRule="auto"/>
              <w:rPr>
                <w:rFonts w:ascii="Arial" w:eastAsiaTheme="minorHAnsi" w:hAnsi="Arial" w:cs="Arial"/>
                <w:b/>
                <w:sz w:val="22"/>
                <w:szCs w:val="22"/>
                <w:lang w:val="en-US"/>
              </w:rPr>
            </w:pPr>
            <w:r w:rsidRPr="007B7BDC">
              <w:rPr>
                <w:rFonts w:ascii="Arial" w:eastAsiaTheme="minorHAnsi" w:hAnsi="Arial" w:cs="Arial"/>
                <w:b/>
                <w:sz w:val="22"/>
                <w:szCs w:val="22"/>
                <w:lang w:val="en-US"/>
              </w:rPr>
              <w:t>ITEM</w:t>
            </w:r>
          </w:p>
        </w:tc>
        <w:tc>
          <w:tcPr>
            <w:tcW w:w="1755" w:type="dxa"/>
            <w:tcBorders>
              <w:top w:val="single" w:sz="4" w:space="0" w:color="000000"/>
              <w:left w:val="single" w:sz="6" w:space="0" w:color="000000"/>
              <w:bottom w:val="single" w:sz="6" w:space="0" w:color="000000"/>
              <w:right w:val="single" w:sz="4" w:space="0" w:color="000000"/>
            </w:tcBorders>
            <w:shd w:val="clear" w:color="auto" w:fill="808080"/>
            <w:hideMark/>
          </w:tcPr>
          <w:p w:rsidR="007B7BDC" w:rsidRPr="007B7BDC" w:rsidRDefault="007B7BDC" w:rsidP="007B7BDC">
            <w:pPr>
              <w:spacing w:after="200" w:line="360" w:lineRule="auto"/>
              <w:rPr>
                <w:rFonts w:ascii="Arial" w:eastAsiaTheme="minorHAnsi" w:hAnsi="Arial" w:cs="Arial"/>
                <w:b/>
                <w:sz w:val="22"/>
                <w:szCs w:val="22"/>
                <w:lang w:val="en-US"/>
              </w:rPr>
            </w:pPr>
            <w:r w:rsidRPr="007B7BDC">
              <w:rPr>
                <w:rFonts w:ascii="Arial" w:eastAsiaTheme="minorHAnsi" w:hAnsi="Arial" w:cs="Arial"/>
                <w:b/>
                <w:sz w:val="22"/>
                <w:szCs w:val="22"/>
                <w:lang w:val="en-US"/>
              </w:rPr>
              <w:t>Weight</w:t>
            </w:r>
          </w:p>
        </w:tc>
      </w:tr>
      <w:tr w:rsidR="007B7BDC" w:rsidRPr="007B7BDC" w:rsidTr="007B7BDC">
        <w:tc>
          <w:tcPr>
            <w:tcW w:w="7063" w:type="dxa"/>
            <w:tcBorders>
              <w:top w:val="single" w:sz="6" w:space="0" w:color="000000"/>
              <w:left w:val="single" w:sz="4" w:space="0" w:color="000000"/>
              <w:bottom w:val="single" w:sz="6" w:space="0" w:color="000000"/>
              <w:right w:val="single" w:sz="6" w:space="0" w:color="000000"/>
            </w:tcBorders>
            <w:shd w:val="clear" w:color="auto" w:fill="BFBFBF"/>
            <w:hideMark/>
          </w:tcPr>
          <w:p w:rsidR="007B7BDC" w:rsidRPr="007B7BDC" w:rsidRDefault="007B7BDC" w:rsidP="007B7BDC">
            <w:pPr>
              <w:spacing w:after="200" w:line="360" w:lineRule="auto"/>
              <w:rPr>
                <w:rFonts w:ascii="Arial" w:eastAsiaTheme="minorHAnsi" w:hAnsi="Arial" w:cs="Arial"/>
                <w:b/>
                <w:sz w:val="22"/>
                <w:szCs w:val="22"/>
                <w:lang w:val="en-US"/>
              </w:rPr>
            </w:pPr>
            <w:r w:rsidRPr="007B7BDC">
              <w:rPr>
                <w:rFonts w:ascii="Arial" w:eastAsiaTheme="minorHAnsi" w:hAnsi="Arial" w:cs="Arial"/>
                <w:b/>
                <w:sz w:val="22"/>
                <w:szCs w:val="22"/>
                <w:lang w:val="en-US"/>
              </w:rPr>
              <w:t>STAGE 1 OF EVALUATION – FUNCTIONALITY</w:t>
            </w:r>
          </w:p>
        </w:tc>
        <w:tc>
          <w:tcPr>
            <w:tcW w:w="1755" w:type="dxa"/>
            <w:tcBorders>
              <w:top w:val="single" w:sz="6" w:space="0" w:color="000000"/>
              <w:left w:val="single" w:sz="6" w:space="0" w:color="000000"/>
              <w:bottom w:val="single" w:sz="6" w:space="0" w:color="000000"/>
              <w:right w:val="single" w:sz="4" w:space="0" w:color="000000"/>
            </w:tcBorders>
            <w:shd w:val="clear" w:color="auto" w:fill="BFBFBF"/>
            <w:hideMark/>
          </w:tcPr>
          <w:p w:rsidR="007B7BDC" w:rsidRPr="007B7BDC" w:rsidRDefault="007B7BDC" w:rsidP="007B7BDC">
            <w:pPr>
              <w:spacing w:after="200" w:line="360" w:lineRule="auto"/>
              <w:rPr>
                <w:rFonts w:ascii="Arial" w:eastAsiaTheme="minorHAnsi" w:hAnsi="Arial" w:cs="Arial"/>
                <w:b/>
                <w:sz w:val="22"/>
                <w:szCs w:val="22"/>
                <w:lang w:val="en-US"/>
              </w:rPr>
            </w:pPr>
            <w:r w:rsidRPr="007B7BDC">
              <w:rPr>
                <w:rFonts w:ascii="Arial" w:eastAsiaTheme="minorHAnsi" w:hAnsi="Arial" w:cs="Arial"/>
                <w:b/>
                <w:sz w:val="22"/>
                <w:szCs w:val="22"/>
                <w:lang w:val="en-US"/>
              </w:rPr>
              <w:t>100</w:t>
            </w:r>
          </w:p>
        </w:tc>
      </w:tr>
      <w:tr w:rsidR="007B7BDC" w:rsidRPr="007B7BDC" w:rsidTr="007B7BDC">
        <w:tc>
          <w:tcPr>
            <w:tcW w:w="7063" w:type="dxa"/>
            <w:tcBorders>
              <w:top w:val="single" w:sz="6" w:space="0" w:color="000000"/>
              <w:left w:val="single" w:sz="4" w:space="0" w:color="000000"/>
              <w:bottom w:val="single" w:sz="6" w:space="0" w:color="000000"/>
              <w:right w:val="single" w:sz="6" w:space="0" w:color="000000"/>
            </w:tcBorders>
            <w:hideMark/>
          </w:tcPr>
          <w:p w:rsidR="007B7BDC" w:rsidRPr="007B7BDC" w:rsidRDefault="007B7BDC" w:rsidP="007B7BDC">
            <w:pPr>
              <w:widowControl w:val="0"/>
              <w:numPr>
                <w:ilvl w:val="0"/>
                <w:numId w:val="45"/>
              </w:numPr>
              <w:spacing w:after="200" w:line="360" w:lineRule="auto"/>
              <w:rPr>
                <w:rFonts w:ascii="Arial" w:eastAsiaTheme="minorHAnsi" w:hAnsi="Arial" w:cs="Arial"/>
                <w:b/>
                <w:sz w:val="22"/>
                <w:szCs w:val="22"/>
                <w:lang w:val="en-US"/>
              </w:rPr>
            </w:pPr>
            <w:r w:rsidRPr="007B7BDC">
              <w:rPr>
                <w:rFonts w:ascii="Arial" w:eastAsiaTheme="minorHAnsi" w:hAnsi="Arial" w:cs="Arial"/>
                <w:b/>
                <w:sz w:val="22"/>
                <w:szCs w:val="22"/>
                <w:lang w:val="en-US"/>
              </w:rPr>
              <w:t>Capacity and Expertise of key personnel</w:t>
            </w:r>
          </w:p>
        </w:tc>
        <w:tc>
          <w:tcPr>
            <w:tcW w:w="1755" w:type="dxa"/>
            <w:tcBorders>
              <w:top w:val="single" w:sz="6" w:space="0" w:color="000000"/>
              <w:left w:val="single" w:sz="6" w:space="0" w:color="000000"/>
              <w:bottom w:val="single" w:sz="6" w:space="0" w:color="000000"/>
              <w:right w:val="single" w:sz="4" w:space="0" w:color="000000"/>
            </w:tcBorders>
            <w:hideMark/>
          </w:tcPr>
          <w:p w:rsidR="007B7BDC" w:rsidRPr="007B7BDC" w:rsidRDefault="007B7BDC" w:rsidP="007B7BDC">
            <w:pPr>
              <w:spacing w:after="200" w:line="360" w:lineRule="auto"/>
              <w:rPr>
                <w:rFonts w:ascii="Arial" w:eastAsiaTheme="minorHAnsi" w:hAnsi="Arial" w:cs="Arial"/>
                <w:b/>
                <w:sz w:val="22"/>
                <w:szCs w:val="22"/>
                <w:lang w:val="en-US"/>
              </w:rPr>
            </w:pPr>
            <w:r w:rsidRPr="007B7BDC">
              <w:rPr>
                <w:rFonts w:ascii="Arial" w:eastAsiaTheme="minorHAnsi" w:hAnsi="Arial" w:cs="Arial"/>
                <w:b/>
                <w:sz w:val="22"/>
                <w:szCs w:val="22"/>
                <w:lang w:val="en-US"/>
              </w:rPr>
              <w:t>50</w:t>
            </w:r>
          </w:p>
        </w:tc>
      </w:tr>
      <w:tr w:rsidR="007B7BDC" w:rsidRPr="007B7BDC" w:rsidTr="007B7BDC">
        <w:trPr>
          <w:trHeight w:val="154"/>
        </w:trPr>
        <w:tc>
          <w:tcPr>
            <w:tcW w:w="7063" w:type="dxa"/>
            <w:tcBorders>
              <w:top w:val="single" w:sz="6" w:space="0" w:color="000000"/>
              <w:left w:val="single" w:sz="4" w:space="0" w:color="000000"/>
              <w:bottom w:val="single" w:sz="6" w:space="0" w:color="000000"/>
              <w:right w:val="single" w:sz="6" w:space="0" w:color="000000"/>
            </w:tcBorders>
            <w:hideMark/>
          </w:tcPr>
          <w:p w:rsidR="007B7BDC" w:rsidRPr="007B7BDC" w:rsidRDefault="007B7BDC" w:rsidP="007B7BDC">
            <w:pPr>
              <w:widowControl w:val="0"/>
              <w:numPr>
                <w:ilvl w:val="0"/>
                <w:numId w:val="45"/>
              </w:numPr>
              <w:spacing w:after="200" w:line="360" w:lineRule="auto"/>
              <w:rPr>
                <w:rFonts w:ascii="Arial" w:eastAsiaTheme="minorHAnsi" w:hAnsi="Arial" w:cs="Arial"/>
                <w:b/>
                <w:sz w:val="22"/>
                <w:szCs w:val="22"/>
                <w:lang w:val="en-US"/>
              </w:rPr>
            </w:pPr>
            <w:r w:rsidRPr="007B7BDC">
              <w:rPr>
                <w:rFonts w:ascii="Arial" w:eastAsiaTheme="minorHAnsi" w:hAnsi="Arial" w:cs="Arial"/>
                <w:b/>
                <w:sz w:val="22"/>
                <w:szCs w:val="22"/>
                <w:lang w:val="en-US"/>
              </w:rPr>
              <w:t>Previous Experience</w:t>
            </w:r>
          </w:p>
        </w:tc>
        <w:tc>
          <w:tcPr>
            <w:tcW w:w="1755" w:type="dxa"/>
            <w:tcBorders>
              <w:top w:val="single" w:sz="6" w:space="0" w:color="000000"/>
              <w:left w:val="single" w:sz="6" w:space="0" w:color="000000"/>
              <w:bottom w:val="single" w:sz="6" w:space="0" w:color="000000"/>
              <w:right w:val="single" w:sz="4" w:space="0" w:color="000000"/>
            </w:tcBorders>
            <w:hideMark/>
          </w:tcPr>
          <w:p w:rsidR="007B7BDC" w:rsidRPr="007B7BDC" w:rsidRDefault="007B7BDC" w:rsidP="007B7BDC">
            <w:pPr>
              <w:spacing w:after="200" w:line="360" w:lineRule="auto"/>
              <w:rPr>
                <w:rFonts w:ascii="Arial" w:eastAsiaTheme="minorHAnsi" w:hAnsi="Arial" w:cs="Arial"/>
                <w:b/>
                <w:sz w:val="22"/>
                <w:szCs w:val="22"/>
                <w:lang w:val="en-US"/>
              </w:rPr>
            </w:pPr>
            <w:r w:rsidRPr="007B7BDC">
              <w:rPr>
                <w:rFonts w:ascii="Arial" w:eastAsiaTheme="minorHAnsi" w:hAnsi="Arial" w:cs="Arial"/>
                <w:b/>
                <w:sz w:val="22"/>
                <w:szCs w:val="22"/>
                <w:lang w:val="en-US"/>
              </w:rPr>
              <w:t>40</w:t>
            </w:r>
          </w:p>
        </w:tc>
      </w:tr>
      <w:tr w:rsidR="007B7BDC" w:rsidRPr="007B7BDC" w:rsidTr="007B7BDC">
        <w:trPr>
          <w:trHeight w:val="154"/>
        </w:trPr>
        <w:tc>
          <w:tcPr>
            <w:tcW w:w="7063" w:type="dxa"/>
            <w:tcBorders>
              <w:top w:val="single" w:sz="6" w:space="0" w:color="000000"/>
              <w:left w:val="single" w:sz="4" w:space="0" w:color="000000"/>
              <w:bottom w:val="single" w:sz="6" w:space="0" w:color="000000"/>
              <w:right w:val="single" w:sz="6" w:space="0" w:color="000000"/>
            </w:tcBorders>
            <w:hideMark/>
          </w:tcPr>
          <w:p w:rsidR="007B7BDC" w:rsidRPr="007B7BDC" w:rsidRDefault="007B7BDC" w:rsidP="007B7BDC">
            <w:pPr>
              <w:widowControl w:val="0"/>
              <w:numPr>
                <w:ilvl w:val="0"/>
                <w:numId w:val="45"/>
              </w:numPr>
              <w:spacing w:after="200" w:line="360" w:lineRule="auto"/>
              <w:rPr>
                <w:rFonts w:ascii="Arial" w:eastAsiaTheme="minorHAnsi" w:hAnsi="Arial" w:cs="Arial"/>
                <w:b/>
                <w:sz w:val="22"/>
                <w:szCs w:val="22"/>
                <w:lang w:val="en-US"/>
              </w:rPr>
            </w:pPr>
            <w:r w:rsidRPr="007B7BDC">
              <w:rPr>
                <w:rFonts w:ascii="Arial" w:eastAsiaTheme="minorHAnsi" w:hAnsi="Arial" w:cs="Arial"/>
                <w:b/>
                <w:sz w:val="22"/>
                <w:szCs w:val="22"/>
                <w:lang w:val="en-US"/>
              </w:rPr>
              <w:t>Skills and Capacity Building</w:t>
            </w:r>
          </w:p>
        </w:tc>
        <w:tc>
          <w:tcPr>
            <w:tcW w:w="1755" w:type="dxa"/>
            <w:tcBorders>
              <w:top w:val="single" w:sz="6" w:space="0" w:color="000000"/>
              <w:left w:val="single" w:sz="6" w:space="0" w:color="000000"/>
              <w:bottom w:val="single" w:sz="6" w:space="0" w:color="000000"/>
              <w:right w:val="single" w:sz="4" w:space="0" w:color="000000"/>
            </w:tcBorders>
            <w:hideMark/>
          </w:tcPr>
          <w:p w:rsidR="007B7BDC" w:rsidRPr="007B7BDC" w:rsidRDefault="007B7BDC" w:rsidP="007B7BDC">
            <w:pPr>
              <w:spacing w:after="200" w:line="360" w:lineRule="auto"/>
              <w:rPr>
                <w:rFonts w:ascii="Arial" w:eastAsiaTheme="minorHAnsi" w:hAnsi="Arial" w:cs="Arial"/>
                <w:b/>
                <w:sz w:val="22"/>
                <w:szCs w:val="22"/>
                <w:lang w:val="en-US"/>
              </w:rPr>
            </w:pPr>
            <w:r w:rsidRPr="007B7BDC">
              <w:rPr>
                <w:rFonts w:ascii="Arial" w:eastAsiaTheme="minorHAnsi" w:hAnsi="Arial" w:cs="Arial"/>
                <w:b/>
                <w:sz w:val="22"/>
                <w:szCs w:val="22"/>
                <w:lang w:val="en-US"/>
              </w:rPr>
              <w:t>10</w:t>
            </w:r>
          </w:p>
        </w:tc>
      </w:tr>
      <w:tr w:rsidR="007B7BDC" w:rsidRPr="007B7BDC" w:rsidTr="007B7BDC">
        <w:trPr>
          <w:trHeight w:val="675"/>
        </w:trPr>
        <w:tc>
          <w:tcPr>
            <w:tcW w:w="7063" w:type="dxa"/>
            <w:tcBorders>
              <w:top w:val="single" w:sz="6" w:space="0" w:color="000000"/>
              <w:left w:val="single" w:sz="4" w:space="0" w:color="000000"/>
              <w:bottom w:val="single" w:sz="6" w:space="0" w:color="000000"/>
              <w:right w:val="single" w:sz="6" w:space="0" w:color="000000"/>
            </w:tcBorders>
            <w:shd w:val="clear" w:color="auto" w:fill="BFBFBF"/>
            <w:hideMark/>
          </w:tcPr>
          <w:p w:rsidR="007B7BDC" w:rsidRPr="007B7BDC" w:rsidRDefault="007B7BDC" w:rsidP="007B7BDC">
            <w:pPr>
              <w:spacing w:after="200" w:line="360" w:lineRule="auto"/>
              <w:rPr>
                <w:rFonts w:ascii="Arial" w:eastAsiaTheme="minorHAnsi" w:hAnsi="Arial" w:cs="Arial"/>
                <w:b/>
                <w:sz w:val="22"/>
                <w:szCs w:val="22"/>
                <w:lang w:val="en-US"/>
              </w:rPr>
            </w:pPr>
            <w:r w:rsidRPr="007B7BDC">
              <w:rPr>
                <w:rFonts w:ascii="Arial" w:eastAsiaTheme="minorHAnsi" w:hAnsi="Arial" w:cs="Arial"/>
                <w:b/>
                <w:sz w:val="22"/>
                <w:szCs w:val="22"/>
                <w:lang w:val="en-US"/>
              </w:rPr>
              <w:t>STAGE 2 OF EVALUATION – PRICE &amp; PREFERENTIAL POINTS</w:t>
            </w:r>
          </w:p>
        </w:tc>
        <w:tc>
          <w:tcPr>
            <w:tcW w:w="1755" w:type="dxa"/>
            <w:tcBorders>
              <w:top w:val="single" w:sz="6" w:space="0" w:color="000000"/>
              <w:left w:val="single" w:sz="6" w:space="0" w:color="000000"/>
              <w:bottom w:val="single" w:sz="6" w:space="0" w:color="000000"/>
              <w:right w:val="single" w:sz="4" w:space="0" w:color="000000"/>
            </w:tcBorders>
            <w:shd w:val="clear" w:color="auto" w:fill="BFBFBF"/>
            <w:hideMark/>
          </w:tcPr>
          <w:p w:rsidR="007B7BDC" w:rsidRPr="007B7BDC" w:rsidRDefault="007B7BDC" w:rsidP="007B7BDC">
            <w:pPr>
              <w:spacing w:after="200" w:line="360" w:lineRule="auto"/>
              <w:rPr>
                <w:rFonts w:ascii="Arial" w:eastAsiaTheme="minorHAnsi" w:hAnsi="Arial" w:cs="Arial"/>
                <w:b/>
                <w:sz w:val="22"/>
                <w:szCs w:val="22"/>
                <w:lang w:val="en-US"/>
              </w:rPr>
            </w:pPr>
            <w:r w:rsidRPr="007B7BDC">
              <w:rPr>
                <w:rFonts w:ascii="Arial" w:eastAsiaTheme="minorHAnsi" w:hAnsi="Arial" w:cs="Arial"/>
                <w:b/>
                <w:sz w:val="22"/>
                <w:szCs w:val="22"/>
                <w:lang w:val="en-US"/>
              </w:rPr>
              <w:t>100</w:t>
            </w:r>
          </w:p>
        </w:tc>
      </w:tr>
      <w:tr w:rsidR="007B7BDC" w:rsidRPr="007B7BDC" w:rsidTr="007B7BDC">
        <w:tc>
          <w:tcPr>
            <w:tcW w:w="7063" w:type="dxa"/>
            <w:tcBorders>
              <w:top w:val="single" w:sz="6" w:space="0" w:color="000000"/>
              <w:left w:val="single" w:sz="4" w:space="0" w:color="000000"/>
              <w:bottom w:val="single" w:sz="6" w:space="0" w:color="000000"/>
              <w:right w:val="single" w:sz="6" w:space="0" w:color="000000"/>
            </w:tcBorders>
            <w:hideMark/>
          </w:tcPr>
          <w:p w:rsidR="007B7BDC" w:rsidRPr="007B7BDC" w:rsidRDefault="007B7BDC" w:rsidP="007B7BDC">
            <w:pPr>
              <w:spacing w:after="200" w:line="360" w:lineRule="auto"/>
              <w:rPr>
                <w:rFonts w:ascii="Arial" w:eastAsiaTheme="minorHAnsi" w:hAnsi="Arial" w:cs="Arial"/>
                <w:b/>
                <w:sz w:val="22"/>
                <w:szCs w:val="22"/>
                <w:lang w:val="en-US"/>
              </w:rPr>
            </w:pPr>
            <w:r w:rsidRPr="007B7BDC">
              <w:rPr>
                <w:rFonts w:ascii="Arial" w:eastAsiaTheme="minorHAnsi" w:hAnsi="Arial" w:cs="Arial"/>
                <w:b/>
                <w:sz w:val="22"/>
                <w:szCs w:val="22"/>
                <w:lang w:val="en-US"/>
              </w:rPr>
              <w:t xml:space="preserve">BBBEE POINTS </w:t>
            </w:r>
          </w:p>
        </w:tc>
        <w:tc>
          <w:tcPr>
            <w:tcW w:w="1755" w:type="dxa"/>
            <w:tcBorders>
              <w:top w:val="single" w:sz="6" w:space="0" w:color="000000"/>
              <w:left w:val="single" w:sz="6" w:space="0" w:color="000000"/>
              <w:bottom w:val="single" w:sz="6" w:space="0" w:color="000000"/>
              <w:right w:val="single" w:sz="4" w:space="0" w:color="000000"/>
            </w:tcBorders>
            <w:hideMark/>
          </w:tcPr>
          <w:p w:rsidR="007B7BDC" w:rsidRPr="007B7BDC" w:rsidRDefault="007B7BDC" w:rsidP="007B7BDC">
            <w:pPr>
              <w:spacing w:after="200" w:line="360" w:lineRule="auto"/>
              <w:rPr>
                <w:rFonts w:ascii="Arial" w:eastAsiaTheme="minorHAnsi" w:hAnsi="Arial" w:cs="Arial"/>
                <w:b/>
                <w:sz w:val="22"/>
                <w:szCs w:val="22"/>
                <w:lang w:val="en-US"/>
              </w:rPr>
            </w:pPr>
            <w:r w:rsidRPr="007B7BDC">
              <w:rPr>
                <w:rFonts w:ascii="Arial" w:eastAsiaTheme="minorHAnsi" w:hAnsi="Arial" w:cs="Arial"/>
                <w:b/>
                <w:sz w:val="22"/>
                <w:szCs w:val="22"/>
                <w:lang w:val="en-US"/>
              </w:rPr>
              <w:t>20</w:t>
            </w:r>
          </w:p>
        </w:tc>
      </w:tr>
      <w:tr w:rsidR="007B7BDC" w:rsidRPr="007B7BDC" w:rsidTr="007B7BDC">
        <w:tc>
          <w:tcPr>
            <w:tcW w:w="7063" w:type="dxa"/>
            <w:tcBorders>
              <w:top w:val="single" w:sz="6" w:space="0" w:color="000000"/>
              <w:left w:val="single" w:sz="4" w:space="0" w:color="000000"/>
              <w:bottom w:val="single" w:sz="6" w:space="0" w:color="000000"/>
              <w:right w:val="single" w:sz="6" w:space="0" w:color="000000"/>
            </w:tcBorders>
            <w:hideMark/>
          </w:tcPr>
          <w:p w:rsidR="007B7BDC" w:rsidRPr="007B7BDC" w:rsidRDefault="007B7BDC" w:rsidP="007B7BDC">
            <w:pPr>
              <w:spacing w:after="200" w:line="360" w:lineRule="auto"/>
              <w:rPr>
                <w:rFonts w:ascii="Arial" w:eastAsiaTheme="minorHAnsi" w:hAnsi="Arial" w:cs="Arial"/>
                <w:b/>
                <w:sz w:val="22"/>
                <w:szCs w:val="22"/>
                <w:lang w:val="en-US"/>
              </w:rPr>
            </w:pPr>
            <w:r w:rsidRPr="007B7BDC">
              <w:rPr>
                <w:rFonts w:ascii="Arial" w:eastAsiaTheme="minorHAnsi" w:hAnsi="Arial" w:cs="Arial"/>
                <w:b/>
                <w:sz w:val="22"/>
                <w:szCs w:val="22"/>
                <w:lang w:val="en-US"/>
              </w:rPr>
              <w:t>Price</w:t>
            </w:r>
          </w:p>
        </w:tc>
        <w:tc>
          <w:tcPr>
            <w:tcW w:w="1755" w:type="dxa"/>
            <w:tcBorders>
              <w:top w:val="single" w:sz="6" w:space="0" w:color="000000"/>
              <w:left w:val="single" w:sz="6" w:space="0" w:color="000000"/>
              <w:bottom w:val="single" w:sz="6" w:space="0" w:color="000000"/>
              <w:right w:val="single" w:sz="4" w:space="0" w:color="000000"/>
            </w:tcBorders>
            <w:hideMark/>
          </w:tcPr>
          <w:p w:rsidR="007B7BDC" w:rsidRPr="007B7BDC" w:rsidRDefault="007B7BDC" w:rsidP="007B7BDC">
            <w:pPr>
              <w:spacing w:after="200" w:line="360" w:lineRule="auto"/>
              <w:rPr>
                <w:rFonts w:ascii="Arial" w:eastAsiaTheme="minorHAnsi" w:hAnsi="Arial" w:cs="Arial"/>
                <w:b/>
                <w:sz w:val="22"/>
                <w:szCs w:val="22"/>
                <w:lang w:val="en-US"/>
              </w:rPr>
            </w:pPr>
            <w:r w:rsidRPr="007B7BDC">
              <w:rPr>
                <w:rFonts w:ascii="Arial" w:eastAsiaTheme="minorHAnsi" w:hAnsi="Arial" w:cs="Arial"/>
                <w:b/>
                <w:sz w:val="22"/>
                <w:szCs w:val="22"/>
                <w:lang w:val="en-US"/>
              </w:rPr>
              <w:t>80</w:t>
            </w:r>
          </w:p>
        </w:tc>
      </w:tr>
    </w:tbl>
    <w:p w:rsidR="007B7BDC" w:rsidRPr="007B7BDC" w:rsidRDefault="007B7BDC" w:rsidP="007B7BDC">
      <w:pPr>
        <w:spacing w:after="200" w:line="360" w:lineRule="auto"/>
        <w:ind w:right="-46"/>
        <w:jc w:val="both"/>
        <w:rPr>
          <w:rFonts w:ascii="Arial" w:eastAsiaTheme="minorHAnsi" w:hAnsi="Arial" w:cs="Arial"/>
          <w:b/>
          <w:i/>
          <w:sz w:val="22"/>
          <w:szCs w:val="22"/>
          <w:lang w:val="en-US"/>
        </w:rPr>
      </w:pPr>
    </w:p>
    <w:p w:rsidR="007B7BDC" w:rsidRDefault="007B7BDC" w:rsidP="007B7BDC">
      <w:pPr>
        <w:spacing w:after="200" w:line="360" w:lineRule="auto"/>
        <w:ind w:right="-46"/>
        <w:jc w:val="both"/>
        <w:rPr>
          <w:rFonts w:ascii="Arial" w:eastAsiaTheme="minorHAnsi" w:hAnsi="Arial" w:cs="Arial"/>
          <w:b/>
          <w:sz w:val="22"/>
          <w:szCs w:val="22"/>
          <w:u w:val="single"/>
          <w:lang w:val="en-US"/>
        </w:rPr>
      </w:pPr>
    </w:p>
    <w:p w:rsidR="007B7BDC" w:rsidRDefault="007B7BDC" w:rsidP="007B7BDC">
      <w:pPr>
        <w:spacing w:after="200" w:line="360" w:lineRule="auto"/>
        <w:ind w:right="-46"/>
        <w:jc w:val="both"/>
        <w:rPr>
          <w:rFonts w:ascii="Arial" w:eastAsiaTheme="minorHAnsi" w:hAnsi="Arial" w:cs="Arial"/>
          <w:b/>
          <w:sz w:val="22"/>
          <w:szCs w:val="22"/>
          <w:u w:val="single"/>
          <w:lang w:val="en-US"/>
        </w:rPr>
      </w:pPr>
    </w:p>
    <w:p w:rsidR="007B7BDC" w:rsidRDefault="007B7BDC" w:rsidP="007B7BDC">
      <w:pPr>
        <w:spacing w:after="200" w:line="360" w:lineRule="auto"/>
        <w:ind w:right="-46"/>
        <w:jc w:val="both"/>
        <w:rPr>
          <w:rFonts w:ascii="Arial" w:eastAsiaTheme="minorHAnsi" w:hAnsi="Arial" w:cs="Arial"/>
          <w:b/>
          <w:sz w:val="22"/>
          <w:szCs w:val="22"/>
          <w:u w:val="single"/>
          <w:lang w:val="en-US"/>
        </w:rPr>
      </w:pPr>
    </w:p>
    <w:p w:rsidR="007B7BDC" w:rsidRDefault="007B7BDC" w:rsidP="007B7BDC">
      <w:pPr>
        <w:spacing w:after="200" w:line="360" w:lineRule="auto"/>
        <w:ind w:right="-46"/>
        <w:jc w:val="both"/>
        <w:rPr>
          <w:rFonts w:ascii="Arial" w:eastAsiaTheme="minorHAnsi" w:hAnsi="Arial" w:cs="Arial"/>
          <w:b/>
          <w:sz w:val="22"/>
          <w:szCs w:val="22"/>
          <w:u w:val="single"/>
          <w:lang w:val="en-US"/>
        </w:rPr>
      </w:pPr>
    </w:p>
    <w:p w:rsidR="007B7BDC" w:rsidRDefault="007B7BDC" w:rsidP="007B7BDC">
      <w:pPr>
        <w:spacing w:after="200" w:line="360" w:lineRule="auto"/>
        <w:ind w:right="-46"/>
        <w:jc w:val="both"/>
        <w:rPr>
          <w:rFonts w:ascii="Arial" w:eastAsiaTheme="minorHAnsi" w:hAnsi="Arial" w:cs="Arial"/>
          <w:b/>
          <w:sz w:val="22"/>
          <w:szCs w:val="22"/>
          <w:u w:val="single"/>
          <w:lang w:val="en-US"/>
        </w:rPr>
      </w:pPr>
    </w:p>
    <w:p w:rsidR="007B7BDC" w:rsidRDefault="007B7BDC" w:rsidP="007B7BDC">
      <w:pPr>
        <w:spacing w:after="200" w:line="360" w:lineRule="auto"/>
        <w:ind w:right="-46"/>
        <w:jc w:val="both"/>
        <w:rPr>
          <w:rFonts w:ascii="Arial" w:eastAsiaTheme="minorHAnsi" w:hAnsi="Arial" w:cs="Arial"/>
          <w:b/>
          <w:sz w:val="22"/>
          <w:szCs w:val="22"/>
          <w:u w:val="single"/>
          <w:lang w:val="en-US"/>
        </w:rPr>
      </w:pPr>
    </w:p>
    <w:p w:rsidR="007B7BDC" w:rsidRDefault="007B7BDC" w:rsidP="007B7BDC">
      <w:pPr>
        <w:spacing w:after="200" w:line="360" w:lineRule="auto"/>
        <w:ind w:right="-46"/>
        <w:jc w:val="both"/>
        <w:rPr>
          <w:rFonts w:ascii="Arial" w:eastAsiaTheme="minorHAnsi" w:hAnsi="Arial" w:cs="Arial"/>
          <w:b/>
          <w:sz w:val="22"/>
          <w:szCs w:val="22"/>
          <w:u w:val="single"/>
          <w:lang w:val="en-US"/>
        </w:rPr>
      </w:pPr>
    </w:p>
    <w:p w:rsidR="007B7BDC" w:rsidRDefault="007B7BDC" w:rsidP="007B7BDC">
      <w:pPr>
        <w:spacing w:after="200" w:line="360" w:lineRule="auto"/>
        <w:ind w:right="-46"/>
        <w:jc w:val="both"/>
        <w:rPr>
          <w:rFonts w:ascii="Arial" w:eastAsiaTheme="minorHAnsi" w:hAnsi="Arial" w:cs="Arial"/>
          <w:b/>
          <w:sz w:val="22"/>
          <w:szCs w:val="22"/>
          <w:u w:val="single"/>
          <w:lang w:val="en-US"/>
        </w:rPr>
      </w:pPr>
    </w:p>
    <w:p w:rsidR="007B7BDC" w:rsidRPr="007B7BDC" w:rsidRDefault="007B7BDC" w:rsidP="007B7BDC">
      <w:pPr>
        <w:spacing w:after="200" w:line="360" w:lineRule="auto"/>
        <w:ind w:right="-46"/>
        <w:jc w:val="both"/>
        <w:rPr>
          <w:rFonts w:ascii="Arial" w:eastAsiaTheme="minorHAnsi" w:hAnsi="Arial" w:cs="Arial"/>
          <w:b/>
          <w:sz w:val="22"/>
          <w:szCs w:val="22"/>
          <w:u w:val="single"/>
          <w:lang w:val="en-US"/>
        </w:rPr>
      </w:pPr>
    </w:p>
    <w:p w:rsidR="007B7BDC" w:rsidRPr="007B7BDC" w:rsidRDefault="007B7BDC" w:rsidP="007B7BDC">
      <w:pPr>
        <w:spacing w:after="200" w:line="360" w:lineRule="auto"/>
        <w:ind w:right="-46"/>
        <w:jc w:val="both"/>
        <w:rPr>
          <w:rFonts w:ascii="Arial" w:eastAsiaTheme="minorHAnsi" w:hAnsi="Arial" w:cs="Arial"/>
          <w:b/>
          <w:sz w:val="22"/>
          <w:szCs w:val="22"/>
          <w:u w:val="single"/>
          <w:lang w:val="en-US"/>
        </w:rPr>
      </w:pPr>
      <w:r w:rsidRPr="007B7BDC">
        <w:rPr>
          <w:rFonts w:ascii="Arial" w:eastAsiaTheme="minorHAnsi" w:hAnsi="Arial" w:cs="Arial"/>
          <w:b/>
          <w:sz w:val="22"/>
          <w:szCs w:val="22"/>
          <w:u w:val="single"/>
          <w:lang w:val="en-US"/>
        </w:rPr>
        <w:t>BID CLOSING DATE</w:t>
      </w:r>
    </w:p>
    <w:p w:rsidR="007B7BDC" w:rsidRPr="007B7BDC" w:rsidRDefault="007B7BDC" w:rsidP="007B7BDC">
      <w:pPr>
        <w:rPr>
          <w:rFonts w:ascii="Arial" w:hAnsi="Arial" w:cs="Arial"/>
          <w:b/>
          <w:sz w:val="22"/>
          <w:szCs w:val="22"/>
          <w:lang w:val="en-US" w:eastAsia="en-ZA"/>
        </w:rPr>
      </w:pPr>
      <w:r w:rsidRPr="007B7BDC">
        <w:rPr>
          <w:rFonts w:ascii="Arial" w:hAnsi="Arial" w:cs="Arial"/>
          <w:sz w:val="22"/>
          <w:szCs w:val="22"/>
        </w:rPr>
        <w:t xml:space="preserve">Completed bids in sealed envelopes endorsed </w:t>
      </w:r>
      <w:r w:rsidRPr="007B7BDC">
        <w:rPr>
          <w:rFonts w:ascii="Arial" w:hAnsi="Arial" w:cs="Arial"/>
          <w:b/>
          <w:sz w:val="22"/>
          <w:szCs w:val="22"/>
        </w:rPr>
        <w:t>“</w:t>
      </w:r>
      <w:r w:rsidRPr="007B7BDC">
        <w:rPr>
          <w:rFonts w:ascii="Arial" w:hAnsi="Arial" w:cs="Arial"/>
          <w:b/>
          <w:sz w:val="22"/>
          <w:szCs w:val="22"/>
          <w:lang w:val="en-US" w:eastAsia="en-ZA"/>
        </w:rPr>
        <w:t>ANDM/PED/49/23/08/18</w:t>
      </w:r>
      <w:r w:rsidRPr="007B7BDC">
        <w:rPr>
          <w:rFonts w:ascii="Arial" w:hAnsi="Arial" w:cs="Arial"/>
          <w:b/>
          <w:sz w:val="22"/>
          <w:szCs w:val="22"/>
        </w:rPr>
        <w:t xml:space="preserve">, </w:t>
      </w:r>
      <w:r w:rsidRPr="007B7BDC">
        <w:rPr>
          <w:rFonts w:ascii="Arial" w:hAnsi="Arial" w:cs="Arial"/>
          <w:sz w:val="22"/>
          <w:szCs w:val="22"/>
        </w:rPr>
        <w:t>must be deposited in the bid box at Alfred Nzo District Municipality offices, Erf 1400, Ntsizwa Street, Mt Ayliff not</w:t>
      </w:r>
      <w:r w:rsidRPr="007B7BDC">
        <w:rPr>
          <w:rFonts w:ascii="Arial" w:hAnsi="Arial" w:cs="Arial"/>
          <w:b/>
          <w:sz w:val="22"/>
          <w:szCs w:val="22"/>
        </w:rPr>
        <w:t xml:space="preserve"> </w:t>
      </w:r>
      <w:r w:rsidRPr="007B7BDC">
        <w:rPr>
          <w:rFonts w:ascii="Arial" w:hAnsi="Arial" w:cs="Arial"/>
          <w:b/>
          <w:color w:val="000000"/>
          <w:sz w:val="22"/>
          <w:szCs w:val="22"/>
        </w:rPr>
        <w:t xml:space="preserve">later than 10H00 </w:t>
      </w:r>
      <w:r w:rsidRPr="007B7BDC">
        <w:rPr>
          <w:rFonts w:ascii="Arial" w:hAnsi="Arial" w:cs="Arial"/>
          <w:color w:val="000000"/>
          <w:sz w:val="22"/>
          <w:szCs w:val="22"/>
        </w:rPr>
        <w:t>on the</w:t>
      </w:r>
      <w:r w:rsidRPr="007B7BDC">
        <w:rPr>
          <w:rFonts w:ascii="Arial" w:hAnsi="Arial" w:cs="Arial"/>
          <w:b/>
          <w:color w:val="000000"/>
          <w:sz w:val="22"/>
          <w:szCs w:val="22"/>
        </w:rPr>
        <w:t xml:space="preserve"> 06 February 2019, </w:t>
      </w:r>
      <w:r w:rsidRPr="007B7BDC">
        <w:rPr>
          <w:rFonts w:ascii="Arial" w:hAnsi="Arial" w:cs="Arial"/>
          <w:color w:val="000000"/>
          <w:sz w:val="22"/>
          <w:szCs w:val="22"/>
        </w:rPr>
        <w:t xml:space="preserve">where </w:t>
      </w:r>
      <w:r w:rsidRPr="007B7BDC">
        <w:rPr>
          <w:rFonts w:ascii="Arial" w:hAnsi="Arial" w:cs="Arial"/>
          <w:sz w:val="22"/>
          <w:szCs w:val="22"/>
        </w:rPr>
        <w:t xml:space="preserve">bids will be opened in public shortly afterwards at ANDM Conference Centre. Bidders must take note that where a correction is made the bidder should append a signature. All bids should be completed in black ink and the use of a correction fluid is NOT permitted at all and will lead to disqualification. Bids completed in pencil will be disqualified. Late, incomplete, electronic, telegraphic, telexed, faxed bids will not be considered. The lowest or any proposal will not necessarily be accepted and Alfred Nzo District Municipality reserves the right to accept or not to accept any proposal either in whole or in part. And any assistance in completing partly or full the proposal from ANDM Official or Councillor will result in disqualification of bid.   </w:t>
      </w:r>
    </w:p>
    <w:p w:rsidR="007B7BDC" w:rsidRPr="007B7BDC" w:rsidRDefault="007B7BDC" w:rsidP="007B7BDC">
      <w:pPr>
        <w:spacing w:after="200" w:line="360" w:lineRule="auto"/>
        <w:ind w:right="-46"/>
        <w:jc w:val="both"/>
        <w:rPr>
          <w:rFonts w:ascii="Arial" w:eastAsiaTheme="minorHAnsi" w:hAnsi="Arial" w:cs="Arial"/>
          <w:sz w:val="22"/>
          <w:szCs w:val="22"/>
          <w:lang w:val="en-US"/>
        </w:rPr>
      </w:pPr>
    </w:p>
    <w:p w:rsidR="007B7BDC" w:rsidRPr="007B7BDC" w:rsidRDefault="007B7BDC" w:rsidP="007B7BDC">
      <w:pPr>
        <w:spacing w:after="200" w:line="360" w:lineRule="auto"/>
        <w:ind w:right="-46"/>
        <w:jc w:val="right"/>
        <w:rPr>
          <w:rFonts w:ascii="Arial" w:eastAsiaTheme="minorHAnsi" w:hAnsi="Arial" w:cs="Arial"/>
          <w:sz w:val="22"/>
          <w:szCs w:val="22"/>
          <w:u w:val="single"/>
          <w:lang w:val="en-US"/>
        </w:rPr>
      </w:pPr>
    </w:p>
    <w:p w:rsidR="007B7BDC" w:rsidRPr="007B7BDC" w:rsidRDefault="007B7BDC" w:rsidP="007B7BDC">
      <w:pPr>
        <w:spacing w:after="200" w:line="360" w:lineRule="auto"/>
        <w:ind w:right="-46"/>
        <w:rPr>
          <w:rFonts w:ascii="Arial" w:eastAsiaTheme="minorHAnsi" w:hAnsi="Arial" w:cs="Arial"/>
          <w:sz w:val="22"/>
          <w:szCs w:val="22"/>
          <w:lang w:val="en-US"/>
        </w:rPr>
      </w:pPr>
      <w:r w:rsidRPr="007B7BDC">
        <w:rPr>
          <w:rFonts w:ascii="Arial" w:eastAsiaTheme="minorHAnsi" w:hAnsi="Arial" w:cs="Arial"/>
          <w:b/>
          <w:sz w:val="22"/>
          <w:szCs w:val="22"/>
          <w:u w:val="single"/>
          <w:lang w:val="en-US"/>
        </w:rPr>
        <w:lastRenderedPageBreak/>
        <w:t>BID ENQUIRES:</w:t>
      </w:r>
      <w:r w:rsidRPr="007B7BDC">
        <w:rPr>
          <w:rFonts w:ascii="Arial" w:eastAsiaTheme="minorHAnsi" w:hAnsi="Arial" w:cs="Arial"/>
          <w:sz w:val="22"/>
          <w:szCs w:val="22"/>
          <w:u w:val="single"/>
          <w:lang w:val="en-US"/>
        </w:rPr>
        <w:t xml:space="preserve"> </w:t>
      </w:r>
      <w:r w:rsidRPr="007B7BDC">
        <w:rPr>
          <w:rFonts w:ascii="Arial" w:eastAsiaTheme="minorHAnsi" w:hAnsi="Arial" w:cs="Arial"/>
          <w:b/>
          <w:sz w:val="22"/>
          <w:szCs w:val="22"/>
          <w:u w:val="single"/>
          <w:lang w:val="en-US"/>
        </w:rPr>
        <w:t>Enquiries should be directed to</w:t>
      </w:r>
    </w:p>
    <w:p w:rsidR="007B7BDC" w:rsidRPr="007B7BDC" w:rsidRDefault="007B7BDC" w:rsidP="007B7BDC">
      <w:pPr>
        <w:numPr>
          <w:ilvl w:val="0"/>
          <w:numId w:val="38"/>
        </w:numPr>
        <w:spacing w:after="200" w:line="360" w:lineRule="auto"/>
        <w:ind w:right="-46"/>
        <w:contextualSpacing/>
        <w:rPr>
          <w:rFonts w:ascii="Arial" w:eastAsiaTheme="minorHAnsi" w:hAnsi="Arial" w:cs="Arial"/>
          <w:sz w:val="22"/>
          <w:szCs w:val="22"/>
          <w:lang w:val="en-US"/>
        </w:rPr>
      </w:pPr>
      <w:r w:rsidRPr="007B7BDC">
        <w:rPr>
          <w:rFonts w:ascii="Arial" w:eastAsiaTheme="minorHAnsi" w:hAnsi="Arial" w:cs="Arial"/>
          <w:sz w:val="22"/>
          <w:szCs w:val="22"/>
          <w:lang w:val="en-US"/>
        </w:rPr>
        <w:t>Ms. V. Honono on 039 254 5000, email: hononov@andm.gov.za</w:t>
      </w:r>
    </w:p>
    <w:p w:rsidR="007B7BDC" w:rsidRPr="007B7BDC" w:rsidRDefault="007B7BDC" w:rsidP="007B7BDC">
      <w:pPr>
        <w:numPr>
          <w:ilvl w:val="0"/>
          <w:numId w:val="38"/>
        </w:numPr>
        <w:spacing w:after="200" w:line="360" w:lineRule="auto"/>
        <w:ind w:right="-46"/>
        <w:contextualSpacing/>
        <w:rPr>
          <w:rFonts w:ascii="Arial" w:eastAsiaTheme="minorHAnsi" w:hAnsi="Arial" w:cs="Arial"/>
          <w:sz w:val="22"/>
          <w:szCs w:val="22"/>
          <w:lang w:val="en-US"/>
        </w:rPr>
      </w:pPr>
      <w:r w:rsidRPr="007B7BDC">
        <w:rPr>
          <w:rFonts w:ascii="Arial" w:hAnsi="Arial" w:cs="Arial"/>
          <w:sz w:val="22"/>
          <w:szCs w:val="22"/>
          <w:lang w:eastAsia="ar-SA"/>
        </w:rPr>
        <w:t>All SCM related enquiries to be directed to Ms .N. Cezu on 039 254 5000 Ext 5059, email address: cezun@andm.gov.za</w:t>
      </w:r>
    </w:p>
    <w:p w:rsidR="007B7BDC" w:rsidRPr="007B7BDC" w:rsidRDefault="007B7BDC" w:rsidP="007B7BDC">
      <w:pPr>
        <w:spacing w:after="200" w:line="360" w:lineRule="auto"/>
        <w:ind w:right="-46"/>
        <w:rPr>
          <w:rFonts w:ascii="Arial" w:eastAsiaTheme="minorHAnsi" w:hAnsi="Arial" w:cs="Arial"/>
          <w:sz w:val="22"/>
          <w:szCs w:val="22"/>
          <w:lang w:val="en-US"/>
        </w:rPr>
      </w:pPr>
    </w:p>
    <w:p w:rsidR="007B7BDC" w:rsidRPr="007B7BDC" w:rsidRDefault="007B7BDC" w:rsidP="007B7BDC">
      <w:pPr>
        <w:spacing w:after="200" w:line="276" w:lineRule="auto"/>
        <w:ind w:right="-46"/>
        <w:rPr>
          <w:rFonts w:ascii="Arial" w:eastAsiaTheme="minorHAnsi" w:hAnsi="Arial" w:cs="Arial"/>
          <w:b/>
          <w:sz w:val="22"/>
          <w:szCs w:val="22"/>
          <w:lang w:val="en-US"/>
        </w:rPr>
      </w:pPr>
      <w:r w:rsidRPr="007B7BDC">
        <w:rPr>
          <w:rFonts w:ascii="Arial" w:eastAsiaTheme="minorHAnsi" w:hAnsi="Arial" w:cs="Arial"/>
          <w:b/>
          <w:sz w:val="22"/>
          <w:szCs w:val="22"/>
          <w:lang w:val="en-US"/>
        </w:rPr>
        <w:t xml:space="preserve">Alfred Nzo district Municipality </w:t>
      </w:r>
    </w:p>
    <w:p w:rsidR="007B7BDC" w:rsidRPr="007B7BDC" w:rsidRDefault="007B7BDC" w:rsidP="007B7BDC">
      <w:pPr>
        <w:spacing w:after="200" w:line="276" w:lineRule="auto"/>
        <w:ind w:right="-46"/>
        <w:rPr>
          <w:rFonts w:ascii="Arial" w:eastAsiaTheme="minorHAnsi" w:hAnsi="Arial" w:cs="Arial"/>
          <w:b/>
          <w:sz w:val="22"/>
          <w:szCs w:val="22"/>
          <w:lang w:val="en-US"/>
        </w:rPr>
      </w:pPr>
      <w:r w:rsidRPr="007B7BDC">
        <w:rPr>
          <w:rFonts w:ascii="Arial" w:eastAsiaTheme="minorHAnsi" w:hAnsi="Arial" w:cs="Arial"/>
          <w:b/>
          <w:sz w:val="22"/>
          <w:szCs w:val="22"/>
          <w:lang w:val="en-US"/>
        </w:rPr>
        <w:t>Erf 1400 Ntsizwa Street.</w:t>
      </w:r>
    </w:p>
    <w:p w:rsidR="007B7BDC" w:rsidRPr="007B7BDC" w:rsidRDefault="007B7BDC" w:rsidP="007B7BDC">
      <w:pPr>
        <w:spacing w:after="200" w:line="276" w:lineRule="auto"/>
        <w:ind w:right="-46"/>
        <w:rPr>
          <w:rFonts w:ascii="Arial" w:eastAsiaTheme="minorHAnsi" w:hAnsi="Arial" w:cs="Arial"/>
          <w:b/>
          <w:sz w:val="22"/>
          <w:szCs w:val="22"/>
          <w:lang w:val="en-US"/>
        </w:rPr>
      </w:pPr>
      <w:r w:rsidRPr="007B7BDC">
        <w:rPr>
          <w:rFonts w:ascii="Arial" w:eastAsiaTheme="minorHAnsi" w:hAnsi="Arial" w:cs="Arial"/>
          <w:b/>
          <w:sz w:val="22"/>
          <w:szCs w:val="22"/>
          <w:lang w:val="en-US"/>
        </w:rPr>
        <w:t xml:space="preserve"> Mount Ayliff</w:t>
      </w:r>
    </w:p>
    <w:p w:rsidR="007B7BDC" w:rsidRPr="007B7BDC" w:rsidRDefault="007B7BDC" w:rsidP="007B7BDC">
      <w:pPr>
        <w:widowControl w:val="0"/>
        <w:suppressAutoHyphens/>
        <w:spacing w:after="120" w:line="360" w:lineRule="auto"/>
        <w:ind w:right="-46"/>
        <w:rPr>
          <w:rFonts w:ascii="Arial" w:hAnsi="Arial" w:cs="Arial"/>
          <w:b/>
          <w:sz w:val="22"/>
          <w:szCs w:val="22"/>
          <w:lang w:eastAsia="ar-SA"/>
        </w:rPr>
      </w:pPr>
      <w:r w:rsidRPr="007B7BDC">
        <w:rPr>
          <w:rFonts w:ascii="Arial" w:hAnsi="Arial" w:cs="Arial"/>
          <w:b/>
          <w:sz w:val="22"/>
          <w:szCs w:val="22"/>
          <w:lang w:eastAsia="ar-SA"/>
        </w:rPr>
        <w:t>4735</w:t>
      </w:r>
      <w:r w:rsidRPr="007B7BDC">
        <w:rPr>
          <w:rFonts w:ascii="Arial" w:hAnsi="Arial" w:cs="Arial"/>
          <w:b/>
          <w:sz w:val="22"/>
          <w:szCs w:val="22"/>
          <w:lang w:eastAsia="ar-SA"/>
        </w:rPr>
        <w:tab/>
        <w:t xml:space="preserve"> </w:t>
      </w:r>
    </w:p>
    <w:p w:rsidR="007B7BDC" w:rsidRPr="007B7BDC" w:rsidRDefault="007B7BDC" w:rsidP="007B7BDC">
      <w:pPr>
        <w:widowControl w:val="0"/>
        <w:suppressAutoHyphens/>
        <w:spacing w:after="120" w:line="360" w:lineRule="auto"/>
        <w:ind w:right="-46"/>
        <w:rPr>
          <w:rFonts w:ascii="Arial" w:hAnsi="Arial" w:cs="Arial"/>
          <w:b/>
          <w:sz w:val="22"/>
          <w:szCs w:val="22"/>
          <w:lang w:eastAsia="ar-SA"/>
        </w:rPr>
      </w:pPr>
    </w:p>
    <w:p w:rsidR="007B7BDC" w:rsidRPr="007B7BDC" w:rsidRDefault="007B7BDC" w:rsidP="007B7BDC">
      <w:pPr>
        <w:widowControl w:val="0"/>
        <w:suppressAutoHyphens/>
        <w:spacing w:after="120" w:line="360" w:lineRule="auto"/>
        <w:ind w:right="-46"/>
        <w:rPr>
          <w:rFonts w:ascii="Arial" w:hAnsi="Arial" w:cs="Arial"/>
          <w:b/>
          <w:sz w:val="22"/>
          <w:szCs w:val="22"/>
          <w:lang w:eastAsia="ar-SA"/>
        </w:rPr>
      </w:pPr>
      <w:r w:rsidRPr="007B7BDC">
        <w:rPr>
          <w:rFonts w:ascii="Arial" w:hAnsi="Arial" w:cs="Arial"/>
          <w:b/>
          <w:sz w:val="22"/>
          <w:szCs w:val="22"/>
          <w:lang w:eastAsia="ar-SA"/>
        </w:rPr>
        <w:t>________________________________</w:t>
      </w:r>
    </w:p>
    <w:p w:rsidR="007B7BDC" w:rsidRPr="007B7BDC" w:rsidRDefault="007B7BDC" w:rsidP="007B7BDC">
      <w:pPr>
        <w:spacing w:after="200" w:line="276" w:lineRule="auto"/>
        <w:rPr>
          <w:rFonts w:ascii="Arial" w:eastAsiaTheme="minorHAnsi" w:hAnsi="Arial" w:cs="Arial"/>
          <w:b/>
          <w:sz w:val="22"/>
          <w:szCs w:val="22"/>
          <w:lang w:val="en-US"/>
        </w:rPr>
      </w:pPr>
      <w:r w:rsidRPr="007B7BDC">
        <w:rPr>
          <w:rFonts w:ascii="Arial" w:eastAsiaTheme="minorHAnsi" w:hAnsi="Arial" w:cs="Arial"/>
          <w:b/>
          <w:sz w:val="22"/>
          <w:szCs w:val="22"/>
          <w:lang w:val="en-US"/>
        </w:rPr>
        <w:t>MR Z H SIKHUNDLA</w:t>
      </w:r>
    </w:p>
    <w:p w:rsidR="007B7BDC" w:rsidRPr="007B7BDC" w:rsidRDefault="007B7BDC" w:rsidP="007B7BDC">
      <w:pPr>
        <w:spacing w:after="200" w:line="276" w:lineRule="auto"/>
        <w:rPr>
          <w:rFonts w:ascii="Arial" w:eastAsiaTheme="minorHAnsi" w:hAnsi="Arial" w:cs="Arial"/>
          <w:b/>
          <w:sz w:val="22"/>
          <w:szCs w:val="22"/>
          <w:lang w:val="en-US"/>
        </w:rPr>
      </w:pPr>
      <w:r w:rsidRPr="007B7BDC">
        <w:rPr>
          <w:rFonts w:ascii="Arial" w:eastAsiaTheme="minorHAnsi" w:hAnsi="Arial" w:cs="Arial"/>
          <w:b/>
          <w:sz w:val="22"/>
          <w:szCs w:val="22"/>
          <w:lang w:val="en-US"/>
        </w:rPr>
        <w:t>MUNICIPAL MANAGER</w:t>
      </w:r>
    </w:p>
    <w:p w:rsidR="00716E21" w:rsidRPr="00602FFB" w:rsidRDefault="00716E21" w:rsidP="00C46770">
      <w:pPr>
        <w:jc w:val="both"/>
        <w:rPr>
          <w:rFonts w:ascii="Arial" w:hAnsi="Arial" w:cs="Arial"/>
          <w:b/>
          <w:sz w:val="18"/>
          <w:szCs w:val="18"/>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46770" w:rsidRPr="00602FFB" w:rsidTr="00C46770">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46770" w:rsidRPr="00602FFB" w:rsidRDefault="00C46770" w:rsidP="00C46770">
            <w:pPr>
              <w:spacing w:before="60" w:after="60" w:line="276" w:lineRule="auto"/>
              <w:jc w:val="center"/>
              <w:rPr>
                <w:rFonts w:ascii="Arial" w:hAnsi="Arial" w:cs="Arial"/>
                <w:b/>
                <w:i/>
                <w:sz w:val="28"/>
              </w:rPr>
            </w:pPr>
            <w:r w:rsidRPr="00602FFB">
              <w:rPr>
                <w:rFonts w:ascii="Arial" w:hAnsi="Arial" w:cs="Arial"/>
                <w:b/>
                <w:i/>
                <w:sz w:val="28"/>
              </w:rPr>
              <w:t>CHECKLIST</w:t>
            </w:r>
          </w:p>
        </w:tc>
      </w:tr>
    </w:tbl>
    <w:p w:rsidR="00C46770" w:rsidRPr="00602FFB" w:rsidRDefault="00C46770" w:rsidP="00C46770">
      <w:pPr>
        <w:rPr>
          <w:rFonts w:ascii="Arial" w:hAnsi="Arial" w:cs="Arial"/>
          <w:sz w:val="22"/>
        </w:rPr>
      </w:pPr>
    </w:p>
    <w:p w:rsidR="00C46770" w:rsidRPr="00602FFB" w:rsidRDefault="00C46770" w:rsidP="00C46770">
      <w:pPr>
        <w:jc w:val="center"/>
        <w:rPr>
          <w:rFonts w:ascii="Arial" w:hAnsi="Arial" w:cs="Arial"/>
          <w:b/>
          <w:sz w:val="22"/>
        </w:rPr>
      </w:pPr>
      <w:r w:rsidRPr="00602FFB">
        <w:rPr>
          <w:rFonts w:ascii="Arial" w:hAnsi="Arial" w:cs="Arial"/>
          <w:b/>
          <w:sz w:val="22"/>
        </w:rPr>
        <w:t>PLEASE ENSURE THAT THE FOLLOWING FORMS HAVE BEEN DULY COMPLETED AND SIGNED AND THAT ALL DOCUMENTS AS REQUESTED, ARE ATTACHED TO THE TENDER DOCUMENT:</w:t>
      </w:r>
    </w:p>
    <w:p w:rsidR="00C46770" w:rsidRPr="00602FFB" w:rsidRDefault="00C46770" w:rsidP="00C46770">
      <w:pPr>
        <w:rPr>
          <w:rFonts w:ascii="Arial" w:hAnsi="Arial" w:cs="Arial"/>
          <w:sz w:val="18"/>
        </w:rPr>
      </w:pPr>
    </w:p>
    <w:tbl>
      <w:tblPr>
        <w:tblStyle w:val="TableGrid"/>
        <w:tblW w:w="10571" w:type="dxa"/>
        <w:tblLook w:val="04A0" w:firstRow="1" w:lastRow="0" w:firstColumn="1" w:lastColumn="0" w:noHBand="0" w:noVBand="1"/>
      </w:tblPr>
      <w:tblGrid>
        <w:gridCol w:w="816"/>
        <w:gridCol w:w="6870"/>
        <w:gridCol w:w="1459"/>
        <w:gridCol w:w="713"/>
        <w:gridCol w:w="713"/>
      </w:tblGrid>
      <w:tr w:rsidR="00C46770" w:rsidRPr="00602FFB" w:rsidTr="007B7BDC">
        <w:trPr>
          <w:trHeight w:val="498"/>
        </w:trPr>
        <w:tc>
          <w:tcPr>
            <w:tcW w:w="816" w:type="dxa"/>
            <w:shd w:val="clear" w:color="auto" w:fill="D9D9D9" w:themeFill="background1" w:themeFillShade="D9"/>
            <w:vAlign w:val="center"/>
          </w:tcPr>
          <w:p w:rsidR="00C46770" w:rsidRPr="00602FFB" w:rsidRDefault="00C46770" w:rsidP="00C46770">
            <w:pPr>
              <w:ind w:left="360"/>
              <w:rPr>
                <w:rFonts w:ascii="Arial" w:hAnsi="Arial" w:cs="Arial"/>
                <w:b/>
                <w:sz w:val="18"/>
              </w:rPr>
            </w:pPr>
            <w:r w:rsidRPr="00602FFB">
              <w:rPr>
                <w:rFonts w:ascii="Arial" w:hAnsi="Arial" w:cs="Arial"/>
                <w:b/>
                <w:sz w:val="18"/>
              </w:rPr>
              <w:t>No</w:t>
            </w:r>
          </w:p>
        </w:tc>
        <w:tc>
          <w:tcPr>
            <w:tcW w:w="687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Description</w:t>
            </w:r>
          </w:p>
        </w:tc>
        <w:tc>
          <w:tcPr>
            <w:tcW w:w="1459" w:type="dxa"/>
            <w:shd w:val="clear" w:color="auto" w:fill="D9D9D9" w:themeFill="background1" w:themeFillShade="D9"/>
            <w:vAlign w:val="center"/>
          </w:tcPr>
          <w:p w:rsidR="00C46770" w:rsidRPr="00602FFB" w:rsidRDefault="00C46770" w:rsidP="00C46770">
            <w:pPr>
              <w:jc w:val="center"/>
              <w:rPr>
                <w:rFonts w:ascii="Arial" w:hAnsi="Arial" w:cs="Arial"/>
                <w:b/>
                <w:sz w:val="18"/>
              </w:rPr>
            </w:pPr>
            <w:r w:rsidRPr="00602FFB">
              <w:rPr>
                <w:rFonts w:ascii="Arial" w:hAnsi="Arial" w:cs="Arial"/>
                <w:b/>
                <w:sz w:val="18"/>
              </w:rPr>
              <w:t>Tenderer to Tick (</w:t>
            </w:r>
            <w:r w:rsidRPr="00602FFB">
              <w:rPr>
                <w:rFonts w:ascii="Arial" w:hAnsi="Arial" w:cs="Arial"/>
                <w:b/>
                <w:sz w:val="18"/>
              </w:rPr>
              <w:t>)</w:t>
            </w:r>
          </w:p>
        </w:tc>
        <w:tc>
          <w:tcPr>
            <w:tcW w:w="1426" w:type="dxa"/>
            <w:gridSpan w:val="2"/>
            <w:shd w:val="clear" w:color="auto" w:fill="D9D9D9" w:themeFill="background1" w:themeFillShade="D9"/>
            <w:vAlign w:val="center"/>
          </w:tcPr>
          <w:p w:rsidR="00C46770" w:rsidRPr="00602FFB" w:rsidRDefault="00C46770" w:rsidP="00C46770">
            <w:pPr>
              <w:jc w:val="center"/>
              <w:rPr>
                <w:rFonts w:ascii="Arial" w:hAnsi="Arial" w:cs="Arial"/>
                <w:b/>
                <w:sz w:val="18"/>
              </w:rPr>
            </w:pPr>
            <w:r w:rsidRPr="00602FFB">
              <w:rPr>
                <w:rFonts w:ascii="Arial" w:hAnsi="Arial" w:cs="Arial"/>
                <w:b/>
                <w:sz w:val="18"/>
              </w:rPr>
              <w:t>For Official Use Only</w:t>
            </w:r>
          </w:p>
        </w:tc>
      </w:tr>
      <w:tr w:rsidR="00C46770" w:rsidRPr="00602FFB" w:rsidTr="007B7BDC">
        <w:trPr>
          <w:trHeight w:val="498"/>
        </w:trPr>
        <w:tc>
          <w:tcPr>
            <w:tcW w:w="816" w:type="dxa"/>
            <w:shd w:val="clear" w:color="auto" w:fill="D9D9D9" w:themeFill="background1" w:themeFillShade="D9"/>
            <w:vAlign w:val="center"/>
          </w:tcPr>
          <w:p w:rsidR="00C46770" w:rsidRPr="00602FFB" w:rsidRDefault="00C46770" w:rsidP="00140312">
            <w:pPr>
              <w:pStyle w:val="ListParagraph"/>
              <w:numPr>
                <w:ilvl w:val="0"/>
                <w:numId w:val="25"/>
              </w:numPr>
              <w:rPr>
                <w:rFonts w:ascii="Arial" w:hAnsi="Arial" w:cs="Arial"/>
                <w:b/>
                <w:sz w:val="18"/>
              </w:rPr>
            </w:pPr>
          </w:p>
        </w:tc>
        <w:tc>
          <w:tcPr>
            <w:tcW w:w="687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Authority to Sign a Bid</w:t>
            </w:r>
          </w:p>
          <w:p w:rsidR="00C46770" w:rsidRPr="00602FFB" w:rsidRDefault="00C46770" w:rsidP="00C46770">
            <w:pPr>
              <w:rPr>
                <w:rFonts w:ascii="Arial" w:hAnsi="Arial" w:cs="Arial"/>
                <w:sz w:val="18"/>
              </w:rPr>
            </w:pPr>
            <w:r w:rsidRPr="00602FFB">
              <w:rPr>
                <w:rFonts w:ascii="Arial" w:hAnsi="Arial" w:cs="Arial"/>
                <w:sz w:val="18"/>
              </w:rPr>
              <w:t>Is the form duly completed and is a certified copy of the resolution attached?</w:t>
            </w:r>
          </w:p>
        </w:tc>
        <w:tc>
          <w:tcPr>
            <w:tcW w:w="1459" w:type="dxa"/>
            <w:vAlign w:val="center"/>
          </w:tcPr>
          <w:p w:rsidR="00C46770" w:rsidRPr="00602FFB" w:rsidRDefault="00C46770" w:rsidP="00C46770">
            <w:pPr>
              <w:rPr>
                <w:rFonts w:ascii="Arial" w:hAnsi="Arial" w:cs="Arial"/>
                <w:sz w:val="18"/>
              </w:rPr>
            </w:pPr>
          </w:p>
        </w:tc>
        <w:tc>
          <w:tcPr>
            <w:tcW w:w="713" w:type="dxa"/>
            <w:vAlign w:val="center"/>
          </w:tcPr>
          <w:p w:rsidR="00C46770" w:rsidRPr="00602FFB" w:rsidRDefault="00C46770" w:rsidP="00C46770">
            <w:pPr>
              <w:jc w:val="center"/>
              <w:rPr>
                <w:rFonts w:ascii="Arial" w:hAnsi="Arial" w:cs="Arial"/>
                <w:b/>
                <w:sz w:val="18"/>
              </w:rPr>
            </w:pPr>
            <w:r w:rsidRPr="00602FFB">
              <w:rPr>
                <w:rFonts w:ascii="Arial" w:hAnsi="Arial" w:cs="Arial"/>
                <w:b/>
                <w:sz w:val="18"/>
              </w:rPr>
              <w:t>C</w:t>
            </w:r>
          </w:p>
        </w:tc>
        <w:tc>
          <w:tcPr>
            <w:tcW w:w="713" w:type="dxa"/>
            <w:vAlign w:val="center"/>
          </w:tcPr>
          <w:p w:rsidR="00C46770" w:rsidRPr="00602FFB" w:rsidRDefault="00C46770" w:rsidP="00C46770">
            <w:pPr>
              <w:jc w:val="center"/>
              <w:rPr>
                <w:rFonts w:ascii="Arial" w:hAnsi="Arial" w:cs="Arial"/>
                <w:sz w:val="18"/>
              </w:rPr>
            </w:pPr>
          </w:p>
        </w:tc>
      </w:tr>
      <w:tr w:rsidR="00C46770" w:rsidRPr="00602FFB" w:rsidTr="007B7BDC">
        <w:trPr>
          <w:trHeight w:val="535"/>
        </w:trPr>
        <w:tc>
          <w:tcPr>
            <w:tcW w:w="816" w:type="dxa"/>
            <w:shd w:val="clear" w:color="auto" w:fill="D9D9D9" w:themeFill="background1" w:themeFillShade="D9"/>
            <w:vAlign w:val="center"/>
          </w:tcPr>
          <w:p w:rsidR="00C46770" w:rsidRPr="00602FFB" w:rsidRDefault="00C46770" w:rsidP="00140312">
            <w:pPr>
              <w:pStyle w:val="ListParagraph"/>
              <w:numPr>
                <w:ilvl w:val="0"/>
                <w:numId w:val="25"/>
              </w:numPr>
              <w:rPr>
                <w:rFonts w:ascii="Arial" w:hAnsi="Arial" w:cs="Arial"/>
                <w:b/>
                <w:sz w:val="18"/>
              </w:rPr>
            </w:pPr>
          </w:p>
        </w:tc>
        <w:tc>
          <w:tcPr>
            <w:tcW w:w="687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Tax Clearance Certificate</w:t>
            </w:r>
          </w:p>
          <w:p w:rsidR="00C46770" w:rsidRPr="00602FFB" w:rsidRDefault="00C46770" w:rsidP="00C46770">
            <w:pPr>
              <w:rPr>
                <w:rFonts w:ascii="Arial" w:hAnsi="Arial" w:cs="Arial"/>
                <w:sz w:val="18"/>
              </w:rPr>
            </w:pPr>
            <w:r w:rsidRPr="00602FFB">
              <w:rPr>
                <w:rFonts w:ascii="Arial" w:hAnsi="Arial" w:cs="Arial"/>
                <w:sz w:val="18"/>
              </w:rPr>
              <w:t>Is an ORIGINAL and VALID Tax Clearance Certificate attached?</w:t>
            </w:r>
          </w:p>
        </w:tc>
        <w:tc>
          <w:tcPr>
            <w:tcW w:w="1459" w:type="dxa"/>
            <w:vAlign w:val="center"/>
          </w:tcPr>
          <w:p w:rsidR="00C46770" w:rsidRPr="00602FFB" w:rsidRDefault="00C46770" w:rsidP="00C46770">
            <w:pPr>
              <w:rPr>
                <w:rFonts w:ascii="Arial" w:hAnsi="Arial" w:cs="Arial"/>
                <w:sz w:val="18"/>
              </w:rPr>
            </w:pPr>
          </w:p>
        </w:tc>
        <w:tc>
          <w:tcPr>
            <w:tcW w:w="713" w:type="dxa"/>
            <w:vAlign w:val="center"/>
          </w:tcPr>
          <w:p w:rsidR="00C46770" w:rsidRPr="00602FFB" w:rsidRDefault="00C46770" w:rsidP="00C46770">
            <w:pPr>
              <w:jc w:val="center"/>
              <w:rPr>
                <w:rFonts w:ascii="Arial" w:hAnsi="Arial" w:cs="Arial"/>
                <w:b/>
                <w:sz w:val="18"/>
              </w:rPr>
            </w:pPr>
            <w:r w:rsidRPr="00602FFB">
              <w:rPr>
                <w:rFonts w:ascii="Arial" w:hAnsi="Arial" w:cs="Arial"/>
                <w:b/>
                <w:sz w:val="18"/>
              </w:rPr>
              <w:t>C</w:t>
            </w:r>
          </w:p>
        </w:tc>
        <w:tc>
          <w:tcPr>
            <w:tcW w:w="713" w:type="dxa"/>
            <w:vAlign w:val="center"/>
          </w:tcPr>
          <w:p w:rsidR="00C46770" w:rsidRPr="00602FFB" w:rsidRDefault="00C46770" w:rsidP="00C46770">
            <w:pPr>
              <w:jc w:val="center"/>
              <w:rPr>
                <w:rFonts w:ascii="Arial" w:hAnsi="Arial" w:cs="Arial"/>
                <w:sz w:val="18"/>
              </w:rPr>
            </w:pPr>
          </w:p>
        </w:tc>
      </w:tr>
      <w:tr w:rsidR="00C46770" w:rsidRPr="00602FFB" w:rsidTr="007B7BDC">
        <w:trPr>
          <w:trHeight w:val="498"/>
        </w:trPr>
        <w:tc>
          <w:tcPr>
            <w:tcW w:w="816" w:type="dxa"/>
            <w:shd w:val="clear" w:color="auto" w:fill="D9D9D9" w:themeFill="background1" w:themeFillShade="D9"/>
            <w:vAlign w:val="center"/>
          </w:tcPr>
          <w:p w:rsidR="00C46770" w:rsidRPr="00602FFB" w:rsidRDefault="00C46770" w:rsidP="00140312">
            <w:pPr>
              <w:pStyle w:val="ListParagraph"/>
              <w:numPr>
                <w:ilvl w:val="0"/>
                <w:numId w:val="25"/>
              </w:numPr>
              <w:rPr>
                <w:rFonts w:ascii="Arial" w:hAnsi="Arial" w:cs="Arial"/>
                <w:b/>
                <w:sz w:val="18"/>
              </w:rPr>
            </w:pPr>
          </w:p>
        </w:tc>
        <w:tc>
          <w:tcPr>
            <w:tcW w:w="687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Declaration of Interest</w:t>
            </w:r>
          </w:p>
          <w:p w:rsidR="00C46770" w:rsidRPr="00602FFB" w:rsidRDefault="00C46770" w:rsidP="00C46770">
            <w:pPr>
              <w:rPr>
                <w:rFonts w:ascii="Arial" w:hAnsi="Arial" w:cs="Arial"/>
                <w:sz w:val="18"/>
              </w:rPr>
            </w:pPr>
            <w:r w:rsidRPr="00602FFB">
              <w:rPr>
                <w:rFonts w:ascii="Arial" w:hAnsi="Arial" w:cs="Arial"/>
                <w:sz w:val="18"/>
              </w:rPr>
              <w:t>Is the form duly completed and signed?</w:t>
            </w:r>
          </w:p>
        </w:tc>
        <w:tc>
          <w:tcPr>
            <w:tcW w:w="1459" w:type="dxa"/>
            <w:vAlign w:val="center"/>
          </w:tcPr>
          <w:p w:rsidR="00C46770" w:rsidRPr="00602FFB" w:rsidRDefault="00C46770" w:rsidP="00C46770">
            <w:pPr>
              <w:rPr>
                <w:rFonts w:ascii="Arial" w:hAnsi="Arial" w:cs="Arial"/>
                <w:sz w:val="18"/>
              </w:rPr>
            </w:pPr>
          </w:p>
        </w:tc>
        <w:tc>
          <w:tcPr>
            <w:tcW w:w="713" w:type="dxa"/>
            <w:vAlign w:val="center"/>
          </w:tcPr>
          <w:p w:rsidR="00C46770" w:rsidRPr="00602FFB" w:rsidRDefault="00C46770" w:rsidP="00C46770">
            <w:pPr>
              <w:jc w:val="center"/>
              <w:rPr>
                <w:rFonts w:ascii="Arial" w:hAnsi="Arial" w:cs="Arial"/>
                <w:b/>
                <w:sz w:val="18"/>
              </w:rPr>
            </w:pPr>
            <w:r w:rsidRPr="00602FFB">
              <w:rPr>
                <w:rFonts w:ascii="Arial" w:hAnsi="Arial" w:cs="Arial"/>
                <w:b/>
                <w:sz w:val="18"/>
              </w:rPr>
              <w:t>C</w:t>
            </w:r>
          </w:p>
        </w:tc>
        <w:tc>
          <w:tcPr>
            <w:tcW w:w="713" w:type="dxa"/>
            <w:vAlign w:val="center"/>
          </w:tcPr>
          <w:p w:rsidR="00C46770" w:rsidRPr="00602FFB" w:rsidRDefault="00C46770" w:rsidP="00C46770">
            <w:pPr>
              <w:jc w:val="center"/>
              <w:rPr>
                <w:rFonts w:ascii="Arial" w:hAnsi="Arial" w:cs="Arial"/>
                <w:sz w:val="18"/>
              </w:rPr>
            </w:pPr>
          </w:p>
        </w:tc>
      </w:tr>
      <w:tr w:rsidR="00C46770" w:rsidRPr="00602FFB" w:rsidTr="007B7BDC">
        <w:trPr>
          <w:trHeight w:val="498"/>
        </w:trPr>
        <w:tc>
          <w:tcPr>
            <w:tcW w:w="816" w:type="dxa"/>
            <w:shd w:val="clear" w:color="auto" w:fill="D9D9D9" w:themeFill="background1" w:themeFillShade="D9"/>
            <w:vAlign w:val="center"/>
          </w:tcPr>
          <w:p w:rsidR="00C46770" w:rsidRPr="00602FFB" w:rsidRDefault="00C46770" w:rsidP="00140312">
            <w:pPr>
              <w:pStyle w:val="ListParagraph"/>
              <w:numPr>
                <w:ilvl w:val="0"/>
                <w:numId w:val="25"/>
              </w:numPr>
              <w:rPr>
                <w:rFonts w:ascii="Arial" w:hAnsi="Arial" w:cs="Arial"/>
                <w:b/>
                <w:sz w:val="18"/>
              </w:rPr>
            </w:pPr>
          </w:p>
        </w:tc>
        <w:tc>
          <w:tcPr>
            <w:tcW w:w="687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Preference Points Claim Form</w:t>
            </w:r>
          </w:p>
          <w:p w:rsidR="00C46770" w:rsidRPr="00602FFB" w:rsidRDefault="00C46770" w:rsidP="00C46770">
            <w:pPr>
              <w:rPr>
                <w:rFonts w:ascii="Arial" w:hAnsi="Arial" w:cs="Arial"/>
                <w:sz w:val="18"/>
              </w:rPr>
            </w:pPr>
            <w:r w:rsidRPr="00602FFB">
              <w:rPr>
                <w:rFonts w:ascii="Arial" w:hAnsi="Arial" w:cs="Arial"/>
                <w:sz w:val="18"/>
              </w:rPr>
              <w:t>Is the form duly completed and signed?</w:t>
            </w:r>
          </w:p>
          <w:p w:rsidR="00C46770" w:rsidRPr="00602FFB" w:rsidRDefault="00C46770" w:rsidP="00C46770">
            <w:pPr>
              <w:rPr>
                <w:rFonts w:ascii="Arial" w:hAnsi="Arial" w:cs="Arial"/>
                <w:sz w:val="18"/>
              </w:rPr>
            </w:pPr>
            <w:r w:rsidRPr="00602FFB">
              <w:rPr>
                <w:rFonts w:ascii="Arial" w:hAnsi="Arial" w:cs="Arial"/>
                <w:sz w:val="18"/>
              </w:rPr>
              <w:t>Is a CERTIFIED copy of the B-BBEE Certificate or the original B-BBEE Certificate attached?</w:t>
            </w:r>
          </w:p>
        </w:tc>
        <w:tc>
          <w:tcPr>
            <w:tcW w:w="1459" w:type="dxa"/>
            <w:vAlign w:val="center"/>
          </w:tcPr>
          <w:p w:rsidR="00C46770" w:rsidRPr="00602FFB" w:rsidRDefault="00C46770" w:rsidP="00C46770">
            <w:pPr>
              <w:rPr>
                <w:rFonts w:ascii="Arial" w:hAnsi="Arial" w:cs="Arial"/>
                <w:sz w:val="18"/>
              </w:rPr>
            </w:pPr>
          </w:p>
        </w:tc>
        <w:tc>
          <w:tcPr>
            <w:tcW w:w="713" w:type="dxa"/>
            <w:vAlign w:val="center"/>
          </w:tcPr>
          <w:p w:rsidR="00C46770" w:rsidRPr="00602FFB" w:rsidRDefault="00C46770" w:rsidP="00C46770">
            <w:pPr>
              <w:jc w:val="center"/>
              <w:rPr>
                <w:rFonts w:ascii="Arial" w:hAnsi="Arial" w:cs="Arial"/>
                <w:b/>
                <w:sz w:val="18"/>
              </w:rPr>
            </w:pPr>
          </w:p>
        </w:tc>
        <w:tc>
          <w:tcPr>
            <w:tcW w:w="713" w:type="dxa"/>
            <w:vAlign w:val="center"/>
          </w:tcPr>
          <w:p w:rsidR="00C46770" w:rsidRPr="00602FFB" w:rsidRDefault="00C46770" w:rsidP="00C46770">
            <w:pPr>
              <w:jc w:val="center"/>
              <w:rPr>
                <w:rFonts w:ascii="Arial" w:hAnsi="Arial" w:cs="Arial"/>
                <w:sz w:val="18"/>
              </w:rPr>
            </w:pPr>
          </w:p>
        </w:tc>
      </w:tr>
      <w:tr w:rsidR="00C46770" w:rsidRPr="00602FFB" w:rsidTr="007B7BDC">
        <w:trPr>
          <w:trHeight w:val="498"/>
        </w:trPr>
        <w:tc>
          <w:tcPr>
            <w:tcW w:w="816" w:type="dxa"/>
            <w:shd w:val="clear" w:color="auto" w:fill="D9D9D9" w:themeFill="background1" w:themeFillShade="D9"/>
            <w:vAlign w:val="center"/>
          </w:tcPr>
          <w:p w:rsidR="00C46770" w:rsidRPr="00602FFB" w:rsidRDefault="00C46770" w:rsidP="00140312">
            <w:pPr>
              <w:pStyle w:val="ListParagraph"/>
              <w:numPr>
                <w:ilvl w:val="0"/>
                <w:numId w:val="25"/>
              </w:numPr>
              <w:rPr>
                <w:rFonts w:ascii="Arial" w:hAnsi="Arial" w:cs="Arial"/>
                <w:b/>
                <w:sz w:val="18"/>
              </w:rPr>
            </w:pPr>
          </w:p>
        </w:tc>
        <w:tc>
          <w:tcPr>
            <w:tcW w:w="687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Declaration of Past Supply Chain Practices</w:t>
            </w:r>
          </w:p>
          <w:p w:rsidR="00C46770" w:rsidRPr="00602FFB" w:rsidRDefault="00C46770" w:rsidP="00C46770">
            <w:pPr>
              <w:rPr>
                <w:rFonts w:ascii="Arial" w:hAnsi="Arial" w:cs="Arial"/>
                <w:sz w:val="18"/>
              </w:rPr>
            </w:pPr>
            <w:r w:rsidRPr="00602FFB">
              <w:rPr>
                <w:rFonts w:ascii="Arial" w:hAnsi="Arial" w:cs="Arial"/>
                <w:sz w:val="18"/>
              </w:rPr>
              <w:t>Is the form duly completed and signed?</w:t>
            </w:r>
          </w:p>
        </w:tc>
        <w:tc>
          <w:tcPr>
            <w:tcW w:w="1459" w:type="dxa"/>
            <w:vAlign w:val="center"/>
          </w:tcPr>
          <w:p w:rsidR="00C46770" w:rsidRPr="00602FFB" w:rsidRDefault="00C46770" w:rsidP="00C46770">
            <w:pPr>
              <w:rPr>
                <w:rFonts w:ascii="Arial" w:hAnsi="Arial" w:cs="Arial"/>
                <w:sz w:val="18"/>
              </w:rPr>
            </w:pPr>
          </w:p>
        </w:tc>
        <w:tc>
          <w:tcPr>
            <w:tcW w:w="713" w:type="dxa"/>
            <w:vAlign w:val="center"/>
          </w:tcPr>
          <w:p w:rsidR="00C46770" w:rsidRPr="00602FFB" w:rsidRDefault="00C46770" w:rsidP="00C46770">
            <w:pPr>
              <w:jc w:val="center"/>
              <w:rPr>
                <w:rFonts w:ascii="Arial" w:hAnsi="Arial" w:cs="Arial"/>
                <w:b/>
                <w:sz w:val="18"/>
              </w:rPr>
            </w:pPr>
          </w:p>
        </w:tc>
        <w:tc>
          <w:tcPr>
            <w:tcW w:w="713" w:type="dxa"/>
            <w:vAlign w:val="center"/>
          </w:tcPr>
          <w:p w:rsidR="00C46770" w:rsidRPr="00602FFB" w:rsidRDefault="00C46770" w:rsidP="00C46770">
            <w:pPr>
              <w:jc w:val="center"/>
              <w:rPr>
                <w:rFonts w:ascii="Arial" w:hAnsi="Arial" w:cs="Arial"/>
                <w:sz w:val="18"/>
              </w:rPr>
            </w:pPr>
          </w:p>
        </w:tc>
      </w:tr>
      <w:tr w:rsidR="00C46770" w:rsidRPr="00602FFB" w:rsidTr="007B7BDC">
        <w:trPr>
          <w:trHeight w:val="535"/>
        </w:trPr>
        <w:tc>
          <w:tcPr>
            <w:tcW w:w="816" w:type="dxa"/>
            <w:shd w:val="clear" w:color="auto" w:fill="D9D9D9" w:themeFill="background1" w:themeFillShade="D9"/>
            <w:vAlign w:val="center"/>
          </w:tcPr>
          <w:p w:rsidR="00C46770" w:rsidRPr="00602FFB" w:rsidRDefault="00C46770" w:rsidP="00140312">
            <w:pPr>
              <w:pStyle w:val="ListParagraph"/>
              <w:numPr>
                <w:ilvl w:val="0"/>
                <w:numId w:val="25"/>
              </w:numPr>
              <w:rPr>
                <w:rFonts w:ascii="Arial" w:hAnsi="Arial" w:cs="Arial"/>
                <w:b/>
                <w:sz w:val="18"/>
              </w:rPr>
            </w:pPr>
          </w:p>
        </w:tc>
        <w:tc>
          <w:tcPr>
            <w:tcW w:w="687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Certificate of Independent Bid Determination</w:t>
            </w:r>
          </w:p>
          <w:p w:rsidR="00C46770" w:rsidRPr="00602FFB" w:rsidRDefault="00C46770" w:rsidP="00C46770">
            <w:pPr>
              <w:rPr>
                <w:rFonts w:ascii="Arial" w:hAnsi="Arial" w:cs="Arial"/>
                <w:sz w:val="18"/>
              </w:rPr>
            </w:pPr>
            <w:r w:rsidRPr="00602FFB">
              <w:rPr>
                <w:rFonts w:ascii="Arial" w:hAnsi="Arial" w:cs="Arial"/>
                <w:sz w:val="18"/>
              </w:rPr>
              <w:t>Is the form duly completed and signed?</w:t>
            </w:r>
          </w:p>
        </w:tc>
        <w:tc>
          <w:tcPr>
            <w:tcW w:w="1459" w:type="dxa"/>
            <w:vAlign w:val="center"/>
          </w:tcPr>
          <w:p w:rsidR="00C46770" w:rsidRPr="00602FFB" w:rsidRDefault="00C46770" w:rsidP="00C46770">
            <w:pPr>
              <w:rPr>
                <w:rFonts w:ascii="Arial" w:hAnsi="Arial" w:cs="Arial"/>
                <w:sz w:val="18"/>
              </w:rPr>
            </w:pPr>
          </w:p>
        </w:tc>
        <w:tc>
          <w:tcPr>
            <w:tcW w:w="713" w:type="dxa"/>
            <w:vAlign w:val="center"/>
          </w:tcPr>
          <w:p w:rsidR="00C46770" w:rsidRPr="00602FFB" w:rsidRDefault="00C46770" w:rsidP="00C46770">
            <w:pPr>
              <w:jc w:val="center"/>
              <w:rPr>
                <w:rFonts w:ascii="Arial" w:hAnsi="Arial" w:cs="Arial"/>
                <w:b/>
                <w:sz w:val="18"/>
              </w:rPr>
            </w:pPr>
          </w:p>
        </w:tc>
        <w:tc>
          <w:tcPr>
            <w:tcW w:w="713" w:type="dxa"/>
            <w:vAlign w:val="center"/>
          </w:tcPr>
          <w:p w:rsidR="00C46770" w:rsidRPr="00602FFB" w:rsidRDefault="00C46770" w:rsidP="00C46770">
            <w:pPr>
              <w:jc w:val="center"/>
              <w:rPr>
                <w:rFonts w:ascii="Arial" w:hAnsi="Arial" w:cs="Arial"/>
                <w:sz w:val="18"/>
              </w:rPr>
            </w:pPr>
          </w:p>
        </w:tc>
      </w:tr>
      <w:tr w:rsidR="00C46770" w:rsidRPr="00602FFB" w:rsidTr="007B7BDC">
        <w:trPr>
          <w:trHeight w:val="498"/>
        </w:trPr>
        <w:tc>
          <w:tcPr>
            <w:tcW w:w="816" w:type="dxa"/>
            <w:shd w:val="clear" w:color="auto" w:fill="D9D9D9" w:themeFill="background1" w:themeFillShade="D9"/>
            <w:vAlign w:val="center"/>
          </w:tcPr>
          <w:p w:rsidR="00C46770" w:rsidRPr="00602FFB" w:rsidRDefault="00C46770" w:rsidP="00140312">
            <w:pPr>
              <w:pStyle w:val="ListParagraph"/>
              <w:numPr>
                <w:ilvl w:val="0"/>
                <w:numId w:val="25"/>
              </w:numPr>
              <w:rPr>
                <w:rFonts w:ascii="Arial" w:hAnsi="Arial" w:cs="Arial"/>
                <w:b/>
                <w:sz w:val="18"/>
              </w:rPr>
            </w:pPr>
          </w:p>
        </w:tc>
        <w:tc>
          <w:tcPr>
            <w:tcW w:w="687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Certificate of Payment of Municipal Accounts</w:t>
            </w:r>
          </w:p>
          <w:p w:rsidR="00C46770" w:rsidRPr="00602FFB" w:rsidRDefault="00C46770" w:rsidP="00C46770">
            <w:pPr>
              <w:rPr>
                <w:rFonts w:ascii="Arial" w:hAnsi="Arial" w:cs="Arial"/>
                <w:sz w:val="18"/>
              </w:rPr>
            </w:pPr>
            <w:r w:rsidRPr="00602FFB">
              <w:rPr>
                <w:rFonts w:ascii="Arial" w:hAnsi="Arial" w:cs="Arial"/>
                <w:sz w:val="18"/>
              </w:rPr>
              <w:t>Is a certified copy of the latest (i.e. not older than two months</w:t>
            </w:r>
            <w:r w:rsidR="00597951" w:rsidRPr="00602FFB">
              <w:rPr>
                <w:rFonts w:ascii="Arial" w:hAnsi="Arial" w:cs="Arial"/>
                <w:sz w:val="18"/>
              </w:rPr>
              <w:t>) Municipal</w:t>
            </w:r>
            <w:r w:rsidRPr="00602FFB">
              <w:rPr>
                <w:rFonts w:ascii="Arial" w:hAnsi="Arial" w:cs="Arial"/>
                <w:sz w:val="18"/>
              </w:rPr>
              <w:t xml:space="preserve"> Account Statement attached?</w:t>
            </w:r>
          </w:p>
        </w:tc>
        <w:tc>
          <w:tcPr>
            <w:tcW w:w="1459" w:type="dxa"/>
            <w:vAlign w:val="center"/>
          </w:tcPr>
          <w:p w:rsidR="00C46770" w:rsidRPr="00602FFB" w:rsidRDefault="00C46770" w:rsidP="00C46770">
            <w:pPr>
              <w:rPr>
                <w:rFonts w:ascii="Arial" w:hAnsi="Arial" w:cs="Arial"/>
                <w:sz w:val="18"/>
              </w:rPr>
            </w:pPr>
          </w:p>
        </w:tc>
        <w:tc>
          <w:tcPr>
            <w:tcW w:w="713" w:type="dxa"/>
            <w:vAlign w:val="center"/>
          </w:tcPr>
          <w:p w:rsidR="00C46770" w:rsidRPr="00602FFB" w:rsidRDefault="00C46770" w:rsidP="00C46770">
            <w:pPr>
              <w:jc w:val="center"/>
              <w:rPr>
                <w:rFonts w:ascii="Arial" w:hAnsi="Arial" w:cs="Arial"/>
                <w:b/>
                <w:sz w:val="18"/>
              </w:rPr>
            </w:pPr>
            <w:r w:rsidRPr="00602FFB">
              <w:rPr>
                <w:rFonts w:ascii="Arial" w:hAnsi="Arial" w:cs="Arial"/>
                <w:b/>
                <w:sz w:val="18"/>
              </w:rPr>
              <w:t>C</w:t>
            </w:r>
          </w:p>
        </w:tc>
        <w:tc>
          <w:tcPr>
            <w:tcW w:w="713" w:type="dxa"/>
            <w:vAlign w:val="center"/>
          </w:tcPr>
          <w:p w:rsidR="00C46770" w:rsidRPr="00602FFB" w:rsidRDefault="00C46770" w:rsidP="00C46770">
            <w:pPr>
              <w:jc w:val="center"/>
              <w:rPr>
                <w:rFonts w:ascii="Arial" w:hAnsi="Arial" w:cs="Arial"/>
                <w:sz w:val="18"/>
              </w:rPr>
            </w:pPr>
          </w:p>
        </w:tc>
      </w:tr>
      <w:tr w:rsidR="00C46770" w:rsidRPr="00602FFB" w:rsidTr="007B7BDC">
        <w:trPr>
          <w:trHeight w:val="498"/>
        </w:trPr>
        <w:tc>
          <w:tcPr>
            <w:tcW w:w="816" w:type="dxa"/>
            <w:shd w:val="clear" w:color="auto" w:fill="D9D9D9" w:themeFill="background1" w:themeFillShade="D9"/>
            <w:vAlign w:val="center"/>
          </w:tcPr>
          <w:p w:rsidR="00C46770" w:rsidRPr="00602FFB" w:rsidRDefault="00C46770" w:rsidP="00140312">
            <w:pPr>
              <w:pStyle w:val="ListParagraph"/>
              <w:numPr>
                <w:ilvl w:val="0"/>
                <w:numId w:val="25"/>
              </w:numPr>
              <w:rPr>
                <w:rFonts w:ascii="Arial" w:hAnsi="Arial" w:cs="Arial"/>
                <w:b/>
                <w:sz w:val="18"/>
              </w:rPr>
            </w:pPr>
          </w:p>
        </w:tc>
        <w:tc>
          <w:tcPr>
            <w:tcW w:w="687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Experience of Tenderer</w:t>
            </w:r>
          </w:p>
          <w:p w:rsidR="00C46770" w:rsidRPr="00602FFB" w:rsidRDefault="00C46770" w:rsidP="00C46770">
            <w:pPr>
              <w:rPr>
                <w:rFonts w:ascii="Arial" w:hAnsi="Arial" w:cs="Arial"/>
                <w:sz w:val="18"/>
              </w:rPr>
            </w:pPr>
            <w:r w:rsidRPr="00602FFB">
              <w:rPr>
                <w:rFonts w:ascii="Arial" w:hAnsi="Arial" w:cs="Arial"/>
                <w:sz w:val="18"/>
              </w:rPr>
              <w:t>Is the form duly completed with relevant experience detailed and signed?</w:t>
            </w:r>
          </w:p>
        </w:tc>
        <w:tc>
          <w:tcPr>
            <w:tcW w:w="1459" w:type="dxa"/>
            <w:vAlign w:val="center"/>
          </w:tcPr>
          <w:p w:rsidR="00C46770" w:rsidRPr="00602FFB" w:rsidRDefault="00C46770" w:rsidP="00C46770">
            <w:pPr>
              <w:rPr>
                <w:rFonts w:ascii="Arial" w:hAnsi="Arial" w:cs="Arial"/>
                <w:sz w:val="18"/>
              </w:rPr>
            </w:pPr>
          </w:p>
        </w:tc>
        <w:tc>
          <w:tcPr>
            <w:tcW w:w="713" w:type="dxa"/>
            <w:vAlign w:val="center"/>
          </w:tcPr>
          <w:p w:rsidR="00C46770" w:rsidRPr="00602FFB" w:rsidRDefault="00C46770" w:rsidP="00C46770">
            <w:pPr>
              <w:jc w:val="center"/>
              <w:rPr>
                <w:rFonts w:ascii="Arial" w:hAnsi="Arial" w:cs="Arial"/>
                <w:b/>
                <w:sz w:val="18"/>
              </w:rPr>
            </w:pPr>
            <w:r w:rsidRPr="00602FFB">
              <w:rPr>
                <w:rFonts w:ascii="Arial" w:hAnsi="Arial" w:cs="Arial"/>
                <w:b/>
                <w:sz w:val="18"/>
              </w:rPr>
              <w:t>C</w:t>
            </w:r>
          </w:p>
        </w:tc>
        <w:tc>
          <w:tcPr>
            <w:tcW w:w="713" w:type="dxa"/>
            <w:vAlign w:val="center"/>
          </w:tcPr>
          <w:p w:rsidR="00C46770" w:rsidRPr="00602FFB" w:rsidRDefault="00C46770" w:rsidP="00C46770">
            <w:pPr>
              <w:jc w:val="center"/>
              <w:rPr>
                <w:rFonts w:ascii="Arial" w:hAnsi="Arial" w:cs="Arial"/>
                <w:sz w:val="18"/>
              </w:rPr>
            </w:pPr>
          </w:p>
        </w:tc>
      </w:tr>
      <w:tr w:rsidR="00C46770" w:rsidRPr="00602FFB" w:rsidTr="007B7BDC">
        <w:trPr>
          <w:trHeight w:val="498"/>
        </w:trPr>
        <w:tc>
          <w:tcPr>
            <w:tcW w:w="816" w:type="dxa"/>
            <w:shd w:val="clear" w:color="auto" w:fill="D9D9D9" w:themeFill="background1" w:themeFillShade="D9"/>
            <w:vAlign w:val="center"/>
          </w:tcPr>
          <w:p w:rsidR="00C46770" w:rsidRPr="00602FFB" w:rsidRDefault="00C46770" w:rsidP="00140312">
            <w:pPr>
              <w:pStyle w:val="ListParagraph"/>
              <w:numPr>
                <w:ilvl w:val="0"/>
                <w:numId w:val="25"/>
              </w:numPr>
              <w:rPr>
                <w:rFonts w:ascii="Arial" w:hAnsi="Arial" w:cs="Arial"/>
                <w:b/>
                <w:sz w:val="18"/>
              </w:rPr>
            </w:pPr>
          </w:p>
        </w:tc>
        <w:tc>
          <w:tcPr>
            <w:tcW w:w="687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Scope of Works / Terms of Reference</w:t>
            </w:r>
          </w:p>
          <w:p w:rsidR="00C46770" w:rsidRPr="00602FFB" w:rsidRDefault="00C46770" w:rsidP="00C46770">
            <w:pPr>
              <w:rPr>
                <w:rFonts w:ascii="Arial" w:hAnsi="Arial" w:cs="Arial"/>
                <w:sz w:val="18"/>
              </w:rPr>
            </w:pPr>
            <w:r w:rsidRPr="00602FFB">
              <w:rPr>
                <w:rFonts w:ascii="Arial" w:hAnsi="Arial" w:cs="Arial"/>
                <w:sz w:val="18"/>
              </w:rPr>
              <w:t>Is the form duly completed and signed?</w:t>
            </w:r>
          </w:p>
        </w:tc>
        <w:tc>
          <w:tcPr>
            <w:tcW w:w="1459" w:type="dxa"/>
            <w:vAlign w:val="center"/>
          </w:tcPr>
          <w:p w:rsidR="00C46770" w:rsidRPr="00602FFB" w:rsidRDefault="00C46770" w:rsidP="00C46770">
            <w:pPr>
              <w:rPr>
                <w:rFonts w:ascii="Arial" w:hAnsi="Arial" w:cs="Arial"/>
                <w:sz w:val="18"/>
              </w:rPr>
            </w:pPr>
          </w:p>
        </w:tc>
        <w:tc>
          <w:tcPr>
            <w:tcW w:w="713" w:type="dxa"/>
            <w:vAlign w:val="center"/>
          </w:tcPr>
          <w:p w:rsidR="00C46770" w:rsidRPr="00602FFB" w:rsidRDefault="00C46770" w:rsidP="00C46770">
            <w:pPr>
              <w:jc w:val="center"/>
              <w:rPr>
                <w:rFonts w:ascii="Arial" w:hAnsi="Arial" w:cs="Arial"/>
                <w:b/>
                <w:sz w:val="18"/>
              </w:rPr>
            </w:pPr>
            <w:r w:rsidRPr="00602FFB">
              <w:rPr>
                <w:rFonts w:ascii="Arial" w:hAnsi="Arial" w:cs="Arial"/>
                <w:b/>
                <w:sz w:val="18"/>
              </w:rPr>
              <w:t>C</w:t>
            </w:r>
          </w:p>
        </w:tc>
        <w:tc>
          <w:tcPr>
            <w:tcW w:w="713" w:type="dxa"/>
            <w:vAlign w:val="center"/>
          </w:tcPr>
          <w:p w:rsidR="00C46770" w:rsidRPr="00602FFB" w:rsidRDefault="00C46770" w:rsidP="00C46770">
            <w:pPr>
              <w:jc w:val="center"/>
              <w:rPr>
                <w:rFonts w:ascii="Arial" w:hAnsi="Arial" w:cs="Arial"/>
                <w:sz w:val="18"/>
              </w:rPr>
            </w:pPr>
          </w:p>
        </w:tc>
      </w:tr>
      <w:tr w:rsidR="00C46770" w:rsidRPr="00602FFB" w:rsidTr="007B7BDC">
        <w:trPr>
          <w:trHeight w:val="498"/>
        </w:trPr>
        <w:tc>
          <w:tcPr>
            <w:tcW w:w="816" w:type="dxa"/>
            <w:shd w:val="clear" w:color="auto" w:fill="D9D9D9" w:themeFill="background1" w:themeFillShade="D9"/>
            <w:vAlign w:val="center"/>
          </w:tcPr>
          <w:p w:rsidR="00C46770" w:rsidRPr="00602FFB" w:rsidRDefault="00C46770" w:rsidP="00140312">
            <w:pPr>
              <w:pStyle w:val="ListParagraph"/>
              <w:numPr>
                <w:ilvl w:val="0"/>
                <w:numId w:val="25"/>
              </w:numPr>
              <w:rPr>
                <w:rFonts w:ascii="Arial" w:hAnsi="Arial" w:cs="Arial"/>
                <w:b/>
                <w:sz w:val="18"/>
              </w:rPr>
            </w:pPr>
          </w:p>
        </w:tc>
        <w:tc>
          <w:tcPr>
            <w:tcW w:w="6870" w:type="dxa"/>
            <w:shd w:val="clear" w:color="auto" w:fill="D9D9D9" w:themeFill="background1" w:themeFillShade="D9"/>
            <w:vAlign w:val="center"/>
          </w:tcPr>
          <w:p w:rsidR="00C46770" w:rsidRPr="00602FFB" w:rsidRDefault="00C46770" w:rsidP="00C46770">
            <w:pPr>
              <w:rPr>
                <w:rFonts w:ascii="Arial" w:hAnsi="Arial" w:cs="Arial"/>
                <w:b/>
                <w:sz w:val="18"/>
                <w:highlight w:val="yellow"/>
              </w:rPr>
            </w:pPr>
            <w:r w:rsidRPr="00602FFB">
              <w:rPr>
                <w:rFonts w:ascii="Arial" w:hAnsi="Arial" w:cs="Arial"/>
                <w:b/>
                <w:sz w:val="18"/>
                <w:highlight w:val="yellow"/>
              </w:rPr>
              <w:t>Functionality Test</w:t>
            </w:r>
          </w:p>
          <w:p w:rsidR="00C46770" w:rsidRPr="00602FFB" w:rsidRDefault="00C46770" w:rsidP="00C46770">
            <w:pPr>
              <w:rPr>
                <w:rFonts w:ascii="Arial" w:hAnsi="Arial" w:cs="Arial"/>
                <w:sz w:val="18"/>
              </w:rPr>
            </w:pPr>
            <w:r w:rsidRPr="00602FFB">
              <w:rPr>
                <w:rFonts w:ascii="Arial" w:hAnsi="Arial" w:cs="Arial"/>
                <w:sz w:val="18"/>
                <w:highlight w:val="yellow"/>
              </w:rPr>
              <w:t>Is sufficient information as required under the Functionality Test provided?</w:t>
            </w:r>
          </w:p>
        </w:tc>
        <w:tc>
          <w:tcPr>
            <w:tcW w:w="1459" w:type="dxa"/>
            <w:vAlign w:val="center"/>
          </w:tcPr>
          <w:p w:rsidR="00C46770" w:rsidRPr="00602FFB" w:rsidRDefault="00C46770" w:rsidP="00C46770">
            <w:pPr>
              <w:rPr>
                <w:rFonts w:ascii="Arial" w:hAnsi="Arial" w:cs="Arial"/>
                <w:sz w:val="18"/>
              </w:rPr>
            </w:pPr>
          </w:p>
        </w:tc>
        <w:tc>
          <w:tcPr>
            <w:tcW w:w="713" w:type="dxa"/>
            <w:vAlign w:val="center"/>
          </w:tcPr>
          <w:p w:rsidR="00C46770" w:rsidRPr="00602FFB" w:rsidRDefault="00C46770" w:rsidP="00C46770">
            <w:pPr>
              <w:jc w:val="center"/>
              <w:rPr>
                <w:rFonts w:ascii="Arial" w:hAnsi="Arial" w:cs="Arial"/>
                <w:b/>
                <w:sz w:val="18"/>
              </w:rPr>
            </w:pPr>
            <w:r w:rsidRPr="00602FFB">
              <w:rPr>
                <w:rFonts w:ascii="Arial" w:hAnsi="Arial" w:cs="Arial"/>
                <w:b/>
                <w:sz w:val="18"/>
              </w:rPr>
              <w:t>C</w:t>
            </w:r>
          </w:p>
        </w:tc>
        <w:tc>
          <w:tcPr>
            <w:tcW w:w="713" w:type="dxa"/>
            <w:vAlign w:val="center"/>
          </w:tcPr>
          <w:p w:rsidR="00C46770" w:rsidRPr="00602FFB" w:rsidRDefault="00C46770" w:rsidP="00C46770">
            <w:pPr>
              <w:jc w:val="center"/>
              <w:rPr>
                <w:rFonts w:ascii="Arial" w:hAnsi="Arial" w:cs="Arial"/>
                <w:sz w:val="18"/>
              </w:rPr>
            </w:pPr>
          </w:p>
        </w:tc>
      </w:tr>
      <w:tr w:rsidR="008879A1" w:rsidRPr="00602FFB" w:rsidTr="007B7BDC">
        <w:trPr>
          <w:trHeight w:val="498"/>
        </w:trPr>
        <w:tc>
          <w:tcPr>
            <w:tcW w:w="816" w:type="dxa"/>
            <w:shd w:val="clear" w:color="auto" w:fill="D9D9D9" w:themeFill="background1" w:themeFillShade="D9"/>
            <w:vAlign w:val="center"/>
          </w:tcPr>
          <w:p w:rsidR="008879A1" w:rsidRPr="00602FFB" w:rsidRDefault="008879A1" w:rsidP="00140312">
            <w:pPr>
              <w:pStyle w:val="ListParagraph"/>
              <w:numPr>
                <w:ilvl w:val="0"/>
                <w:numId w:val="25"/>
              </w:numPr>
              <w:rPr>
                <w:rFonts w:ascii="Arial" w:hAnsi="Arial" w:cs="Arial"/>
                <w:b/>
                <w:sz w:val="18"/>
              </w:rPr>
            </w:pPr>
          </w:p>
        </w:tc>
        <w:tc>
          <w:tcPr>
            <w:tcW w:w="6870" w:type="dxa"/>
            <w:shd w:val="clear" w:color="auto" w:fill="D9D9D9" w:themeFill="background1" w:themeFillShade="D9"/>
            <w:vAlign w:val="center"/>
          </w:tcPr>
          <w:p w:rsidR="008879A1" w:rsidRPr="00602FFB" w:rsidRDefault="00DE4F50" w:rsidP="008879A1">
            <w:pPr>
              <w:rPr>
                <w:rFonts w:ascii="Arial" w:hAnsi="Arial" w:cs="Arial"/>
                <w:b/>
                <w:sz w:val="18"/>
                <w:highlight w:val="yellow"/>
              </w:rPr>
            </w:pPr>
            <w:r w:rsidRPr="00602FFB">
              <w:rPr>
                <w:rFonts w:ascii="Arial" w:hAnsi="Arial" w:cs="Arial"/>
                <w:b/>
                <w:sz w:val="18"/>
                <w:highlight w:val="yellow"/>
              </w:rPr>
              <w:t>Assessment Forms</w:t>
            </w:r>
          </w:p>
          <w:p w:rsidR="008879A1" w:rsidRPr="00602FFB" w:rsidRDefault="008879A1" w:rsidP="00DE4F50">
            <w:pPr>
              <w:rPr>
                <w:rFonts w:ascii="Arial" w:hAnsi="Arial" w:cs="Arial"/>
                <w:b/>
                <w:sz w:val="18"/>
                <w:highlight w:val="yellow"/>
              </w:rPr>
            </w:pPr>
            <w:r w:rsidRPr="00602FFB">
              <w:rPr>
                <w:rFonts w:ascii="Arial" w:hAnsi="Arial" w:cs="Arial"/>
                <w:sz w:val="18"/>
                <w:highlight w:val="yellow"/>
              </w:rPr>
              <w:t xml:space="preserve">Are all </w:t>
            </w:r>
            <w:r w:rsidR="00DE4F50" w:rsidRPr="00602FFB">
              <w:rPr>
                <w:rFonts w:ascii="Arial" w:hAnsi="Arial" w:cs="Arial"/>
                <w:sz w:val="18"/>
                <w:highlight w:val="yellow"/>
              </w:rPr>
              <w:t>Assessment of Bidders form</w:t>
            </w:r>
            <w:r w:rsidRPr="00602FFB">
              <w:rPr>
                <w:rFonts w:ascii="Arial" w:hAnsi="Arial" w:cs="Arial"/>
                <w:sz w:val="18"/>
                <w:highlight w:val="yellow"/>
              </w:rPr>
              <w:t xml:space="preserve"> attached to the proposal as per requirements?</w:t>
            </w:r>
          </w:p>
        </w:tc>
        <w:tc>
          <w:tcPr>
            <w:tcW w:w="1459" w:type="dxa"/>
            <w:vAlign w:val="center"/>
          </w:tcPr>
          <w:p w:rsidR="008879A1" w:rsidRPr="00602FFB" w:rsidRDefault="008879A1" w:rsidP="00C46770">
            <w:pPr>
              <w:rPr>
                <w:rFonts w:ascii="Arial" w:hAnsi="Arial" w:cs="Arial"/>
                <w:sz w:val="18"/>
              </w:rPr>
            </w:pPr>
          </w:p>
        </w:tc>
        <w:tc>
          <w:tcPr>
            <w:tcW w:w="713" w:type="dxa"/>
            <w:vAlign w:val="center"/>
          </w:tcPr>
          <w:p w:rsidR="008879A1" w:rsidRPr="00602FFB" w:rsidRDefault="00716E21" w:rsidP="00C46770">
            <w:pPr>
              <w:jc w:val="center"/>
              <w:rPr>
                <w:rFonts w:ascii="Arial" w:hAnsi="Arial" w:cs="Arial"/>
                <w:b/>
                <w:sz w:val="18"/>
              </w:rPr>
            </w:pPr>
            <w:r w:rsidRPr="00602FFB">
              <w:rPr>
                <w:rFonts w:ascii="Arial" w:hAnsi="Arial" w:cs="Arial"/>
                <w:b/>
                <w:sz w:val="18"/>
              </w:rPr>
              <w:t>C</w:t>
            </w:r>
          </w:p>
        </w:tc>
        <w:tc>
          <w:tcPr>
            <w:tcW w:w="713" w:type="dxa"/>
            <w:vAlign w:val="center"/>
          </w:tcPr>
          <w:p w:rsidR="008879A1" w:rsidRPr="00602FFB" w:rsidRDefault="008879A1" w:rsidP="00C46770">
            <w:pPr>
              <w:jc w:val="center"/>
              <w:rPr>
                <w:rFonts w:ascii="Arial" w:hAnsi="Arial" w:cs="Arial"/>
                <w:sz w:val="18"/>
              </w:rPr>
            </w:pPr>
          </w:p>
        </w:tc>
      </w:tr>
      <w:tr w:rsidR="00C46770" w:rsidRPr="00602FFB" w:rsidTr="007B7BDC">
        <w:trPr>
          <w:trHeight w:val="535"/>
        </w:trPr>
        <w:tc>
          <w:tcPr>
            <w:tcW w:w="816" w:type="dxa"/>
            <w:shd w:val="clear" w:color="auto" w:fill="D9D9D9" w:themeFill="background1" w:themeFillShade="D9"/>
            <w:vAlign w:val="center"/>
          </w:tcPr>
          <w:p w:rsidR="00C46770" w:rsidRPr="00602FFB" w:rsidRDefault="00C46770" w:rsidP="00140312">
            <w:pPr>
              <w:pStyle w:val="ListParagraph"/>
              <w:numPr>
                <w:ilvl w:val="0"/>
                <w:numId w:val="25"/>
              </w:numPr>
              <w:rPr>
                <w:rFonts w:ascii="Arial" w:hAnsi="Arial" w:cs="Arial"/>
                <w:b/>
                <w:sz w:val="18"/>
              </w:rPr>
            </w:pPr>
          </w:p>
        </w:tc>
        <w:tc>
          <w:tcPr>
            <w:tcW w:w="687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Form of Offer</w:t>
            </w:r>
          </w:p>
          <w:p w:rsidR="00C46770" w:rsidRPr="00602FFB" w:rsidRDefault="00C46770" w:rsidP="00C46770">
            <w:pPr>
              <w:rPr>
                <w:rFonts w:ascii="Arial" w:hAnsi="Arial" w:cs="Arial"/>
                <w:sz w:val="18"/>
              </w:rPr>
            </w:pPr>
            <w:r w:rsidRPr="00602FFB">
              <w:rPr>
                <w:rFonts w:ascii="Arial" w:hAnsi="Arial" w:cs="Arial"/>
                <w:sz w:val="18"/>
              </w:rPr>
              <w:t>Is the form duly completed and signed?</w:t>
            </w:r>
          </w:p>
        </w:tc>
        <w:tc>
          <w:tcPr>
            <w:tcW w:w="1459" w:type="dxa"/>
            <w:vAlign w:val="center"/>
          </w:tcPr>
          <w:p w:rsidR="00C46770" w:rsidRPr="00602FFB" w:rsidRDefault="00C46770" w:rsidP="00C46770">
            <w:pPr>
              <w:rPr>
                <w:rFonts w:ascii="Arial" w:hAnsi="Arial" w:cs="Arial"/>
                <w:sz w:val="18"/>
              </w:rPr>
            </w:pPr>
          </w:p>
        </w:tc>
        <w:tc>
          <w:tcPr>
            <w:tcW w:w="713" w:type="dxa"/>
            <w:vAlign w:val="center"/>
          </w:tcPr>
          <w:p w:rsidR="00C46770" w:rsidRPr="00602FFB" w:rsidRDefault="00C46770" w:rsidP="00C46770">
            <w:pPr>
              <w:jc w:val="center"/>
              <w:rPr>
                <w:rFonts w:ascii="Arial" w:hAnsi="Arial" w:cs="Arial"/>
                <w:b/>
                <w:sz w:val="18"/>
              </w:rPr>
            </w:pPr>
            <w:r w:rsidRPr="00602FFB">
              <w:rPr>
                <w:rFonts w:ascii="Arial" w:hAnsi="Arial" w:cs="Arial"/>
                <w:b/>
                <w:sz w:val="18"/>
              </w:rPr>
              <w:t>C</w:t>
            </w:r>
          </w:p>
        </w:tc>
        <w:tc>
          <w:tcPr>
            <w:tcW w:w="713" w:type="dxa"/>
            <w:vAlign w:val="center"/>
          </w:tcPr>
          <w:p w:rsidR="00C46770" w:rsidRPr="00602FFB" w:rsidRDefault="00C46770" w:rsidP="00C46770">
            <w:pPr>
              <w:jc w:val="center"/>
              <w:rPr>
                <w:rFonts w:ascii="Arial" w:hAnsi="Arial" w:cs="Arial"/>
                <w:sz w:val="18"/>
              </w:rPr>
            </w:pPr>
          </w:p>
        </w:tc>
      </w:tr>
      <w:tr w:rsidR="00C46770" w:rsidRPr="00602FFB" w:rsidTr="007B7BDC">
        <w:trPr>
          <w:trHeight w:val="535"/>
        </w:trPr>
        <w:tc>
          <w:tcPr>
            <w:tcW w:w="816" w:type="dxa"/>
            <w:shd w:val="clear" w:color="auto" w:fill="D9D9D9" w:themeFill="background1" w:themeFillShade="D9"/>
            <w:vAlign w:val="center"/>
          </w:tcPr>
          <w:p w:rsidR="00C46770" w:rsidRPr="00602FFB" w:rsidRDefault="00C46770" w:rsidP="00140312">
            <w:pPr>
              <w:pStyle w:val="ListParagraph"/>
              <w:numPr>
                <w:ilvl w:val="0"/>
                <w:numId w:val="25"/>
              </w:numPr>
              <w:rPr>
                <w:rFonts w:ascii="Arial" w:hAnsi="Arial" w:cs="Arial"/>
                <w:b/>
                <w:sz w:val="18"/>
              </w:rPr>
            </w:pPr>
          </w:p>
        </w:tc>
        <w:tc>
          <w:tcPr>
            <w:tcW w:w="6870" w:type="dxa"/>
            <w:shd w:val="clear" w:color="auto" w:fill="D9D9D9" w:themeFill="background1" w:themeFillShade="D9"/>
            <w:vAlign w:val="center"/>
          </w:tcPr>
          <w:p w:rsidR="00C46770" w:rsidRPr="00602FFB" w:rsidRDefault="00840ADF" w:rsidP="00C46770">
            <w:pPr>
              <w:rPr>
                <w:rFonts w:ascii="Arial" w:hAnsi="Arial" w:cs="Arial"/>
                <w:b/>
                <w:sz w:val="18"/>
              </w:rPr>
            </w:pPr>
            <w:r w:rsidRPr="00602FFB">
              <w:rPr>
                <w:rFonts w:ascii="Arial" w:hAnsi="Arial" w:cs="Arial"/>
                <w:b/>
                <w:sz w:val="18"/>
              </w:rPr>
              <w:t>Central Supplier Database</w:t>
            </w:r>
          </w:p>
          <w:p w:rsidR="00C46770" w:rsidRPr="00602FFB" w:rsidRDefault="00840ADF" w:rsidP="00C46770">
            <w:pPr>
              <w:rPr>
                <w:rFonts w:ascii="Arial" w:hAnsi="Arial" w:cs="Arial"/>
                <w:sz w:val="18"/>
              </w:rPr>
            </w:pPr>
            <w:r w:rsidRPr="00602FFB">
              <w:rPr>
                <w:rFonts w:ascii="Arial" w:hAnsi="Arial" w:cs="Arial"/>
                <w:sz w:val="18"/>
              </w:rPr>
              <w:t>Is proof of registration</w:t>
            </w:r>
            <w:r w:rsidR="00C46770" w:rsidRPr="00602FFB">
              <w:rPr>
                <w:rFonts w:ascii="Arial" w:hAnsi="Arial" w:cs="Arial"/>
                <w:sz w:val="18"/>
              </w:rPr>
              <w:t xml:space="preserve"> attached?</w:t>
            </w:r>
          </w:p>
        </w:tc>
        <w:tc>
          <w:tcPr>
            <w:tcW w:w="1459" w:type="dxa"/>
            <w:vAlign w:val="center"/>
          </w:tcPr>
          <w:p w:rsidR="00C46770" w:rsidRPr="00602FFB" w:rsidRDefault="00C46770" w:rsidP="00C46770">
            <w:pPr>
              <w:rPr>
                <w:rFonts w:ascii="Arial" w:hAnsi="Arial" w:cs="Arial"/>
                <w:sz w:val="18"/>
              </w:rPr>
            </w:pPr>
          </w:p>
        </w:tc>
        <w:tc>
          <w:tcPr>
            <w:tcW w:w="713" w:type="dxa"/>
            <w:vAlign w:val="center"/>
          </w:tcPr>
          <w:p w:rsidR="00C46770" w:rsidRPr="00602FFB" w:rsidRDefault="00C46770" w:rsidP="00C46770">
            <w:pPr>
              <w:jc w:val="center"/>
              <w:rPr>
                <w:rFonts w:ascii="Arial" w:hAnsi="Arial" w:cs="Arial"/>
                <w:b/>
                <w:sz w:val="18"/>
              </w:rPr>
            </w:pPr>
            <w:r w:rsidRPr="00602FFB">
              <w:rPr>
                <w:rFonts w:ascii="Arial" w:hAnsi="Arial" w:cs="Arial"/>
                <w:b/>
                <w:sz w:val="18"/>
              </w:rPr>
              <w:t>C</w:t>
            </w:r>
          </w:p>
        </w:tc>
        <w:tc>
          <w:tcPr>
            <w:tcW w:w="713" w:type="dxa"/>
            <w:vAlign w:val="center"/>
          </w:tcPr>
          <w:p w:rsidR="00C46770" w:rsidRPr="00602FFB" w:rsidRDefault="00C46770" w:rsidP="00C46770">
            <w:pPr>
              <w:jc w:val="center"/>
              <w:rPr>
                <w:rFonts w:ascii="Arial" w:hAnsi="Arial" w:cs="Arial"/>
                <w:sz w:val="18"/>
              </w:rPr>
            </w:pPr>
          </w:p>
        </w:tc>
      </w:tr>
    </w:tbl>
    <w:p w:rsidR="00C46770" w:rsidRPr="00602FFB" w:rsidRDefault="00C46770" w:rsidP="00C46770">
      <w:pPr>
        <w:rPr>
          <w:rFonts w:ascii="Arial" w:hAnsi="Arial" w:cs="Arial"/>
          <w:sz w:val="18"/>
        </w:rPr>
      </w:pPr>
    </w:p>
    <w:p w:rsidR="00C46770" w:rsidRPr="00602FFB" w:rsidRDefault="00B03CF3" w:rsidP="00B03CF3">
      <w:pPr>
        <w:tabs>
          <w:tab w:val="left" w:pos="2562"/>
        </w:tabs>
        <w:rPr>
          <w:rFonts w:ascii="Arial" w:hAnsi="Arial" w:cs="Arial"/>
          <w:b/>
          <w:sz w:val="18"/>
        </w:rPr>
      </w:pPr>
      <w:r w:rsidRPr="00602FFB">
        <w:rPr>
          <w:rFonts w:ascii="Arial" w:hAnsi="Arial" w:cs="Arial"/>
          <w:sz w:val="18"/>
        </w:rPr>
        <w:tab/>
      </w:r>
      <w:r w:rsidR="00C46770" w:rsidRPr="00602FFB">
        <w:rPr>
          <w:rFonts w:ascii="Arial" w:hAnsi="Arial" w:cs="Arial"/>
          <w:b/>
          <w:sz w:val="18"/>
        </w:rPr>
        <w:t>** C: Failure to comply with these Sections may prejudice the tender.</w:t>
      </w:r>
    </w:p>
    <w:p w:rsidR="00A94E77" w:rsidRPr="00602FFB" w:rsidRDefault="00A94E77" w:rsidP="00B03CF3">
      <w:pPr>
        <w:tabs>
          <w:tab w:val="left" w:pos="2562"/>
        </w:tabs>
        <w:rPr>
          <w:rFonts w:ascii="Arial" w:hAnsi="Arial" w:cs="Arial"/>
          <w:b/>
          <w:sz w:val="18"/>
        </w:rPr>
      </w:pPr>
    </w:p>
    <w:p w:rsidR="00C46770" w:rsidRPr="00602FFB" w:rsidRDefault="00C46770" w:rsidP="00C46770">
      <w:pPr>
        <w:rPr>
          <w:rFonts w:ascii="Arial" w:hAnsi="Arial" w:cs="Arial"/>
          <w:sz w:val="18"/>
        </w:rPr>
      </w:pPr>
    </w:p>
    <w:tbl>
      <w:tblPr>
        <w:tblStyle w:val="TableGrid"/>
        <w:tblW w:w="0" w:type="auto"/>
        <w:tblLook w:val="04A0" w:firstRow="1" w:lastRow="0" w:firstColumn="1" w:lastColumn="0" w:noHBand="0" w:noVBand="1"/>
      </w:tblPr>
      <w:tblGrid>
        <w:gridCol w:w="2610"/>
        <w:gridCol w:w="2610"/>
        <w:gridCol w:w="2610"/>
        <w:gridCol w:w="2610"/>
      </w:tblGrid>
      <w:tr w:rsidR="00C46770" w:rsidRPr="00602FFB" w:rsidTr="00C46770">
        <w:trPr>
          <w:trHeight w:val="609"/>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SIGNATURE</w:t>
            </w:r>
          </w:p>
        </w:tc>
        <w:tc>
          <w:tcPr>
            <w:tcW w:w="2610" w:type="dxa"/>
            <w:vAlign w:val="center"/>
          </w:tcPr>
          <w:p w:rsidR="00C46770" w:rsidRPr="00602FFB" w:rsidRDefault="00C46770" w:rsidP="00C46770">
            <w:pPr>
              <w:rPr>
                <w:rFonts w:ascii="Arial" w:hAnsi="Arial" w:cs="Arial"/>
                <w:sz w:val="18"/>
              </w:rPr>
            </w:pPr>
          </w:p>
        </w:tc>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NAME (PRINT)</w:t>
            </w:r>
          </w:p>
        </w:tc>
        <w:tc>
          <w:tcPr>
            <w:tcW w:w="2610" w:type="dxa"/>
            <w:vAlign w:val="center"/>
          </w:tcPr>
          <w:p w:rsidR="00C46770" w:rsidRPr="00602FFB" w:rsidRDefault="00C46770" w:rsidP="00C46770">
            <w:pPr>
              <w:rPr>
                <w:rFonts w:ascii="Arial" w:hAnsi="Arial" w:cs="Arial"/>
                <w:sz w:val="18"/>
              </w:rPr>
            </w:pPr>
          </w:p>
        </w:tc>
      </w:tr>
      <w:tr w:rsidR="00C46770" w:rsidRPr="00602FFB" w:rsidTr="00C46770">
        <w:trPr>
          <w:trHeight w:val="568"/>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CAPACITY</w:t>
            </w:r>
          </w:p>
        </w:tc>
        <w:tc>
          <w:tcPr>
            <w:tcW w:w="2610" w:type="dxa"/>
            <w:vAlign w:val="center"/>
          </w:tcPr>
          <w:p w:rsidR="00C46770" w:rsidRPr="00602FFB" w:rsidRDefault="00C46770" w:rsidP="00C46770">
            <w:pPr>
              <w:rPr>
                <w:rFonts w:ascii="Arial" w:hAnsi="Arial" w:cs="Arial"/>
                <w:sz w:val="18"/>
              </w:rPr>
            </w:pPr>
          </w:p>
        </w:tc>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DATE</w:t>
            </w:r>
          </w:p>
        </w:tc>
        <w:tc>
          <w:tcPr>
            <w:tcW w:w="2610" w:type="dxa"/>
            <w:vAlign w:val="center"/>
          </w:tcPr>
          <w:p w:rsidR="00C46770" w:rsidRPr="00602FFB" w:rsidRDefault="00C46770" w:rsidP="00C46770">
            <w:pPr>
              <w:rPr>
                <w:rFonts w:ascii="Arial" w:hAnsi="Arial" w:cs="Arial"/>
                <w:sz w:val="18"/>
              </w:rPr>
            </w:pPr>
          </w:p>
        </w:tc>
      </w:tr>
      <w:tr w:rsidR="00C46770" w:rsidRPr="00602FFB" w:rsidTr="00C46770">
        <w:trPr>
          <w:trHeight w:val="609"/>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NAME OF FIRM</w:t>
            </w:r>
          </w:p>
        </w:tc>
        <w:tc>
          <w:tcPr>
            <w:tcW w:w="7830" w:type="dxa"/>
            <w:gridSpan w:val="3"/>
            <w:vAlign w:val="center"/>
          </w:tcPr>
          <w:p w:rsidR="00C46770" w:rsidRPr="00602FFB" w:rsidRDefault="00C46770" w:rsidP="00C46770">
            <w:pPr>
              <w:rPr>
                <w:rFonts w:ascii="Arial" w:hAnsi="Arial" w:cs="Arial"/>
                <w:sz w:val="18"/>
              </w:rPr>
            </w:pPr>
          </w:p>
        </w:tc>
      </w:tr>
    </w:tbl>
    <w:p w:rsidR="007C1902" w:rsidRPr="00602FFB" w:rsidRDefault="007C1902" w:rsidP="00C46770">
      <w:pPr>
        <w:jc w:val="center"/>
        <w:rPr>
          <w:rFonts w:ascii="Arial" w:hAnsi="Arial" w:cs="Arial"/>
          <w:b/>
          <w:bCs/>
        </w:rPr>
      </w:pPr>
    </w:p>
    <w:p w:rsidR="00C46770" w:rsidRPr="00602FFB" w:rsidRDefault="006C6CD3" w:rsidP="00C46770">
      <w:pPr>
        <w:jc w:val="center"/>
        <w:rPr>
          <w:rFonts w:ascii="Arial" w:hAnsi="Arial" w:cs="Arial"/>
          <w:b/>
          <w:bCs/>
        </w:rPr>
      </w:pPr>
      <w:r>
        <w:rPr>
          <w:rFonts w:ascii="Arial" w:hAnsi="Arial" w:cs="Arial"/>
          <w:b/>
          <w:bCs/>
        </w:rPr>
        <w:t>ALFRED NZO</w:t>
      </w:r>
      <w:r w:rsidR="00C46770" w:rsidRPr="00602FFB">
        <w:rPr>
          <w:rFonts w:ascii="Arial" w:hAnsi="Arial" w:cs="Arial"/>
          <w:b/>
          <w:bCs/>
        </w:rPr>
        <w:t xml:space="preserve"> DISTRICT MUNICIPALITY</w:t>
      </w:r>
    </w:p>
    <w:p w:rsidR="00C46770" w:rsidRPr="00602FFB" w:rsidRDefault="00C46770" w:rsidP="00C46770">
      <w:pPr>
        <w:jc w:val="center"/>
        <w:rPr>
          <w:rFonts w:ascii="Arial" w:hAnsi="Arial" w:cs="Arial"/>
          <w:b/>
          <w:color w:val="0000FF"/>
        </w:rPr>
      </w:pPr>
    </w:p>
    <w:p w:rsidR="00C46770" w:rsidRPr="00602FFB" w:rsidRDefault="007B7BDC" w:rsidP="00C46770">
      <w:pPr>
        <w:jc w:val="center"/>
        <w:rPr>
          <w:rFonts w:ascii="Arial" w:hAnsi="Arial" w:cs="Arial"/>
          <w:b/>
          <w:bCs/>
        </w:rPr>
      </w:pPr>
      <w:r>
        <w:rPr>
          <w:rFonts w:cs="Arial"/>
          <w:b/>
        </w:rPr>
        <w:t xml:space="preserve">RE – ADVERT </w:t>
      </w:r>
      <w:r w:rsidR="009E7105">
        <w:rPr>
          <w:rFonts w:cs="Arial"/>
          <w:b/>
        </w:rPr>
        <w:t>ANDM COASTAL AND OCEAN ECONOMY SECTOR PLAN</w:t>
      </w:r>
    </w:p>
    <w:p w:rsidR="00C46770" w:rsidRPr="00602FFB" w:rsidRDefault="00C46770" w:rsidP="00C46770">
      <w:pPr>
        <w:jc w:val="center"/>
        <w:rPr>
          <w:rFonts w:ascii="Arial" w:hAnsi="Arial" w:cs="Arial"/>
          <w:sz w:val="22"/>
        </w:rPr>
      </w:pPr>
    </w:p>
    <w:p w:rsidR="00C46770" w:rsidRPr="00602FFB" w:rsidRDefault="00C46770" w:rsidP="00C46770">
      <w:pPr>
        <w:pStyle w:val="Heading1"/>
        <w:jc w:val="left"/>
        <w:rPr>
          <w:rFonts w:ascii="Arial" w:hAnsi="Arial" w:cs="Arial"/>
        </w:rPr>
      </w:pPr>
      <w:bookmarkStart w:id="0" w:name="_Toc112135880"/>
      <w:r w:rsidRPr="00602FFB">
        <w:rPr>
          <w:rFonts w:ascii="Arial" w:hAnsi="Arial" w:cs="Arial"/>
        </w:rPr>
        <w:t>FORM OF OFFER AND ACCEPTANCE</w:t>
      </w:r>
      <w:bookmarkEnd w:id="0"/>
    </w:p>
    <w:p w:rsidR="00C46770" w:rsidRPr="00602FFB" w:rsidRDefault="00C46770" w:rsidP="00C46770">
      <w:pPr>
        <w:rPr>
          <w:rFonts w:ascii="Arial" w:hAnsi="Arial" w:cs="Arial"/>
          <w:sz w:val="22"/>
        </w:rPr>
      </w:pPr>
    </w:p>
    <w:p w:rsidR="00C46770" w:rsidRPr="00602FFB" w:rsidRDefault="00C46770" w:rsidP="00C46770">
      <w:pPr>
        <w:pStyle w:val="Heading2"/>
        <w:rPr>
          <w:rFonts w:ascii="Arial" w:hAnsi="Arial" w:cs="Arial"/>
        </w:rPr>
      </w:pPr>
      <w:bookmarkStart w:id="1" w:name="_Toc112135881"/>
      <w:r w:rsidRPr="00602FFB">
        <w:rPr>
          <w:rFonts w:ascii="Arial" w:hAnsi="Arial" w:cs="Arial"/>
        </w:rPr>
        <w:t>OFFER</w:t>
      </w:r>
      <w:bookmarkEnd w:id="1"/>
      <w:r w:rsidRPr="00602FFB">
        <w:rPr>
          <w:rFonts w:ascii="Arial" w:hAnsi="Arial" w:cs="Arial"/>
        </w:rPr>
        <w:t xml:space="preserve"> </w:t>
      </w:r>
    </w:p>
    <w:p w:rsidR="00C46770" w:rsidRPr="00602FFB" w:rsidRDefault="00C46770" w:rsidP="00C46770">
      <w:pPr>
        <w:jc w:val="both"/>
        <w:rPr>
          <w:rFonts w:ascii="Arial" w:hAnsi="Arial" w:cs="Arial"/>
          <w:b/>
          <w:bCs/>
          <w:sz w:val="20"/>
          <w:lang w:val="en-US"/>
        </w:rPr>
      </w:pPr>
    </w:p>
    <w:p w:rsidR="00C46770" w:rsidRPr="00602FFB" w:rsidRDefault="00C46770" w:rsidP="00C46770">
      <w:pPr>
        <w:pStyle w:val="BodyText"/>
      </w:pPr>
      <w:r w:rsidRPr="00602FFB">
        <w:t>The employer, identified in the acceptance signature block, has solicited offers to enter into a contract for:</w:t>
      </w:r>
    </w:p>
    <w:p w:rsidR="00C46770" w:rsidRPr="00602FFB" w:rsidRDefault="00C46770" w:rsidP="00C46770">
      <w:pPr>
        <w:pStyle w:val="BodyText"/>
      </w:pPr>
    </w:p>
    <w:p w:rsidR="00C46770" w:rsidRPr="00602FFB" w:rsidRDefault="00C46770" w:rsidP="00C46770">
      <w:pPr>
        <w:pStyle w:val="BodyText"/>
        <w:rPr>
          <w:sz w:val="20"/>
        </w:rPr>
      </w:pPr>
    </w:p>
    <w:p w:rsidR="00C46770" w:rsidRPr="00602FFB" w:rsidRDefault="007B7BDC" w:rsidP="00C46770">
      <w:pPr>
        <w:jc w:val="center"/>
        <w:rPr>
          <w:rFonts w:ascii="Arial" w:hAnsi="Arial" w:cs="Arial"/>
          <w:b/>
          <w:bCs/>
        </w:rPr>
      </w:pPr>
      <w:r>
        <w:rPr>
          <w:rFonts w:cs="Arial"/>
          <w:b/>
        </w:rPr>
        <w:t xml:space="preserve">RE – ADVERT </w:t>
      </w:r>
      <w:r w:rsidR="009E7105">
        <w:rPr>
          <w:rFonts w:cs="Arial"/>
          <w:b/>
        </w:rPr>
        <w:t>ANDM COASTAL AND OCEAN ECONOMY SECTOR PLAN</w:t>
      </w:r>
    </w:p>
    <w:p w:rsidR="00C46770" w:rsidRPr="00602FFB" w:rsidRDefault="00C46770" w:rsidP="00C46770">
      <w:pPr>
        <w:jc w:val="center"/>
        <w:rPr>
          <w:rFonts w:ascii="Arial" w:hAnsi="Arial" w:cs="Arial"/>
          <w:b/>
          <w:bCs/>
          <w:lang w:val="en-US"/>
        </w:rPr>
      </w:pPr>
    </w:p>
    <w:p w:rsidR="00C46770" w:rsidRPr="00602FFB" w:rsidRDefault="00C46770" w:rsidP="00C46770">
      <w:pPr>
        <w:jc w:val="both"/>
        <w:rPr>
          <w:rFonts w:ascii="Arial" w:hAnsi="Arial" w:cs="Arial"/>
          <w:sz w:val="22"/>
          <w:lang w:val="en-US"/>
        </w:rPr>
      </w:pPr>
      <w:r w:rsidRPr="00602FFB">
        <w:rPr>
          <w:rFonts w:ascii="Arial" w:hAnsi="Arial" w:cs="Arial"/>
          <w:sz w:val="22"/>
          <w:lang w:val="en-US"/>
        </w:rPr>
        <w:t>The tenderer, identified in the offer signature block, has examined the documents listed in the tender data and addenda thereto as listed in the tender schedules, and by submitting this offer has accepted the conditions of tender.</w:t>
      </w:r>
    </w:p>
    <w:p w:rsidR="00C46770" w:rsidRPr="00602FFB" w:rsidRDefault="00C46770" w:rsidP="00C46770">
      <w:pPr>
        <w:jc w:val="both"/>
        <w:rPr>
          <w:rFonts w:ascii="Arial" w:hAnsi="Arial" w:cs="Arial"/>
          <w:sz w:val="22"/>
          <w:lang w:val="en-US"/>
        </w:rPr>
      </w:pPr>
    </w:p>
    <w:p w:rsidR="00C46770" w:rsidRPr="00602FFB" w:rsidRDefault="00C46770" w:rsidP="00C46770">
      <w:pPr>
        <w:jc w:val="both"/>
        <w:rPr>
          <w:rFonts w:ascii="Arial" w:hAnsi="Arial" w:cs="Arial"/>
          <w:sz w:val="22"/>
          <w:lang w:val="en-US"/>
        </w:rPr>
      </w:pPr>
      <w:r w:rsidRPr="00602FFB">
        <w:rPr>
          <w:rFonts w:ascii="Arial" w:hAnsi="Arial" w:cs="Arial"/>
          <w:sz w:val="22"/>
          <w:lang w:val="en-US"/>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00C46770" w:rsidRPr="00602FFB" w:rsidRDefault="00C46770" w:rsidP="00C46770">
      <w:pPr>
        <w:jc w:val="both"/>
        <w:rPr>
          <w:rFonts w:ascii="Arial" w:hAnsi="Arial" w:cs="Arial"/>
          <w:sz w:val="20"/>
          <w:lang w:val="en-US"/>
        </w:rPr>
      </w:pPr>
    </w:p>
    <w:p w:rsidR="00C46770" w:rsidRPr="00602FFB" w:rsidRDefault="00C46770" w:rsidP="00C46770">
      <w:pPr>
        <w:pStyle w:val="Heading1"/>
        <w:jc w:val="both"/>
        <w:rPr>
          <w:rFonts w:ascii="Arial" w:hAnsi="Arial" w:cs="Arial"/>
          <w:sz w:val="20"/>
        </w:rPr>
      </w:pPr>
      <w:r w:rsidRPr="00602FFB">
        <w:rPr>
          <w:rFonts w:ascii="Arial" w:hAnsi="Arial" w:cs="Arial"/>
        </w:rPr>
        <w:t>THE OFFERED TOTAL OF THE PRICES INCLUSIVE OF VALUE ADDED TAX IS</w:t>
      </w:r>
    </w:p>
    <w:p w:rsidR="00C46770" w:rsidRPr="00602FFB" w:rsidRDefault="00C46770" w:rsidP="00C46770">
      <w:pPr>
        <w:jc w:val="both"/>
        <w:rPr>
          <w:rFonts w:ascii="Arial" w:hAnsi="Arial" w:cs="Arial"/>
          <w:b/>
          <w:bCs/>
          <w:sz w:val="20"/>
          <w:lang w:val="en-US"/>
        </w:rPr>
      </w:pPr>
    </w:p>
    <w:p w:rsidR="00C46770" w:rsidRPr="00602FFB" w:rsidRDefault="00C46770" w:rsidP="00C46770">
      <w:pPr>
        <w:pStyle w:val="BodyText"/>
        <w:rPr>
          <w:sz w:val="20"/>
        </w:rPr>
      </w:pPr>
      <w:r w:rsidRPr="00602FFB">
        <w:rPr>
          <w:sz w:val="20"/>
        </w:rPr>
        <w:t>……………………………………………………………………………………………………………</w:t>
      </w:r>
    </w:p>
    <w:p w:rsidR="00C46770" w:rsidRPr="00602FFB" w:rsidRDefault="00C46770" w:rsidP="00C46770">
      <w:pPr>
        <w:pStyle w:val="BodyText"/>
        <w:rPr>
          <w:sz w:val="20"/>
        </w:rPr>
      </w:pPr>
    </w:p>
    <w:p w:rsidR="00C46770" w:rsidRPr="00602FFB" w:rsidRDefault="00C46770" w:rsidP="00C46770">
      <w:pPr>
        <w:pStyle w:val="BodyText"/>
        <w:rPr>
          <w:sz w:val="20"/>
        </w:rPr>
      </w:pPr>
      <w:r w:rsidRPr="00602FFB">
        <w:rPr>
          <w:sz w:val="20"/>
        </w:rPr>
        <w:t xml:space="preserve">……………………………………………………………………………….……… </w:t>
      </w:r>
      <w:smartTag w:uri="urn:schemas-microsoft-com:office:smarttags" w:element="place">
        <w:r w:rsidRPr="00602FFB">
          <w:t>Rand</w:t>
        </w:r>
      </w:smartTag>
      <w:r w:rsidRPr="00602FFB">
        <w:t xml:space="preserve"> (in words);</w:t>
      </w:r>
      <w:r w:rsidRPr="00602FFB">
        <w:rPr>
          <w:sz w:val="20"/>
        </w:rPr>
        <w:t xml:space="preserve"> </w:t>
      </w:r>
    </w:p>
    <w:p w:rsidR="00C46770" w:rsidRPr="00602FFB" w:rsidRDefault="00C46770" w:rsidP="00C46770">
      <w:pPr>
        <w:pStyle w:val="BodyText"/>
        <w:rPr>
          <w:sz w:val="20"/>
        </w:rPr>
      </w:pPr>
    </w:p>
    <w:p w:rsidR="00C46770" w:rsidRPr="00602FFB" w:rsidRDefault="00C46770" w:rsidP="00C46770">
      <w:pPr>
        <w:pStyle w:val="BodyText"/>
        <w:rPr>
          <w:sz w:val="20"/>
        </w:rPr>
      </w:pPr>
      <w:r w:rsidRPr="00602FFB">
        <w:rPr>
          <w:sz w:val="20"/>
        </w:rPr>
        <w:t xml:space="preserve">R…………………………………………………………….. </w:t>
      </w:r>
      <w:r w:rsidRPr="00602FFB">
        <w:t>(in figures) (or other suitable wording)</w:t>
      </w:r>
    </w:p>
    <w:p w:rsidR="00C46770" w:rsidRPr="00602FFB" w:rsidRDefault="00C46770" w:rsidP="00C46770">
      <w:pPr>
        <w:pStyle w:val="BodyText"/>
        <w:rPr>
          <w:sz w:val="20"/>
        </w:rPr>
      </w:pPr>
    </w:p>
    <w:p w:rsidR="00C46770" w:rsidRPr="00602FFB" w:rsidRDefault="00C46770" w:rsidP="00C46770">
      <w:pPr>
        <w:pStyle w:val="BodyText"/>
        <w:rPr>
          <w:sz w:val="20"/>
        </w:rPr>
      </w:pPr>
      <w:r w:rsidRPr="00602FFB">
        <w:lastRenderedPageBreak/>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00C46770" w:rsidRPr="00602FFB" w:rsidRDefault="00C46770" w:rsidP="00C46770">
      <w:pPr>
        <w:pStyle w:val="BodyText"/>
        <w:rPr>
          <w:sz w:val="20"/>
        </w:rPr>
      </w:pPr>
    </w:p>
    <w:tbl>
      <w:tblPr>
        <w:tblStyle w:val="TableGrid"/>
        <w:tblW w:w="10518" w:type="dxa"/>
        <w:tblLook w:val="04A0" w:firstRow="1" w:lastRow="0" w:firstColumn="1" w:lastColumn="0" w:noHBand="0" w:noVBand="1"/>
      </w:tblPr>
      <w:tblGrid>
        <w:gridCol w:w="2538"/>
        <w:gridCol w:w="7980"/>
      </w:tblGrid>
      <w:tr w:rsidR="00597951" w:rsidRPr="00602FFB" w:rsidTr="00597951">
        <w:trPr>
          <w:trHeight w:val="526"/>
        </w:trPr>
        <w:tc>
          <w:tcPr>
            <w:tcW w:w="2538" w:type="dxa"/>
            <w:shd w:val="clear" w:color="auto" w:fill="D9D9D9" w:themeFill="background1" w:themeFillShade="D9"/>
            <w:vAlign w:val="center"/>
          </w:tcPr>
          <w:p w:rsidR="00597951" w:rsidRPr="00602FFB" w:rsidRDefault="00597951" w:rsidP="00597951">
            <w:pPr>
              <w:rPr>
                <w:rFonts w:ascii="Arial" w:hAnsi="Arial" w:cs="Arial"/>
                <w:b/>
                <w:sz w:val="22"/>
                <w:lang w:val="en-US"/>
              </w:rPr>
            </w:pPr>
            <w:r w:rsidRPr="00602FFB">
              <w:rPr>
                <w:rFonts w:ascii="Arial" w:hAnsi="Arial" w:cs="Arial"/>
                <w:b/>
                <w:sz w:val="22"/>
                <w:lang w:val="en-US"/>
              </w:rPr>
              <w:t>Signature</w:t>
            </w:r>
          </w:p>
        </w:tc>
        <w:tc>
          <w:tcPr>
            <w:tcW w:w="7980" w:type="dxa"/>
            <w:vAlign w:val="center"/>
          </w:tcPr>
          <w:p w:rsidR="00597951" w:rsidRPr="00602FFB" w:rsidRDefault="00597951" w:rsidP="00597951">
            <w:pPr>
              <w:rPr>
                <w:rFonts w:ascii="Arial" w:hAnsi="Arial" w:cs="Arial"/>
                <w:sz w:val="22"/>
                <w:lang w:val="en-US"/>
              </w:rPr>
            </w:pPr>
          </w:p>
        </w:tc>
      </w:tr>
      <w:tr w:rsidR="00597951" w:rsidRPr="00602FFB" w:rsidTr="00597951">
        <w:trPr>
          <w:trHeight w:val="488"/>
        </w:trPr>
        <w:tc>
          <w:tcPr>
            <w:tcW w:w="2538" w:type="dxa"/>
            <w:shd w:val="clear" w:color="auto" w:fill="D9D9D9" w:themeFill="background1" w:themeFillShade="D9"/>
            <w:vAlign w:val="center"/>
          </w:tcPr>
          <w:p w:rsidR="00597951" w:rsidRPr="00602FFB" w:rsidRDefault="00597951" w:rsidP="00597951">
            <w:pPr>
              <w:rPr>
                <w:rFonts w:ascii="Arial" w:hAnsi="Arial" w:cs="Arial"/>
                <w:b/>
                <w:sz w:val="22"/>
                <w:lang w:val="en-US"/>
              </w:rPr>
            </w:pPr>
            <w:r w:rsidRPr="00602FFB">
              <w:rPr>
                <w:rFonts w:ascii="Arial" w:hAnsi="Arial" w:cs="Arial"/>
                <w:b/>
                <w:sz w:val="22"/>
                <w:lang w:val="en-US"/>
              </w:rPr>
              <w:t>Name</w:t>
            </w:r>
          </w:p>
        </w:tc>
        <w:tc>
          <w:tcPr>
            <w:tcW w:w="7980" w:type="dxa"/>
            <w:vAlign w:val="center"/>
          </w:tcPr>
          <w:p w:rsidR="00597951" w:rsidRPr="00602FFB" w:rsidRDefault="00597951" w:rsidP="00597951">
            <w:pPr>
              <w:rPr>
                <w:rFonts w:ascii="Arial" w:hAnsi="Arial" w:cs="Arial"/>
                <w:sz w:val="22"/>
                <w:lang w:val="en-US"/>
              </w:rPr>
            </w:pPr>
          </w:p>
        </w:tc>
      </w:tr>
      <w:tr w:rsidR="00597951" w:rsidRPr="00602FFB" w:rsidTr="00597951">
        <w:trPr>
          <w:trHeight w:val="526"/>
        </w:trPr>
        <w:tc>
          <w:tcPr>
            <w:tcW w:w="2538" w:type="dxa"/>
            <w:shd w:val="clear" w:color="auto" w:fill="D9D9D9" w:themeFill="background1" w:themeFillShade="D9"/>
            <w:vAlign w:val="center"/>
          </w:tcPr>
          <w:p w:rsidR="00597951" w:rsidRPr="00602FFB" w:rsidRDefault="00597951" w:rsidP="00597951">
            <w:pPr>
              <w:rPr>
                <w:rFonts w:ascii="Arial" w:hAnsi="Arial" w:cs="Arial"/>
                <w:b/>
                <w:sz w:val="22"/>
                <w:lang w:val="en-US"/>
              </w:rPr>
            </w:pPr>
            <w:r w:rsidRPr="00602FFB">
              <w:rPr>
                <w:rFonts w:ascii="Arial" w:hAnsi="Arial" w:cs="Arial"/>
                <w:b/>
                <w:sz w:val="22"/>
                <w:lang w:val="en-US"/>
              </w:rPr>
              <w:t>Capacity</w:t>
            </w:r>
          </w:p>
        </w:tc>
        <w:tc>
          <w:tcPr>
            <w:tcW w:w="7980" w:type="dxa"/>
            <w:vAlign w:val="center"/>
          </w:tcPr>
          <w:p w:rsidR="00597951" w:rsidRPr="00602FFB" w:rsidRDefault="00597951" w:rsidP="00597951">
            <w:pPr>
              <w:rPr>
                <w:rFonts w:ascii="Arial" w:hAnsi="Arial" w:cs="Arial"/>
                <w:sz w:val="22"/>
                <w:lang w:val="en-US"/>
              </w:rPr>
            </w:pPr>
          </w:p>
        </w:tc>
      </w:tr>
      <w:tr w:rsidR="00597951" w:rsidRPr="00602FFB" w:rsidTr="00597951">
        <w:trPr>
          <w:trHeight w:val="563"/>
        </w:trPr>
        <w:tc>
          <w:tcPr>
            <w:tcW w:w="2538" w:type="dxa"/>
            <w:shd w:val="clear" w:color="auto" w:fill="D9D9D9" w:themeFill="background1" w:themeFillShade="D9"/>
            <w:vAlign w:val="center"/>
          </w:tcPr>
          <w:p w:rsidR="00597951" w:rsidRPr="00602FFB" w:rsidRDefault="00597951" w:rsidP="00597951">
            <w:pPr>
              <w:rPr>
                <w:rFonts w:ascii="Arial" w:hAnsi="Arial" w:cs="Arial"/>
                <w:b/>
                <w:sz w:val="22"/>
                <w:lang w:val="en-US"/>
              </w:rPr>
            </w:pPr>
            <w:r w:rsidRPr="00602FFB">
              <w:rPr>
                <w:rFonts w:ascii="Arial" w:hAnsi="Arial" w:cs="Arial"/>
                <w:b/>
                <w:sz w:val="22"/>
                <w:lang w:val="en-US"/>
              </w:rPr>
              <w:t>Name of Tenderer</w:t>
            </w:r>
          </w:p>
        </w:tc>
        <w:tc>
          <w:tcPr>
            <w:tcW w:w="7980" w:type="dxa"/>
            <w:vAlign w:val="center"/>
          </w:tcPr>
          <w:p w:rsidR="00597951" w:rsidRPr="00602FFB" w:rsidRDefault="00597951" w:rsidP="00597951">
            <w:pPr>
              <w:rPr>
                <w:rFonts w:ascii="Arial" w:hAnsi="Arial" w:cs="Arial"/>
                <w:sz w:val="22"/>
                <w:lang w:val="en-US"/>
              </w:rPr>
            </w:pPr>
          </w:p>
        </w:tc>
      </w:tr>
    </w:tbl>
    <w:p w:rsidR="00C46770" w:rsidRPr="00602FFB" w:rsidRDefault="00C46770" w:rsidP="00C46770">
      <w:pPr>
        <w:jc w:val="both"/>
        <w:rPr>
          <w:rFonts w:ascii="Arial" w:hAnsi="Arial" w:cs="Arial"/>
          <w:sz w:val="22"/>
          <w:lang w:val="en-US"/>
        </w:rPr>
      </w:pPr>
    </w:p>
    <w:p w:rsidR="00597951" w:rsidRPr="00602FFB" w:rsidRDefault="00597951" w:rsidP="00C46770">
      <w:pPr>
        <w:jc w:val="both"/>
        <w:rPr>
          <w:rFonts w:ascii="Arial" w:hAnsi="Arial" w:cs="Arial"/>
          <w:sz w:val="22"/>
          <w:lang w:val="en-US"/>
        </w:rPr>
      </w:pPr>
    </w:p>
    <w:p w:rsidR="00C46770" w:rsidRPr="00602FFB" w:rsidRDefault="00C46770" w:rsidP="00C46770">
      <w:pPr>
        <w:jc w:val="both"/>
        <w:rPr>
          <w:rFonts w:ascii="Arial" w:hAnsi="Arial" w:cs="Arial"/>
          <w:sz w:val="22"/>
          <w:lang w:val="en-US"/>
        </w:rPr>
      </w:pPr>
      <w:r w:rsidRPr="00602FFB">
        <w:rPr>
          <w:rFonts w:ascii="Arial" w:hAnsi="Arial" w:cs="Arial"/>
          <w:sz w:val="22"/>
          <w:lang w:val="en-US"/>
        </w:rPr>
        <w:t xml:space="preserve">Name and </w:t>
      </w:r>
    </w:p>
    <w:p w:rsidR="00C46770" w:rsidRPr="00602FFB" w:rsidRDefault="00C46770" w:rsidP="00C46770">
      <w:pPr>
        <w:jc w:val="both"/>
        <w:rPr>
          <w:rFonts w:ascii="Arial" w:hAnsi="Arial" w:cs="Arial"/>
          <w:sz w:val="22"/>
          <w:lang w:val="en-US"/>
        </w:rPr>
      </w:pPr>
      <w:r w:rsidRPr="00602FFB">
        <w:rPr>
          <w:rFonts w:ascii="Arial" w:hAnsi="Arial" w:cs="Arial"/>
          <w:sz w:val="22"/>
          <w:lang w:val="en-US"/>
        </w:rPr>
        <w:t>Signature of</w:t>
      </w:r>
    </w:p>
    <w:p w:rsidR="00C46770" w:rsidRPr="00602FFB" w:rsidRDefault="00C46770" w:rsidP="00C46770">
      <w:pPr>
        <w:rPr>
          <w:rFonts w:ascii="Arial" w:hAnsi="Arial" w:cs="Arial"/>
          <w:sz w:val="22"/>
          <w:lang w:val="en-US"/>
        </w:rPr>
      </w:pPr>
    </w:p>
    <w:p w:rsidR="00C46770" w:rsidRPr="00602FFB" w:rsidRDefault="00C46770" w:rsidP="00C46770">
      <w:pPr>
        <w:rPr>
          <w:rFonts w:ascii="Arial" w:hAnsi="Arial" w:cs="Arial"/>
          <w:sz w:val="22"/>
          <w:lang w:val="en-US"/>
        </w:rPr>
      </w:pPr>
      <w:r w:rsidRPr="00602FFB">
        <w:rPr>
          <w:rFonts w:ascii="Arial" w:hAnsi="Arial" w:cs="Arial"/>
          <w:sz w:val="22"/>
          <w:lang w:val="en-US"/>
        </w:rPr>
        <w:t>Witness</w:t>
      </w:r>
      <w:r w:rsidRPr="00602FFB">
        <w:rPr>
          <w:rFonts w:ascii="Arial" w:hAnsi="Arial" w:cs="Arial"/>
          <w:sz w:val="22"/>
          <w:lang w:val="en-US"/>
        </w:rPr>
        <w:tab/>
        <w:t>…………………………………………………………………………………………………  Date ………………………………</w:t>
      </w:r>
    </w:p>
    <w:p w:rsidR="00C46770" w:rsidRPr="00602FFB" w:rsidRDefault="00C46770" w:rsidP="00C46770">
      <w:pPr>
        <w:pStyle w:val="Heading1"/>
        <w:jc w:val="both"/>
        <w:rPr>
          <w:rFonts w:ascii="Arial" w:hAnsi="Arial" w:cs="Arial"/>
          <w:b w:val="0"/>
        </w:rPr>
      </w:pPr>
      <w:r w:rsidRPr="00602FFB">
        <w:rPr>
          <w:rFonts w:ascii="Arial" w:hAnsi="Arial" w:cs="Arial"/>
        </w:rPr>
        <w:t xml:space="preserve">ACCEPTANCE </w:t>
      </w:r>
      <w:r w:rsidRPr="00602FFB">
        <w:rPr>
          <w:rFonts w:ascii="Arial" w:hAnsi="Arial" w:cs="Arial"/>
          <w:b w:val="0"/>
        </w:rPr>
        <w:t>(To be completed by the Employer)</w:t>
      </w:r>
    </w:p>
    <w:p w:rsidR="00C46770" w:rsidRPr="00602FFB" w:rsidRDefault="00C46770" w:rsidP="00C46770">
      <w:pPr>
        <w:jc w:val="both"/>
        <w:rPr>
          <w:rFonts w:ascii="Arial" w:hAnsi="Arial" w:cs="Arial"/>
          <w:sz w:val="20"/>
          <w:lang w:val="en-US"/>
        </w:rPr>
      </w:pPr>
    </w:p>
    <w:p w:rsidR="00C46770" w:rsidRPr="00602FFB" w:rsidRDefault="00C46770" w:rsidP="00C46770">
      <w:pPr>
        <w:jc w:val="both"/>
        <w:rPr>
          <w:rFonts w:ascii="Arial" w:hAnsi="Arial" w:cs="Arial"/>
          <w:sz w:val="22"/>
          <w:lang w:val="en-US"/>
        </w:rPr>
      </w:pPr>
      <w:r w:rsidRPr="00602FFB">
        <w:rPr>
          <w:rFonts w:ascii="Arial" w:hAnsi="Arial" w:cs="Arial"/>
          <w:sz w:val="22"/>
          <w:lang w:val="en-US"/>
        </w:rPr>
        <w:t>By signing this part of this form of offer and acceptance, the employer identified below accepts the tenderer’s offer.  In consideration thereof, the employer shall pay the tenderer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00C46770" w:rsidRPr="00602FFB" w:rsidRDefault="00C46770" w:rsidP="00C46770">
      <w:pPr>
        <w:jc w:val="both"/>
        <w:rPr>
          <w:rFonts w:ascii="Arial" w:hAnsi="Arial" w:cs="Arial"/>
          <w:sz w:val="22"/>
          <w:lang w:val="en-US"/>
        </w:rPr>
      </w:pPr>
    </w:p>
    <w:p w:rsidR="00C46770" w:rsidRPr="00602FFB" w:rsidRDefault="00C46770" w:rsidP="00C46770">
      <w:pPr>
        <w:jc w:val="both"/>
        <w:rPr>
          <w:rFonts w:ascii="Arial" w:hAnsi="Arial" w:cs="Arial"/>
          <w:sz w:val="22"/>
          <w:lang w:val="en-US"/>
        </w:rPr>
      </w:pPr>
      <w:r w:rsidRPr="00602FFB">
        <w:rPr>
          <w:rFonts w:ascii="Arial" w:hAnsi="Arial" w:cs="Arial"/>
          <w:sz w:val="22"/>
          <w:lang w:val="en-US"/>
        </w:rPr>
        <w:t>The terms of the contract, are contained in:</w:t>
      </w:r>
    </w:p>
    <w:p w:rsidR="00C46770" w:rsidRPr="00602FFB" w:rsidRDefault="00C46770" w:rsidP="00C46770">
      <w:pPr>
        <w:jc w:val="both"/>
        <w:rPr>
          <w:rFonts w:ascii="Arial" w:hAnsi="Arial" w:cs="Arial"/>
          <w:sz w:val="22"/>
          <w:lang w:val="en-US"/>
        </w:rPr>
      </w:pPr>
    </w:p>
    <w:p w:rsidR="00C46770" w:rsidRPr="00602FFB" w:rsidRDefault="00C46770" w:rsidP="00C46770">
      <w:pPr>
        <w:jc w:val="both"/>
        <w:rPr>
          <w:rFonts w:ascii="Arial" w:hAnsi="Arial" w:cs="Arial"/>
          <w:sz w:val="22"/>
          <w:highlight w:val="yellow"/>
          <w:lang w:val="en-US"/>
        </w:rPr>
      </w:pPr>
      <w:r w:rsidRPr="00602FFB">
        <w:rPr>
          <w:rFonts w:ascii="Arial" w:hAnsi="Arial" w:cs="Arial"/>
          <w:sz w:val="22"/>
          <w:lang w:val="en-US"/>
        </w:rPr>
        <w:tab/>
      </w:r>
      <w:r w:rsidRPr="00602FFB">
        <w:rPr>
          <w:rFonts w:ascii="Arial" w:hAnsi="Arial" w:cs="Arial"/>
          <w:sz w:val="22"/>
          <w:highlight w:val="yellow"/>
          <w:lang w:val="en-US"/>
        </w:rPr>
        <w:t>Part 1</w:t>
      </w:r>
      <w:r w:rsidRPr="00602FFB">
        <w:rPr>
          <w:rFonts w:ascii="Arial" w:hAnsi="Arial" w:cs="Arial"/>
          <w:sz w:val="22"/>
          <w:highlight w:val="yellow"/>
          <w:lang w:val="en-US"/>
        </w:rPr>
        <w:tab/>
        <w:t>Agreements and tender document, (which includes this agreement)</w:t>
      </w:r>
    </w:p>
    <w:p w:rsidR="00C46770" w:rsidRPr="00602FFB" w:rsidRDefault="00C46770" w:rsidP="00C46770">
      <w:pPr>
        <w:jc w:val="both"/>
        <w:rPr>
          <w:rFonts w:ascii="Arial" w:hAnsi="Arial" w:cs="Arial"/>
          <w:sz w:val="22"/>
          <w:highlight w:val="yellow"/>
          <w:lang w:val="en-US"/>
        </w:rPr>
      </w:pPr>
      <w:r w:rsidRPr="00602FFB">
        <w:rPr>
          <w:rFonts w:ascii="Arial" w:hAnsi="Arial" w:cs="Arial"/>
          <w:sz w:val="22"/>
          <w:highlight w:val="yellow"/>
          <w:lang w:val="en-US"/>
        </w:rPr>
        <w:tab/>
        <w:t>Part 2</w:t>
      </w:r>
      <w:r w:rsidRPr="00602FFB">
        <w:rPr>
          <w:rFonts w:ascii="Arial" w:hAnsi="Arial" w:cs="Arial"/>
          <w:sz w:val="22"/>
          <w:highlight w:val="yellow"/>
          <w:lang w:val="en-US"/>
        </w:rPr>
        <w:tab/>
        <w:t>Pricing data</w:t>
      </w:r>
    </w:p>
    <w:p w:rsidR="00C46770" w:rsidRPr="00602FFB" w:rsidRDefault="00C46770" w:rsidP="00C46770">
      <w:pPr>
        <w:jc w:val="both"/>
        <w:rPr>
          <w:rFonts w:ascii="Arial" w:hAnsi="Arial" w:cs="Arial"/>
          <w:sz w:val="22"/>
          <w:highlight w:val="yellow"/>
          <w:lang w:val="en-US"/>
        </w:rPr>
      </w:pPr>
      <w:r w:rsidRPr="00602FFB">
        <w:rPr>
          <w:rFonts w:ascii="Arial" w:hAnsi="Arial" w:cs="Arial"/>
          <w:sz w:val="22"/>
          <w:highlight w:val="yellow"/>
          <w:lang w:val="en-US"/>
        </w:rPr>
        <w:tab/>
        <w:t>Part 3</w:t>
      </w:r>
      <w:r w:rsidRPr="00602FFB">
        <w:rPr>
          <w:rFonts w:ascii="Arial" w:hAnsi="Arial" w:cs="Arial"/>
          <w:sz w:val="22"/>
          <w:highlight w:val="yellow"/>
          <w:lang w:val="en-US"/>
        </w:rPr>
        <w:tab/>
        <w:t>Scope of work</w:t>
      </w:r>
    </w:p>
    <w:p w:rsidR="00C46770" w:rsidRPr="00602FFB" w:rsidRDefault="00C46770" w:rsidP="00C46770">
      <w:pPr>
        <w:jc w:val="both"/>
        <w:rPr>
          <w:rFonts w:ascii="Arial" w:hAnsi="Arial" w:cs="Arial"/>
          <w:sz w:val="22"/>
          <w:lang w:val="en-US"/>
        </w:rPr>
      </w:pPr>
      <w:r w:rsidRPr="00602FFB">
        <w:rPr>
          <w:rFonts w:ascii="Arial" w:hAnsi="Arial" w:cs="Arial"/>
          <w:sz w:val="22"/>
          <w:highlight w:val="yellow"/>
          <w:lang w:val="en-US"/>
        </w:rPr>
        <w:tab/>
        <w:t xml:space="preserve">Part 4 </w:t>
      </w:r>
      <w:r w:rsidRPr="00602FFB">
        <w:rPr>
          <w:rFonts w:ascii="Arial" w:hAnsi="Arial" w:cs="Arial"/>
          <w:sz w:val="22"/>
          <w:highlight w:val="yellow"/>
          <w:lang w:val="en-US"/>
        </w:rPr>
        <w:tab/>
        <w:t>Briefing Session</w:t>
      </w:r>
    </w:p>
    <w:p w:rsidR="00D4599C" w:rsidRPr="00602FFB" w:rsidRDefault="00D4599C" w:rsidP="00C46770">
      <w:pPr>
        <w:jc w:val="both"/>
        <w:rPr>
          <w:rFonts w:ascii="Arial" w:hAnsi="Arial" w:cs="Arial"/>
          <w:sz w:val="22"/>
          <w:lang w:val="en-US"/>
        </w:rPr>
      </w:pPr>
      <w:r w:rsidRPr="00602FFB">
        <w:rPr>
          <w:rFonts w:ascii="Arial" w:hAnsi="Arial" w:cs="Arial"/>
          <w:sz w:val="22"/>
          <w:lang w:val="en-US"/>
        </w:rPr>
        <w:tab/>
      </w:r>
      <w:r w:rsidRPr="00602FFB">
        <w:rPr>
          <w:rFonts w:ascii="Arial" w:hAnsi="Arial" w:cs="Arial"/>
          <w:sz w:val="22"/>
          <w:highlight w:val="yellow"/>
          <w:lang w:val="en-US"/>
        </w:rPr>
        <w:t>Part 5</w:t>
      </w:r>
      <w:r w:rsidRPr="00602FFB">
        <w:rPr>
          <w:rFonts w:ascii="Arial" w:hAnsi="Arial" w:cs="Arial"/>
          <w:sz w:val="22"/>
          <w:highlight w:val="yellow"/>
          <w:lang w:val="en-US"/>
        </w:rPr>
        <w:tab/>
        <w:t>Service Level Agreement</w:t>
      </w:r>
    </w:p>
    <w:p w:rsidR="00C46770" w:rsidRPr="00602FFB" w:rsidRDefault="00C46770" w:rsidP="00C46770">
      <w:pPr>
        <w:jc w:val="both"/>
        <w:rPr>
          <w:rFonts w:ascii="Arial" w:hAnsi="Arial" w:cs="Arial"/>
          <w:sz w:val="22"/>
          <w:lang w:val="en-US"/>
        </w:rPr>
      </w:pPr>
      <w:r w:rsidRPr="00602FFB">
        <w:rPr>
          <w:rFonts w:ascii="Arial" w:hAnsi="Arial" w:cs="Arial"/>
          <w:sz w:val="22"/>
          <w:lang w:val="en-US"/>
        </w:rPr>
        <w:t xml:space="preserve">and any drawings and documents or parts thereof, which may be incorporated by reference into </w:t>
      </w:r>
      <w:r w:rsidR="00D4599C" w:rsidRPr="00602FFB">
        <w:rPr>
          <w:rFonts w:ascii="Arial" w:hAnsi="Arial" w:cs="Arial"/>
          <w:sz w:val="22"/>
          <w:highlight w:val="yellow"/>
          <w:lang w:val="en-US"/>
        </w:rPr>
        <w:t>Parts 1 to 5</w:t>
      </w:r>
      <w:r w:rsidRPr="00602FFB">
        <w:rPr>
          <w:rFonts w:ascii="Arial" w:hAnsi="Arial" w:cs="Arial"/>
          <w:sz w:val="22"/>
          <w:lang w:val="en-US"/>
        </w:rPr>
        <w:t xml:space="preserve"> above.</w:t>
      </w:r>
    </w:p>
    <w:p w:rsidR="00C46770" w:rsidRPr="00602FFB" w:rsidRDefault="00C46770" w:rsidP="00C46770">
      <w:pPr>
        <w:jc w:val="both"/>
        <w:rPr>
          <w:rFonts w:ascii="Arial" w:hAnsi="Arial" w:cs="Arial"/>
          <w:sz w:val="22"/>
          <w:lang w:val="en-US"/>
        </w:rPr>
      </w:pPr>
    </w:p>
    <w:p w:rsidR="00C46770" w:rsidRPr="00602FFB" w:rsidRDefault="00C46770" w:rsidP="00C46770">
      <w:pPr>
        <w:jc w:val="both"/>
        <w:rPr>
          <w:rFonts w:ascii="Arial" w:hAnsi="Arial" w:cs="Arial"/>
          <w:sz w:val="22"/>
          <w:lang w:val="en-US"/>
        </w:rPr>
      </w:pPr>
      <w:r w:rsidRPr="00602FFB">
        <w:rPr>
          <w:rFonts w:ascii="Arial" w:hAnsi="Arial" w:cs="Arial"/>
          <w:sz w:val="22"/>
          <w:lang w:val="en-US"/>
        </w:rPr>
        <w:t>Deviations from and amendments to the documents listed in the tender document and any addenda thereto as listed in the tender schedules as well as any changes to the terms of the offer agreed by the tenderer and the employer during this process of offer and acceptance, are contained in the Record of Addendum attached to and forming part of this agreement.  No amendments to or deviations from said documents are valid unless contained in this schedule, which must be signed by the authorized representative(s) of both parties.</w:t>
      </w:r>
    </w:p>
    <w:p w:rsidR="00C46770" w:rsidRPr="00602FFB" w:rsidRDefault="00C46770" w:rsidP="00C46770">
      <w:pPr>
        <w:jc w:val="both"/>
        <w:rPr>
          <w:rFonts w:ascii="Arial" w:hAnsi="Arial" w:cs="Arial"/>
          <w:sz w:val="22"/>
          <w:lang w:val="en-US"/>
        </w:rPr>
      </w:pPr>
    </w:p>
    <w:p w:rsidR="00C46770" w:rsidRPr="00602FFB" w:rsidRDefault="00C46770" w:rsidP="00C46770">
      <w:pPr>
        <w:jc w:val="both"/>
        <w:rPr>
          <w:rFonts w:ascii="Arial" w:hAnsi="Arial" w:cs="Arial"/>
          <w:sz w:val="22"/>
          <w:lang w:val="en-US"/>
        </w:rPr>
      </w:pPr>
      <w:r w:rsidRPr="00602FFB">
        <w:rPr>
          <w:rFonts w:ascii="Arial" w:hAnsi="Arial" w:cs="Arial"/>
          <w:sz w:val="22"/>
          <w:lang w:val="en-US"/>
        </w:rPr>
        <w:t>The tenderer shall within two weeks after receiving a completed copy of this agreement, including the schedule of deviations (if any), contact the employer’s agent (whose details are given in the tender document) to arrange the delivery of any bonds, guarantees, proof of insurance and any other documentation to be provided in terms of the conditions of contract identified in the contract data at, or just after, the date this agreement comes into effect.  Failure to fulfill any of these obligations in accordance with those terms shall constitute a repudiation of this agreement.</w:t>
      </w:r>
    </w:p>
    <w:p w:rsidR="00C46770" w:rsidRPr="00602FFB" w:rsidRDefault="00C46770" w:rsidP="00C46770">
      <w:pPr>
        <w:jc w:val="both"/>
        <w:rPr>
          <w:rFonts w:ascii="Arial" w:hAnsi="Arial" w:cs="Arial"/>
          <w:sz w:val="22"/>
          <w:lang w:val="en-US"/>
        </w:rPr>
      </w:pPr>
    </w:p>
    <w:p w:rsidR="00C46770" w:rsidRPr="00602FFB" w:rsidRDefault="00C46770" w:rsidP="00C46770">
      <w:pPr>
        <w:jc w:val="both"/>
        <w:rPr>
          <w:rFonts w:ascii="Arial" w:hAnsi="Arial" w:cs="Arial"/>
          <w:sz w:val="22"/>
          <w:lang w:val="en-US"/>
        </w:rPr>
      </w:pPr>
      <w:r w:rsidRPr="00602FFB">
        <w:rPr>
          <w:rFonts w:ascii="Arial" w:hAnsi="Arial" w:cs="Arial"/>
          <w:sz w:val="22"/>
          <w:lang w:val="en-US"/>
        </w:rPr>
        <w:t xml:space="preserve">Notwithstanding anything contained herein, this agreement comes into effect on the date when the tenderer receives one fully completed original copy of this document, including the schedule of deviations </w:t>
      </w:r>
      <w:r w:rsidRPr="00602FFB">
        <w:rPr>
          <w:rFonts w:ascii="Arial" w:hAnsi="Arial" w:cs="Arial"/>
          <w:sz w:val="22"/>
          <w:lang w:val="en-US"/>
        </w:rPr>
        <w:lastRenderedPageBreak/>
        <w:t>(if any).  Unless the tenderer within five days of the date of such receipt notifies the employer in writing of any reason why he cannot accept the contents of this agreement, this agreement shall constitute a binding contract between the parties.</w:t>
      </w:r>
    </w:p>
    <w:p w:rsidR="00C46770" w:rsidRPr="00602FFB" w:rsidRDefault="00C46770" w:rsidP="00C46770">
      <w:pPr>
        <w:pBdr>
          <w:bottom w:val="single" w:sz="12" w:space="1" w:color="auto"/>
        </w:pBdr>
        <w:rPr>
          <w:rFonts w:ascii="Arial" w:hAnsi="Arial" w:cs="Arial"/>
          <w:sz w:val="18"/>
        </w:rPr>
      </w:pPr>
    </w:p>
    <w:p w:rsidR="00C46770" w:rsidRPr="00602FFB" w:rsidRDefault="00C46770" w:rsidP="00C46770">
      <w:pPr>
        <w:pStyle w:val="ListParagraph"/>
        <w:ind w:left="360"/>
        <w:jc w:val="center"/>
        <w:rPr>
          <w:rFonts w:ascii="Arial" w:hAnsi="Arial" w:cs="Arial"/>
          <w:b/>
          <w:szCs w:val="20"/>
        </w:rPr>
      </w:pPr>
    </w:p>
    <w:p w:rsidR="006C39F9" w:rsidRPr="00602FFB" w:rsidRDefault="00C46770" w:rsidP="00C46770">
      <w:pPr>
        <w:pStyle w:val="ListParagraph"/>
        <w:ind w:left="360"/>
        <w:jc w:val="center"/>
        <w:rPr>
          <w:rFonts w:ascii="Arial" w:hAnsi="Arial" w:cs="Arial"/>
          <w:b/>
          <w:szCs w:val="20"/>
        </w:rPr>
      </w:pPr>
      <w:r w:rsidRPr="00602FFB">
        <w:rPr>
          <w:rFonts w:ascii="Arial" w:hAnsi="Arial" w:cs="Arial"/>
          <w:b/>
          <w:szCs w:val="20"/>
        </w:rPr>
        <w:t>FOR OFFICIAL USE ONLY:</w:t>
      </w:r>
    </w:p>
    <w:tbl>
      <w:tblPr>
        <w:tblStyle w:val="TableGrid"/>
        <w:tblW w:w="0" w:type="auto"/>
        <w:tblLook w:val="04A0" w:firstRow="1" w:lastRow="0" w:firstColumn="1" w:lastColumn="0" w:noHBand="0" w:noVBand="1"/>
      </w:tblPr>
      <w:tblGrid>
        <w:gridCol w:w="1941"/>
        <w:gridCol w:w="3819"/>
        <w:gridCol w:w="1394"/>
        <w:gridCol w:w="3286"/>
      </w:tblGrid>
      <w:tr w:rsidR="006C39F9" w:rsidRPr="00602FFB" w:rsidTr="006C39F9">
        <w:trPr>
          <w:trHeight w:val="486"/>
        </w:trPr>
        <w:tc>
          <w:tcPr>
            <w:tcW w:w="1961" w:type="dxa"/>
            <w:shd w:val="clear" w:color="auto" w:fill="D9D9D9" w:themeFill="background1" w:themeFillShade="D9"/>
            <w:vAlign w:val="center"/>
          </w:tcPr>
          <w:p w:rsidR="006C39F9" w:rsidRPr="00602FFB" w:rsidRDefault="006C39F9" w:rsidP="00C46770">
            <w:pPr>
              <w:rPr>
                <w:rFonts w:ascii="Arial" w:hAnsi="Arial" w:cs="Arial"/>
                <w:b/>
                <w:sz w:val="20"/>
                <w:szCs w:val="20"/>
                <w:lang w:val="en-US"/>
              </w:rPr>
            </w:pPr>
            <w:r w:rsidRPr="00602FFB">
              <w:rPr>
                <w:rFonts w:ascii="Arial" w:hAnsi="Arial" w:cs="Arial"/>
                <w:b/>
                <w:sz w:val="20"/>
                <w:szCs w:val="20"/>
                <w:lang w:val="en-US"/>
              </w:rPr>
              <w:t>NAME</w:t>
            </w:r>
          </w:p>
        </w:tc>
        <w:tc>
          <w:tcPr>
            <w:tcW w:w="3909" w:type="dxa"/>
            <w:vAlign w:val="center"/>
          </w:tcPr>
          <w:p w:rsidR="006C39F9" w:rsidRPr="00602FFB" w:rsidRDefault="006C39F9" w:rsidP="00C46770">
            <w:pPr>
              <w:rPr>
                <w:rFonts w:ascii="Arial" w:hAnsi="Arial" w:cs="Arial"/>
                <w:sz w:val="20"/>
                <w:szCs w:val="20"/>
                <w:lang w:val="en-US"/>
              </w:rPr>
            </w:pPr>
          </w:p>
        </w:tc>
        <w:tc>
          <w:tcPr>
            <w:tcW w:w="1184" w:type="dxa"/>
            <w:vMerge w:val="restart"/>
            <w:shd w:val="clear" w:color="auto" w:fill="D9D9D9" w:themeFill="background1" w:themeFillShade="D9"/>
            <w:vAlign w:val="center"/>
          </w:tcPr>
          <w:p w:rsidR="006C39F9" w:rsidRPr="00602FFB" w:rsidRDefault="006C39F9" w:rsidP="00C46770">
            <w:pPr>
              <w:rPr>
                <w:rFonts w:ascii="Arial" w:hAnsi="Arial" w:cs="Arial"/>
                <w:sz w:val="20"/>
                <w:szCs w:val="20"/>
                <w:lang w:val="en-US"/>
              </w:rPr>
            </w:pPr>
            <w:r w:rsidRPr="00602FFB">
              <w:rPr>
                <w:rFonts w:ascii="Arial" w:hAnsi="Arial" w:cs="Arial"/>
                <w:b/>
                <w:sz w:val="20"/>
                <w:szCs w:val="20"/>
                <w:lang w:val="en-US"/>
              </w:rPr>
              <w:t>SIGNATURE</w:t>
            </w:r>
          </w:p>
        </w:tc>
        <w:tc>
          <w:tcPr>
            <w:tcW w:w="3386" w:type="dxa"/>
            <w:vMerge w:val="restart"/>
          </w:tcPr>
          <w:p w:rsidR="006C39F9" w:rsidRPr="00602FFB" w:rsidRDefault="006C39F9" w:rsidP="00C46770">
            <w:pPr>
              <w:rPr>
                <w:rFonts w:ascii="Arial" w:hAnsi="Arial" w:cs="Arial"/>
                <w:sz w:val="20"/>
                <w:szCs w:val="20"/>
                <w:lang w:val="en-US"/>
              </w:rPr>
            </w:pPr>
          </w:p>
        </w:tc>
      </w:tr>
      <w:tr w:rsidR="006C39F9" w:rsidRPr="00602FFB" w:rsidTr="006C39F9">
        <w:trPr>
          <w:trHeight w:val="459"/>
        </w:trPr>
        <w:tc>
          <w:tcPr>
            <w:tcW w:w="1961" w:type="dxa"/>
            <w:shd w:val="clear" w:color="auto" w:fill="D9D9D9" w:themeFill="background1" w:themeFillShade="D9"/>
            <w:vAlign w:val="center"/>
          </w:tcPr>
          <w:p w:rsidR="006C39F9" w:rsidRPr="00602FFB" w:rsidRDefault="006C39F9" w:rsidP="00C46770">
            <w:pPr>
              <w:rPr>
                <w:rFonts w:ascii="Arial" w:hAnsi="Arial" w:cs="Arial"/>
                <w:b/>
                <w:sz w:val="20"/>
                <w:szCs w:val="20"/>
                <w:lang w:val="en-US"/>
              </w:rPr>
            </w:pPr>
            <w:r w:rsidRPr="00602FFB">
              <w:rPr>
                <w:rFonts w:ascii="Arial" w:hAnsi="Arial" w:cs="Arial"/>
                <w:b/>
                <w:sz w:val="20"/>
                <w:szCs w:val="20"/>
                <w:lang w:val="en-US"/>
              </w:rPr>
              <w:t>DATE</w:t>
            </w:r>
          </w:p>
        </w:tc>
        <w:tc>
          <w:tcPr>
            <w:tcW w:w="3909" w:type="dxa"/>
            <w:vAlign w:val="center"/>
          </w:tcPr>
          <w:p w:rsidR="006C39F9" w:rsidRPr="00602FFB" w:rsidRDefault="006C39F9" w:rsidP="00C46770">
            <w:pPr>
              <w:rPr>
                <w:rFonts w:ascii="Arial" w:hAnsi="Arial" w:cs="Arial"/>
                <w:sz w:val="20"/>
                <w:szCs w:val="20"/>
                <w:lang w:val="en-US"/>
              </w:rPr>
            </w:pPr>
          </w:p>
        </w:tc>
        <w:tc>
          <w:tcPr>
            <w:tcW w:w="1184" w:type="dxa"/>
            <w:vMerge/>
            <w:shd w:val="clear" w:color="auto" w:fill="D9D9D9" w:themeFill="background1" w:themeFillShade="D9"/>
            <w:vAlign w:val="center"/>
          </w:tcPr>
          <w:p w:rsidR="006C39F9" w:rsidRPr="00602FFB" w:rsidRDefault="006C39F9" w:rsidP="00C46770">
            <w:pPr>
              <w:rPr>
                <w:rFonts w:ascii="Arial" w:hAnsi="Arial" w:cs="Arial"/>
                <w:sz w:val="20"/>
                <w:szCs w:val="20"/>
                <w:lang w:val="en-US"/>
              </w:rPr>
            </w:pPr>
          </w:p>
        </w:tc>
        <w:tc>
          <w:tcPr>
            <w:tcW w:w="3386" w:type="dxa"/>
            <w:vMerge/>
          </w:tcPr>
          <w:p w:rsidR="006C39F9" w:rsidRPr="00602FFB" w:rsidRDefault="006C39F9" w:rsidP="00C46770">
            <w:pPr>
              <w:rPr>
                <w:rFonts w:ascii="Arial" w:hAnsi="Arial" w:cs="Arial"/>
                <w:sz w:val="20"/>
                <w:szCs w:val="20"/>
                <w:lang w:val="en-US"/>
              </w:rPr>
            </w:pPr>
          </w:p>
        </w:tc>
      </w:tr>
      <w:tr w:rsidR="006C39F9" w:rsidRPr="00602FFB" w:rsidTr="006C39F9">
        <w:trPr>
          <w:trHeight w:val="486"/>
        </w:trPr>
        <w:tc>
          <w:tcPr>
            <w:tcW w:w="1961" w:type="dxa"/>
            <w:shd w:val="clear" w:color="auto" w:fill="D9D9D9" w:themeFill="background1" w:themeFillShade="D9"/>
            <w:vAlign w:val="center"/>
          </w:tcPr>
          <w:p w:rsidR="006C39F9" w:rsidRPr="00602FFB" w:rsidRDefault="006C39F9" w:rsidP="006C39F9">
            <w:pPr>
              <w:rPr>
                <w:rFonts w:ascii="Arial" w:hAnsi="Arial" w:cs="Arial"/>
                <w:b/>
                <w:sz w:val="20"/>
                <w:szCs w:val="20"/>
                <w:lang w:val="en-US"/>
              </w:rPr>
            </w:pPr>
            <w:r w:rsidRPr="00602FFB">
              <w:rPr>
                <w:rFonts w:ascii="Arial" w:hAnsi="Arial" w:cs="Arial"/>
                <w:b/>
                <w:sz w:val="20"/>
                <w:szCs w:val="20"/>
                <w:lang w:val="en-US"/>
              </w:rPr>
              <w:t>CAPACITY (tick one)</w:t>
            </w:r>
          </w:p>
        </w:tc>
        <w:tc>
          <w:tcPr>
            <w:tcW w:w="3909" w:type="dxa"/>
            <w:vAlign w:val="center"/>
          </w:tcPr>
          <w:p w:rsidR="006C39F9" w:rsidRPr="00602FFB" w:rsidRDefault="006C39F9" w:rsidP="006C39F9">
            <w:pPr>
              <w:jc w:val="center"/>
              <w:rPr>
                <w:rFonts w:ascii="Arial" w:hAnsi="Arial" w:cs="Arial"/>
                <w:sz w:val="20"/>
                <w:szCs w:val="20"/>
                <w:lang w:val="en-US"/>
              </w:rPr>
            </w:pPr>
            <w:r w:rsidRPr="00602FFB">
              <w:rPr>
                <w:rFonts w:ascii="Arial" w:hAnsi="Arial" w:cs="Arial"/>
                <w:sz w:val="20"/>
                <w:szCs w:val="20"/>
                <w:lang w:val="en-US"/>
              </w:rPr>
              <w:t>Municipal Manager</w:t>
            </w:r>
          </w:p>
        </w:tc>
        <w:tc>
          <w:tcPr>
            <w:tcW w:w="4570" w:type="dxa"/>
            <w:gridSpan w:val="2"/>
            <w:vAlign w:val="center"/>
          </w:tcPr>
          <w:p w:rsidR="006C39F9" w:rsidRPr="00602FFB" w:rsidRDefault="006C39F9" w:rsidP="006C39F9">
            <w:pPr>
              <w:jc w:val="center"/>
              <w:rPr>
                <w:rFonts w:ascii="Arial" w:hAnsi="Arial" w:cs="Arial"/>
                <w:sz w:val="20"/>
                <w:szCs w:val="20"/>
                <w:lang w:val="en-US"/>
              </w:rPr>
            </w:pPr>
            <w:r w:rsidRPr="00602FFB">
              <w:rPr>
                <w:rFonts w:ascii="Arial" w:hAnsi="Arial" w:cs="Arial"/>
                <w:sz w:val="20"/>
                <w:szCs w:val="20"/>
                <w:lang w:val="en-US"/>
              </w:rPr>
              <w:t>Chief Financial Officer</w:t>
            </w:r>
          </w:p>
        </w:tc>
      </w:tr>
      <w:tr w:rsidR="006C39F9" w:rsidRPr="00602FFB" w:rsidTr="006C39F9">
        <w:trPr>
          <w:trHeight w:val="486"/>
        </w:trPr>
        <w:tc>
          <w:tcPr>
            <w:tcW w:w="1961" w:type="dxa"/>
            <w:shd w:val="clear" w:color="auto" w:fill="D9D9D9" w:themeFill="background1" w:themeFillShade="D9"/>
            <w:vAlign w:val="center"/>
          </w:tcPr>
          <w:p w:rsidR="006C39F9" w:rsidRPr="00602FFB" w:rsidRDefault="006C39F9" w:rsidP="006C39F9">
            <w:pPr>
              <w:rPr>
                <w:rFonts w:ascii="Arial" w:hAnsi="Arial" w:cs="Arial"/>
                <w:b/>
                <w:sz w:val="20"/>
                <w:szCs w:val="20"/>
                <w:lang w:val="en-US"/>
              </w:rPr>
            </w:pPr>
            <w:r w:rsidRPr="00602FFB">
              <w:rPr>
                <w:rFonts w:ascii="Arial" w:hAnsi="Arial" w:cs="Arial"/>
                <w:b/>
                <w:sz w:val="20"/>
                <w:szCs w:val="20"/>
                <w:lang w:val="en-US"/>
              </w:rPr>
              <w:t>FOR THE EMPLOYER</w:t>
            </w:r>
          </w:p>
        </w:tc>
        <w:tc>
          <w:tcPr>
            <w:tcW w:w="8479" w:type="dxa"/>
            <w:gridSpan w:val="3"/>
            <w:vAlign w:val="center"/>
          </w:tcPr>
          <w:p w:rsidR="006C39F9" w:rsidRPr="00602FFB" w:rsidRDefault="00C44938" w:rsidP="006C39F9">
            <w:pPr>
              <w:rPr>
                <w:rFonts w:ascii="Arial" w:hAnsi="Arial" w:cs="Arial"/>
                <w:b/>
                <w:sz w:val="18"/>
                <w:szCs w:val="20"/>
                <w:lang w:val="en-US"/>
              </w:rPr>
            </w:pPr>
            <w:r>
              <w:rPr>
                <w:rFonts w:ascii="Arial" w:hAnsi="Arial" w:cs="Arial"/>
                <w:b/>
                <w:sz w:val="18"/>
                <w:szCs w:val="20"/>
                <w:lang w:val="en-US"/>
              </w:rPr>
              <w:t>ALFRED NZO</w:t>
            </w:r>
            <w:r w:rsidR="006C39F9" w:rsidRPr="00602FFB">
              <w:rPr>
                <w:rFonts w:ascii="Arial" w:hAnsi="Arial" w:cs="Arial"/>
                <w:b/>
                <w:sz w:val="18"/>
                <w:szCs w:val="20"/>
                <w:lang w:val="en-US"/>
              </w:rPr>
              <w:t xml:space="preserve"> DISTRICT MUNICIPALITY</w:t>
            </w:r>
          </w:p>
        </w:tc>
      </w:tr>
      <w:tr w:rsidR="006C39F9" w:rsidRPr="00602FFB" w:rsidTr="00BC5D4F">
        <w:trPr>
          <w:trHeight w:val="677"/>
        </w:trPr>
        <w:tc>
          <w:tcPr>
            <w:tcW w:w="1961" w:type="dxa"/>
            <w:shd w:val="clear" w:color="auto" w:fill="D9D9D9" w:themeFill="background1" w:themeFillShade="D9"/>
            <w:vAlign w:val="center"/>
          </w:tcPr>
          <w:p w:rsidR="006C39F9" w:rsidRPr="00602FFB" w:rsidRDefault="006C39F9" w:rsidP="006C39F9">
            <w:pPr>
              <w:rPr>
                <w:rFonts w:ascii="Arial" w:hAnsi="Arial" w:cs="Arial"/>
                <w:b/>
                <w:sz w:val="20"/>
                <w:szCs w:val="20"/>
                <w:lang w:val="en-US"/>
              </w:rPr>
            </w:pPr>
            <w:r w:rsidRPr="00602FFB">
              <w:rPr>
                <w:rFonts w:ascii="Arial" w:hAnsi="Arial" w:cs="Arial"/>
                <w:b/>
                <w:sz w:val="20"/>
                <w:szCs w:val="20"/>
                <w:lang w:val="en-US"/>
              </w:rPr>
              <w:t>NAME OF WITNESS</w:t>
            </w:r>
          </w:p>
        </w:tc>
        <w:tc>
          <w:tcPr>
            <w:tcW w:w="3909" w:type="dxa"/>
            <w:vAlign w:val="center"/>
          </w:tcPr>
          <w:p w:rsidR="006C39F9" w:rsidRPr="00602FFB" w:rsidRDefault="006C39F9" w:rsidP="006C39F9">
            <w:pPr>
              <w:rPr>
                <w:rFonts w:ascii="Arial" w:hAnsi="Arial" w:cs="Arial"/>
                <w:sz w:val="20"/>
                <w:szCs w:val="20"/>
                <w:lang w:val="en-US"/>
              </w:rPr>
            </w:pPr>
          </w:p>
        </w:tc>
        <w:tc>
          <w:tcPr>
            <w:tcW w:w="1184" w:type="dxa"/>
            <w:shd w:val="clear" w:color="auto" w:fill="D9D9D9" w:themeFill="background1" w:themeFillShade="D9"/>
            <w:vAlign w:val="center"/>
          </w:tcPr>
          <w:p w:rsidR="006C39F9" w:rsidRPr="00602FFB" w:rsidRDefault="006C39F9" w:rsidP="006C39F9">
            <w:pPr>
              <w:rPr>
                <w:rFonts w:ascii="Arial" w:hAnsi="Arial" w:cs="Arial"/>
                <w:b/>
                <w:sz w:val="20"/>
                <w:szCs w:val="20"/>
                <w:lang w:val="en-US"/>
              </w:rPr>
            </w:pPr>
            <w:r w:rsidRPr="00602FFB">
              <w:rPr>
                <w:rFonts w:ascii="Arial" w:hAnsi="Arial" w:cs="Arial"/>
                <w:b/>
                <w:sz w:val="20"/>
                <w:szCs w:val="20"/>
                <w:lang w:val="en-US"/>
              </w:rPr>
              <w:t>SIGNATURE</w:t>
            </w:r>
          </w:p>
        </w:tc>
        <w:tc>
          <w:tcPr>
            <w:tcW w:w="3386" w:type="dxa"/>
            <w:vAlign w:val="center"/>
          </w:tcPr>
          <w:p w:rsidR="006C39F9" w:rsidRPr="00602FFB" w:rsidRDefault="006C39F9" w:rsidP="006C39F9">
            <w:pPr>
              <w:rPr>
                <w:rFonts w:ascii="Arial" w:hAnsi="Arial" w:cs="Arial"/>
                <w:sz w:val="20"/>
                <w:szCs w:val="20"/>
                <w:lang w:val="en-US"/>
              </w:rPr>
            </w:pPr>
          </w:p>
        </w:tc>
      </w:tr>
    </w:tbl>
    <w:p w:rsidR="00C46770" w:rsidRPr="00602FFB" w:rsidRDefault="00C46770" w:rsidP="00C46770">
      <w:pPr>
        <w:jc w:val="center"/>
        <w:rPr>
          <w:rFonts w:ascii="Arial" w:hAnsi="Arial" w:cs="Arial"/>
          <w:b/>
          <w:sz w:val="22"/>
          <w:szCs w:val="22"/>
        </w:rPr>
      </w:pPr>
      <w:r w:rsidRPr="00602FFB">
        <w:rPr>
          <w:rFonts w:ascii="Arial" w:hAnsi="Arial" w:cs="Arial"/>
          <w:b/>
          <w:sz w:val="22"/>
          <w:szCs w:val="22"/>
        </w:rPr>
        <w:t>INVITATION TO BID – MBD 1</w:t>
      </w:r>
    </w:p>
    <w:p w:rsidR="00C46770" w:rsidRPr="00602FFB" w:rsidRDefault="00C46770" w:rsidP="00C46770">
      <w:pPr>
        <w:jc w:val="center"/>
        <w:rPr>
          <w:rFonts w:ascii="Arial" w:hAnsi="Arial" w:cs="Arial"/>
          <w:b/>
        </w:rPr>
      </w:pPr>
    </w:p>
    <w:tbl>
      <w:tblPr>
        <w:tblStyle w:val="TableGrid"/>
        <w:tblW w:w="0" w:type="auto"/>
        <w:tblLook w:val="04A0" w:firstRow="1" w:lastRow="0" w:firstColumn="1" w:lastColumn="0" w:noHBand="0" w:noVBand="1"/>
      </w:tblPr>
      <w:tblGrid>
        <w:gridCol w:w="2358"/>
        <w:gridCol w:w="2694"/>
        <w:gridCol w:w="2694"/>
        <w:gridCol w:w="2694"/>
      </w:tblGrid>
      <w:tr w:rsidR="00C46770" w:rsidRPr="00602FFB" w:rsidTr="00C46770">
        <w:trPr>
          <w:trHeight w:val="432"/>
        </w:trPr>
        <w:tc>
          <w:tcPr>
            <w:tcW w:w="10440" w:type="dxa"/>
            <w:gridSpan w:val="4"/>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TENDER DETAILS</w:t>
            </w:r>
          </w:p>
        </w:tc>
      </w:tr>
      <w:tr w:rsidR="00C46770" w:rsidRPr="00602FFB" w:rsidTr="00C46770">
        <w:trPr>
          <w:trHeight w:val="360"/>
        </w:trPr>
        <w:tc>
          <w:tcPr>
            <w:tcW w:w="2358" w:type="dxa"/>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Tender Number</w:t>
            </w:r>
          </w:p>
        </w:tc>
        <w:tc>
          <w:tcPr>
            <w:tcW w:w="8082" w:type="dxa"/>
            <w:gridSpan w:val="3"/>
            <w:vAlign w:val="center"/>
          </w:tcPr>
          <w:p w:rsidR="009E7105" w:rsidRPr="009E7105" w:rsidRDefault="009E7105" w:rsidP="009E7105">
            <w:pPr>
              <w:tabs>
                <w:tab w:val="left" w:pos="3165"/>
                <w:tab w:val="center" w:pos="4680"/>
              </w:tabs>
              <w:rPr>
                <w:rFonts w:ascii="Arial" w:hAnsi="Arial" w:cs="Arial"/>
                <w:b/>
                <w:sz w:val="22"/>
                <w:szCs w:val="22"/>
                <w:lang w:val="en-US" w:eastAsia="en-ZA"/>
              </w:rPr>
            </w:pPr>
            <w:r w:rsidRPr="009E7105">
              <w:rPr>
                <w:rFonts w:ascii="Arial" w:hAnsi="Arial" w:cs="Arial"/>
                <w:b/>
                <w:sz w:val="22"/>
                <w:szCs w:val="22"/>
                <w:lang w:val="en-US" w:eastAsia="en-ZA"/>
              </w:rPr>
              <w:t>ANDM/PED/49/23/08/18</w:t>
            </w:r>
          </w:p>
          <w:p w:rsidR="00C46770" w:rsidRPr="00602FFB" w:rsidRDefault="00C46770" w:rsidP="00C46770">
            <w:pPr>
              <w:rPr>
                <w:rFonts w:ascii="Arial" w:hAnsi="Arial" w:cs="Arial"/>
                <w:sz w:val="22"/>
                <w:szCs w:val="22"/>
              </w:rPr>
            </w:pPr>
          </w:p>
        </w:tc>
      </w:tr>
      <w:tr w:rsidR="00C46770" w:rsidRPr="00602FFB" w:rsidTr="00C46770">
        <w:trPr>
          <w:trHeight w:val="360"/>
        </w:trPr>
        <w:tc>
          <w:tcPr>
            <w:tcW w:w="2358" w:type="dxa"/>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Title</w:t>
            </w:r>
          </w:p>
        </w:tc>
        <w:tc>
          <w:tcPr>
            <w:tcW w:w="8082" w:type="dxa"/>
            <w:gridSpan w:val="3"/>
            <w:vAlign w:val="center"/>
          </w:tcPr>
          <w:p w:rsidR="00C46770" w:rsidRPr="00602FFB" w:rsidRDefault="009E7105" w:rsidP="00C46770">
            <w:pPr>
              <w:rPr>
                <w:rFonts w:ascii="Arial" w:hAnsi="Arial" w:cs="Arial"/>
                <w:sz w:val="22"/>
                <w:szCs w:val="22"/>
              </w:rPr>
            </w:pPr>
            <w:r>
              <w:rPr>
                <w:rFonts w:cs="Arial"/>
                <w:b/>
              </w:rPr>
              <w:t>ANDM COASTAL AND OCEAN ECONOMY SECTOR PLAN</w:t>
            </w:r>
          </w:p>
        </w:tc>
      </w:tr>
      <w:tr w:rsidR="00C46770" w:rsidRPr="00602FFB" w:rsidTr="00C46770">
        <w:trPr>
          <w:trHeight w:val="360"/>
        </w:trPr>
        <w:tc>
          <w:tcPr>
            <w:tcW w:w="2358" w:type="dxa"/>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Closing Date</w:t>
            </w:r>
          </w:p>
        </w:tc>
        <w:tc>
          <w:tcPr>
            <w:tcW w:w="2694" w:type="dxa"/>
            <w:vAlign w:val="center"/>
          </w:tcPr>
          <w:p w:rsidR="00C46770" w:rsidRPr="00602FFB" w:rsidRDefault="007B7BDC" w:rsidP="00C46770">
            <w:pPr>
              <w:rPr>
                <w:rFonts w:ascii="Arial" w:hAnsi="Arial" w:cs="Arial"/>
                <w:sz w:val="22"/>
                <w:szCs w:val="22"/>
              </w:rPr>
            </w:pPr>
            <w:r>
              <w:rPr>
                <w:rFonts w:ascii="Arial" w:hAnsi="Arial" w:cs="Arial"/>
                <w:sz w:val="22"/>
                <w:szCs w:val="22"/>
              </w:rPr>
              <w:t>06 February 2019</w:t>
            </w:r>
          </w:p>
        </w:tc>
        <w:tc>
          <w:tcPr>
            <w:tcW w:w="2694" w:type="dxa"/>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Closing Time</w:t>
            </w:r>
          </w:p>
        </w:tc>
        <w:tc>
          <w:tcPr>
            <w:tcW w:w="2694" w:type="dxa"/>
            <w:vAlign w:val="center"/>
          </w:tcPr>
          <w:p w:rsidR="00C46770" w:rsidRPr="00602FFB" w:rsidRDefault="009E7105" w:rsidP="00C46770">
            <w:pPr>
              <w:rPr>
                <w:rFonts w:ascii="Arial" w:hAnsi="Arial" w:cs="Arial"/>
                <w:sz w:val="22"/>
                <w:szCs w:val="22"/>
              </w:rPr>
            </w:pPr>
            <w:r>
              <w:rPr>
                <w:rFonts w:ascii="Arial" w:hAnsi="Arial" w:cs="Arial"/>
                <w:sz w:val="22"/>
                <w:szCs w:val="22"/>
                <w:highlight w:val="yellow"/>
              </w:rPr>
              <w:t>10</w:t>
            </w:r>
            <w:r w:rsidR="00C46770" w:rsidRPr="00602FFB">
              <w:rPr>
                <w:rFonts w:ascii="Arial" w:hAnsi="Arial" w:cs="Arial"/>
                <w:sz w:val="22"/>
                <w:szCs w:val="22"/>
                <w:highlight w:val="yellow"/>
              </w:rPr>
              <w:t>h00</w:t>
            </w:r>
          </w:p>
        </w:tc>
      </w:tr>
      <w:tr w:rsidR="00C46770" w:rsidRPr="00602FFB" w:rsidTr="00C46770">
        <w:trPr>
          <w:trHeight w:val="360"/>
        </w:trPr>
        <w:tc>
          <w:tcPr>
            <w:tcW w:w="2358" w:type="dxa"/>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Tender Box</w:t>
            </w:r>
          </w:p>
        </w:tc>
        <w:tc>
          <w:tcPr>
            <w:tcW w:w="8082" w:type="dxa"/>
            <w:gridSpan w:val="3"/>
            <w:vAlign w:val="center"/>
          </w:tcPr>
          <w:p w:rsidR="009E7105" w:rsidRPr="009E7105" w:rsidRDefault="009E7105" w:rsidP="009E7105">
            <w:pPr>
              <w:rPr>
                <w:rFonts w:ascii="Arial" w:hAnsi="Arial" w:cs="Arial"/>
                <w:b/>
                <w:sz w:val="22"/>
                <w:szCs w:val="22"/>
                <w:lang w:val="en-US" w:eastAsia="en-ZA"/>
              </w:rPr>
            </w:pPr>
            <w:r w:rsidRPr="009E7105">
              <w:rPr>
                <w:rFonts w:ascii="Arial" w:hAnsi="Arial" w:cs="Arial"/>
                <w:sz w:val="22"/>
                <w:szCs w:val="22"/>
              </w:rPr>
              <w:t xml:space="preserve">Completed bids in sealed envelopes endorsed </w:t>
            </w:r>
            <w:r w:rsidRPr="009E7105">
              <w:rPr>
                <w:rFonts w:ascii="Arial" w:hAnsi="Arial" w:cs="Arial"/>
                <w:b/>
                <w:sz w:val="22"/>
                <w:szCs w:val="22"/>
              </w:rPr>
              <w:t>“</w:t>
            </w:r>
            <w:r w:rsidRPr="009E7105">
              <w:rPr>
                <w:rFonts w:ascii="Arial" w:hAnsi="Arial" w:cs="Arial"/>
                <w:b/>
                <w:sz w:val="22"/>
                <w:szCs w:val="22"/>
                <w:lang w:val="en-US" w:eastAsia="en-ZA"/>
              </w:rPr>
              <w:t>ANDM/PED/49/23/08/18</w:t>
            </w:r>
          </w:p>
          <w:p w:rsidR="009E7105" w:rsidRPr="009E7105" w:rsidRDefault="009E7105" w:rsidP="009E7105">
            <w:pPr>
              <w:spacing w:line="360" w:lineRule="auto"/>
              <w:jc w:val="both"/>
              <w:rPr>
                <w:rFonts w:ascii="Arial" w:hAnsi="Arial" w:cs="Arial"/>
                <w:sz w:val="22"/>
                <w:szCs w:val="22"/>
              </w:rPr>
            </w:pPr>
            <w:r w:rsidRPr="009E7105">
              <w:rPr>
                <w:rFonts w:ascii="Arial" w:hAnsi="Arial" w:cs="Arial"/>
                <w:b/>
                <w:sz w:val="22"/>
                <w:szCs w:val="22"/>
              </w:rPr>
              <w:t xml:space="preserve">, </w:t>
            </w:r>
            <w:r w:rsidRPr="009E7105">
              <w:rPr>
                <w:rFonts w:ascii="Arial" w:hAnsi="Arial" w:cs="Arial"/>
                <w:sz w:val="22"/>
                <w:szCs w:val="22"/>
              </w:rPr>
              <w:t>must be deposited in the bid box at Alfred Nzo District Municipality offices, Erf 1400, Ntsizwa Street, Mt Ayliff not</w:t>
            </w:r>
            <w:r w:rsidRPr="009E7105">
              <w:rPr>
                <w:rFonts w:ascii="Arial" w:hAnsi="Arial" w:cs="Arial"/>
                <w:b/>
                <w:sz w:val="22"/>
                <w:szCs w:val="22"/>
              </w:rPr>
              <w:t xml:space="preserve"> </w:t>
            </w:r>
            <w:r w:rsidRPr="009E7105">
              <w:rPr>
                <w:rFonts w:ascii="Arial" w:hAnsi="Arial" w:cs="Arial"/>
                <w:b/>
                <w:color w:val="000000"/>
                <w:sz w:val="22"/>
                <w:szCs w:val="22"/>
              </w:rPr>
              <w:t xml:space="preserve">later than 10H00 </w:t>
            </w:r>
            <w:r w:rsidRPr="009E7105">
              <w:rPr>
                <w:rFonts w:ascii="Arial" w:hAnsi="Arial" w:cs="Arial"/>
                <w:color w:val="000000"/>
                <w:sz w:val="22"/>
                <w:szCs w:val="22"/>
              </w:rPr>
              <w:t>on the</w:t>
            </w:r>
            <w:r w:rsidR="007B7BDC">
              <w:rPr>
                <w:rFonts w:ascii="Arial" w:hAnsi="Arial" w:cs="Arial"/>
                <w:b/>
                <w:color w:val="000000"/>
                <w:sz w:val="22"/>
                <w:szCs w:val="22"/>
              </w:rPr>
              <w:t xml:space="preserve"> 06 February 2019</w:t>
            </w:r>
            <w:r w:rsidRPr="009E7105">
              <w:rPr>
                <w:rFonts w:ascii="Arial" w:hAnsi="Arial" w:cs="Arial"/>
                <w:b/>
                <w:color w:val="000000"/>
                <w:sz w:val="22"/>
                <w:szCs w:val="22"/>
              </w:rPr>
              <w:t xml:space="preserve">, </w:t>
            </w:r>
            <w:r w:rsidRPr="009E7105">
              <w:rPr>
                <w:rFonts w:ascii="Arial" w:hAnsi="Arial" w:cs="Arial"/>
                <w:color w:val="000000"/>
                <w:sz w:val="22"/>
                <w:szCs w:val="22"/>
              </w:rPr>
              <w:t xml:space="preserve">where </w:t>
            </w:r>
            <w:r w:rsidRPr="009E7105">
              <w:rPr>
                <w:rFonts w:ascii="Arial" w:hAnsi="Arial" w:cs="Arial"/>
                <w:sz w:val="22"/>
                <w:szCs w:val="22"/>
              </w:rPr>
              <w:t xml:space="preserve">bids will be opened in public shortly afterwards at ANDM Conference Centre. Bidders must take note that where a correction is made the bidder should append a signature. All bids should be completed in black ink and the use of a correction fluid is NOT permitted at all and will lead to disqualification. Bids completed in pencil will be disqualified. Late, incomplete, electronic, telegraphic, telexed, faxed bids will not be considered. The lowest or any proposal will not necessarily be accepted and Alfred Nzo District Municipality reserves the right to accept or not to accept any proposal either in whole or in part. And any assistance in completing partly or full the proposal from ANDM Official or Councillor will result in disqualification of bid.   </w:t>
            </w:r>
          </w:p>
          <w:p w:rsidR="00C46770" w:rsidRPr="00602FFB" w:rsidRDefault="00C46770" w:rsidP="00C46770">
            <w:pPr>
              <w:rPr>
                <w:rFonts w:ascii="Arial" w:hAnsi="Arial" w:cs="Arial"/>
                <w:sz w:val="22"/>
                <w:szCs w:val="22"/>
              </w:rPr>
            </w:pPr>
          </w:p>
        </w:tc>
      </w:tr>
    </w:tbl>
    <w:p w:rsidR="00C46770" w:rsidRPr="00602FFB" w:rsidRDefault="00C46770" w:rsidP="00C46770">
      <w:pPr>
        <w:rPr>
          <w:rFonts w:ascii="Arial" w:hAnsi="Arial" w:cs="Arial"/>
          <w:sz w:val="22"/>
          <w:szCs w:val="22"/>
        </w:rPr>
      </w:pPr>
    </w:p>
    <w:p w:rsidR="00FF376B" w:rsidRPr="00602FFB" w:rsidRDefault="00FF376B" w:rsidP="00C46770">
      <w:pPr>
        <w:rPr>
          <w:rFonts w:ascii="Arial" w:hAnsi="Arial" w:cs="Arial"/>
          <w:sz w:val="22"/>
          <w:szCs w:val="22"/>
        </w:rPr>
      </w:pPr>
    </w:p>
    <w:tbl>
      <w:tblPr>
        <w:tblStyle w:val="TableGrid"/>
        <w:tblW w:w="0" w:type="auto"/>
        <w:tblLook w:val="04A0" w:firstRow="1" w:lastRow="0" w:firstColumn="1" w:lastColumn="0" w:noHBand="0" w:noVBand="1"/>
      </w:tblPr>
      <w:tblGrid>
        <w:gridCol w:w="2358"/>
        <w:gridCol w:w="2694"/>
        <w:gridCol w:w="2694"/>
        <w:gridCol w:w="2694"/>
      </w:tblGrid>
      <w:tr w:rsidR="00C46770" w:rsidRPr="00602FFB" w:rsidTr="00C46770">
        <w:trPr>
          <w:trHeight w:val="432"/>
        </w:trPr>
        <w:tc>
          <w:tcPr>
            <w:tcW w:w="10440" w:type="dxa"/>
            <w:gridSpan w:val="4"/>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TENDERERS DETAILS</w:t>
            </w:r>
          </w:p>
        </w:tc>
      </w:tr>
      <w:tr w:rsidR="00C46770" w:rsidRPr="00602FFB" w:rsidTr="00C46770">
        <w:trPr>
          <w:trHeight w:val="432"/>
        </w:trPr>
        <w:tc>
          <w:tcPr>
            <w:tcW w:w="2358" w:type="dxa"/>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Name of Tenderer</w:t>
            </w:r>
          </w:p>
        </w:tc>
        <w:tc>
          <w:tcPr>
            <w:tcW w:w="8082" w:type="dxa"/>
            <w:gridSpan w:val="3"/>
            <w:vAlign w:val="center"/>
          </w:tcPr>
          <w:p w:rsidR="00C46770" w:rsidRPr="00602FFB" w:rsidRDefault="00C46770" w:rsidP="00C46770">
            <w:pPr>
              <w:rPr>
                <w:rFonts w:ascii="Arial" w:hAnsi="Arial" w:cs="Arial"/>
                <w:sz w:val="22"/>
                <w:szCs w:val="22"/>
              </w:rPr>
            </w:pPr>
          </w:p>
        </w:tc>
      </w:tr>
      <w:tr w:rsidR="00DE4F50" w:rsidRPr="00602FFB" w:rsidTr="00C46770">
        <w:trPr>
          <w:trHeight w:val="432"/>
        </w:trPr>
        <w:tc>
          <w:tcPr>
            <w:tcW w:w="2358" w:type="dxa"/>
            <w:shd w:val="clear" w:color="auto" w:fill="D9D9D9" w:themeFill="background1" w:themeFillShade="D9"/>
            <w:vAlign w:val="center"/>
          </w:tcPr>
          <w:p w:rsidR="00DE4F50" w:rsidRPr="00602FFB" w:rsidRDefault="00DE4F50" w:rsidP="00C46770">
            <w:pPr>
              <w:rPr>
                <w:rFonts w:ascii="Arial" w:hAnsi="Arial" w:cs="Arial"/>
                <w:b/>
                <w:sz w:val="22"/>
                <w:szCs w:val="22"/>
              </w:rPr>
            </w:pPr>
            <w:r w:rsidRPr="00602FFB">
              <w:rPr>
                <w:rFonts w:ascii="Arial" w:hAnsi="Arial" w:cs="Arial"/>
                <w:b/>
                <w:sz w:val="22"/>
                <w:szCs w:val="22"/>
              </w:rPr>
              <w:t>Contact Person</w:t>
            </w:r>
          </w:p>
        </w:tc>
        <w:tc>
          <w:tcPr>
            <w:tcW w:w="8082" w:type="dxa"/>
            <w:gridSpan w:val="3"/>
            <w:vAlign w:val="center"/>
          </w:tcPr>
          <w:p w:rsidR="00DE4F50" w:rsidRPr="00602FFB" w:rsidRDefault="00DE4F50" w:rsidP="00C46770">
            <w:pPr>
              <w:rPr>
                <w:rFonts w:ascii="Arial" w:hAnsi="Arial" w:cs="Arial"/>
                <w:sz w:val="22"/>
                <w:szCs w:val="22"/>
              </w:rPr>
            </w:pPr>
          </w:p>
        </w:tc>
      </w:tr>
      <w:tr w:rsidR="00C46770" w:rsidRPr="00602FFB" w:rsidTr="00C46770">
        <w:trPr>
          <w:trHeight w:val="432"/>
        </w:trPr>
        <w:tc>
          <w:tcPr>
            <w:tcW w:w="2358" w:type="dxa"/>
            <w:vMerge w:val="restart"/>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Physical Address</w:t>
            </w:r>
          </w:p>
        </w:tc>
        <w:tc>
          <w:tcPr>
            <w:tcW w:w="2694" w:type="dxa"/>
            <w:vAlign w:val="center"/>
          </w:tcPr>
          <w:p w:rsidR="00C46770" w:rsidRPr="00602FFB" w:rsidRDefault="00C46770" w:rsidP="00C46770">
            <w:pPr>
              <w:rPr>
                <w:rFonts w:ascii="Arial" w:hAnsi="Arial" w:cs="Arial"/>
                <w:sz w:val="22"/>
                <w:szCs w:val="22"/>
              </w:rPr>
            </w:pPr>
          </w:p>
        </w:tc>
        <w:tc>
          <w:tcPr>
            <w:tcW w:w="2694" w:type="dxa"/>
            <w:vMerge w:val="restart"/>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Postal Address</w:t>
            </w:r>
          </w:p>
        </w:tc>
        <w:tc>
          <w:tcPr>
            <w:tcW w:w="2694" w:type="dxa"/>
            <w:vAlign w:val="center"/>
          </w:tcPr>
          <w:p w:rsidR="00C46770" w:rsidRPr="00602FFB" w:rsidRDefault="00C46770" w:rsidP="00C46770">
            <w:pPr>
              <w:rPr>
                <w:rFonts w:ascii="Arial" w:hAnsi="Arial" w:cs="Arial"/>
                <w:sz w:val="22"/>
                <w:szCs w:val="22"/>
              </w:rPr>
            </w:pPr>
          </w:p>
        </w:tc>
      </w:tr>
      <w:tr w:rsidR="00C46770" w:rsidRPr="00602FFB" w:rsidTr="00C46770">
        <w:trPr>
          <w:trHeight w:val="432"/>
        </w:trPr>
        <w:tc>
          <w:tcPr>
            <w:tcW w:w="2358" w:type="dxa"/>
            <w:vMerge/>
            <w:shd w:val="clear" w:color="auto" w:fill="D9D9D9" w:themeFill="background1" w:themeFillShade="D9"/>
            <w:vAlign w:val="center"/>
          </w:tcPr>
          <w:p w:rsidR="00C46770" w:rsidRPr="00602FFB" w:rsidRDefault="00C46770" w:rsidP="00C46770">
            <w:pPr>
              <w:rPr>
                <w:rFonts w:ascii="Arial" w:hAnsi="Arial" w:cs="Arial"/>
                <w:b/>
                <w:sz w:val="22"/>
                <w:szCs w:val="22"/>
              </w:rPr>
            </w:pPr>
          </w:p>
        </w:tc>
        <w:tc>
          <w:tcPr>
            <w:tcW w:w="2694" w:type="dxa"/>
            <w:vAlign w:val="center"/>
          </w:tcPr>
          <w:p w:rsidR="00C46770" w:rsidRPr="00602FFB" w:rsidRDefault="00C46770" w:rsidP="00C46770">
            <w:pPr>
              <w:rPr>
                <w:rFonts w:ascii="Arial" w:hAnsi="Arial" w:cs="Arial"/>
                <w:sz w:val="22"/>
                <w:szCs w:val="22"/>
              </w:rPr>
            </w:pPr>
          </w:p>
        </w:tc>
        <w:tc>
          <w:tcPr>
            <w:tcW w:w="2694" w:type="dxa"/>
            <w:vMerge/>
            <w:shd w:val="clear" w:color="auto" w:fill="D9D9D9" w:themeFill="background1" w:themeFillShade="D9"/>
            <w:vAlign w:val="center"/>
          </w:tcPr>
          <w:p w:rsidR="00C46770" w:rsidRPr="00602FFB" w:rsidRDefault="00C46770" w:rsidP="00C46770">
            <w:pPr>
              <w:rPr>
                <w:rFonts w:ascii="Arial" w:hAnsi="Arial" w:cs="Arial"/>
                <w:b/>
                <w:sz w:val="22"/>
                <w:szCs w:val="22"/>
              </w:rPr>
            </w:pPr>
          </w:p>
        </w:tc>
        <w:tc>
          <w:tcPr>
            <w:tcW w:w="2694" w:type="dxa"/>
            <w:vAlign w:val="center"/>
          </w:tcPr>
          <w:p w:rsidR="00C46770" w:rsidRPr="00602FFB" w:rsidRDefault="00C46770" w:rsidP="00C46770">
            <w:pPr>
              <w:rPr>
                <w:rFonts w:ascii="Arial" w:hAnsi="Arial" w:cs="Arial"/>
                <w:sz w:val="22"/>
                <w:szCs w:val="22"/>
              </w:rPr>
            </w:pPr>
          </w:p>
        </w:tc>
      </w:tr>
      <w:tr w:rsidR="006C39F9" w:rsidRPr="00602FFB" w:rsidTr="00C46770">
        <w:trPr>
          <w:trHeight w:val="432"/>
        </w:trPr>
        <w:tc>
          <w:tcPr>
            <w:tcW w:w="2358" w:type="dxa"/>
            <w:vMerge/>
            <w:shd w:val="clear" w:color="auto" w:fill="D9D9D9" w:themeFill="background1" w:themeFillShade="D9"/>
            <w:vAlign w:val="center"/>
          </w:tcPr>
          <w:p w:rsidR="006C39F9" w:rsidRPr="00602FFB" w:rsidRDefault="006C39F9" w:rsidP="00C46770">
            <w:pPr>
              <w:rPr>
                <w:rFonts w:ascii="Arial" w:hAnsi="Arial" w:cs="Arial"/>
                <w:b/>
                <w:sz w:val="22"/>
                <w:szCs w:val="22"/>
              </w:rPr>
            </w:pPr>
          </w:p>
        </w:tc>
        <w:tc>
          <w:tcPr>
            <w:tcW w:w="2694" w:type="dxa"/>
            <w:vAlign w:val="center"/>
          </w:tcPr>
          <w:p w:rsidR="006C39F9" w:rsidRPr="00602FFB" w:rsidRDefault="006C39F9" w:rsidP="00C46770">
            <w:pPr>
              <w:rPr>
                <w:rFonts w:ascii="Arial" w:hAnsi="Arial" w:cs="Arial"/>
                <w:sz w:val="22"/>
                <w:szCs w:val="22"/>
              </w:rPr>
            </w:pPr>
          </w:p>
        </w:tc>
        <w:tc>
          <w:tcPr>
            <w:tcW w:w="2694" w:type="dxa"/>
            <w:vMerge/>
            <w:shd w:val="clear" w:color="auto" w:fill="D9D9D9" w:themeFill="background1" w:themeFillShade="D9"/>
            <w:vAlign w:val="center"/>
          </w:tcPr>
          <w:p w:rsidR="006C39F9" w:rsidRPr="00602FFB" w:rsidRDefault="006C39F9" w:rsidP="00C46770">
            <w:pPr>
              <w:rPr>
                <w:rFonts w:ascii="Arial" w:hAnsi="Arial" w:cs="Arial"/>
                <w:b/>
                <w:sz w:val="22"/>
                <w:szCs w:val="22"/>
              </w:rPr>
            </w:pPr>
          </w:p>
        </w:tc>
        <w:tc>
          <w:tcPr>
            <w:tcW w:w="2694" w:type="dxa"/>
            <w:vAlign w:val="center"/>
          </w:tcPr>
          <w:p w:rsidR="006C39F9" w:rsidRPr="00602FFB" w:rsidRDefault="006C39F9" w:rsidP="00C46770">
            <w:pPr>
              <w:rPr>
                <w:rFonts w:ascii="Arial" w:hAnsi="Arial" w:cs="Arial"/>
                <w:sz w:val="22"/>
                <w:szCs w:val="22"/>
              </w:rPr>
            </w:pPr>
          </w:p>
        </w:tc>
      </w:tr>
      <w:tr w:rsidR="00C46770" w:rsidRPr="00602FFB" w:rsidTr="00C46770">
        <w:trPr>
          <w:trHeight w:val="432"/>
        </w:trPr>
        <w:tc>
          <w:tcPr>
            <w:tcW w:w="2358" w:type="dxa"/>
            <w:vMerge/>
            <w:shd w:val="clear" w:color="auto" w:fill="D9D9D9" w:themeFill="background1" w:themeFillShade="D9"/>
            <w:vAlign w:val="center"/>
          </w:tcPr>
          <w:p w:rsidR="00C46770" w:rsidRPr="00602FFB" w:rsidRDefault="00C46770" w:rsidP="00C46770">
            <w:pPr>
              <w:rPr>
                <w:rFonts w:ascii="Arial" w:hAnsi="Arial" w:cs="Arial"/>
                <w:b/>
                <w:sz w:val="22"/>
                <w:szCs w:val="22"/>
              </w:rPr>
            </w:pPr>
          </w:p>
        </w:tc>
        <w:tc>
          <w:tcPr>
            <w:tcW w:w="2694" w:type="dxa"/>
            <w:vAlign w:val="center"/>
          </w:tcPr>
          <w:p w:rsidR="00C46770" w:rsidRPr="00602FFB" w:rsidRDefault="00C46770" w:rsidP="00C46770">
            <w:pPr>
              <w:rPr>
                <w:rFonts w:ascii="Arial" w:hAnsi="Arial" w:cs="Arial"/>
                <w:sz w:val="22"/>
                <w:szCs w:val="22"/>
              </w:rPr>
            </w:pPr>
          </w:p>
        </w:tc>
        <w:tc>
          <w:tcPr>
            <w:tcW w:w="2694" w:type="dxa"/>
            <w:vMerge/>
            <w:shd w:val="clear" w:color="auto" w:fill="D9D9D9" w:themeFill="background1" w:themeFillShade="D9"/>
            <w:vAlign w:val="center"/>
          </w:tcPr>
          <w:p w:rsidR="00C46770" w:rsidRPr="00602FFB" w:rsidRDefault="00C46770" w:rsidP="00C46770">
            <w:pPr>
              <w:rPr>
                <w:rFonts w:ascii="Arial" w:hAnsi="Arial" w:cs="Arial"/>
                <w:b/>
                <w:sz w:val="22"/>
                <w:szCs w:val="22"/>
              </w:rPr>
            </w:pPr>
          </w:p>
        </w:tc>
        <w:tc>
          <w:tcPr>
            <w:tcW w:w="2694" w:type="dxa"/>
            <w:vAlign w:val="center"/>
          </w:tcPr>
          <w:p w:rsidR="00C46770" w:rsidRPr="00602FFB" w:rsidRDefault="00C46770" w:rsidP="00C46770">
            <w:pPr>
              <w:rPr>
                <w:rFonts w:ascii="Arial" w:hAnsi="Arial" w:cs="Arial"/>
                <w:sz w:val="22"/>
                <w:szCs w:val="22"/>
              </w:rPr>
            </w:pPr>
          </w:p>
        </w:tc>
      </w:tr>
      <w:tr w:rsidR="00C46770" w:rsidRPr="00602FFB" w:rsidTr="00C46770">
        <w:trPr>
          <w:trHeight w:val="432"/>
        </w:trPr>
        <w:tc>
          <w:tcPr>
            <w:tcW w:w="2358" w:type="dxa"/>
            <w:vMerge/>
            <w:shd w:val="clear" w:color="auto" w:fill="D9D9D9" w:themeFill="background1" w:themeFillShade="D9"/>
            <w:vAlign w:val="center"/>
          </w:tcPr>
          <w:p w:rsidR="00C46770" w:rsidRPr="00602FFB" w:rsidRDefault="00C46770" w:rsidP="00C46770">
            <w:pPr>
              <w:rPr>
                <w:rFonts w:ascii="Arial" w:hAnsi="Arial" w:cs="Arial"/>
                <w:b/>
                <w:sz w:val="22"/>
                <w:szCs w:val="22"/>
              </w:rPr>
            </w:pPr>
          </w:p>
        </w:tc>
        <w:tc>
          <w:tcPr>
            <w:tcW w:w="2694" w:type="dxa"/>
            <w:vAlign w:val="center"/>
          </w:tcPr>
          <w:p w:rsidR="00C46770" w:rsidRPr="00602FFB" w:rsidRDefault="00C46770" w:rsidP="00C46770">
            <w:pPr>
              <w:rPr>
                <w:rFonts w:ascii="Arial" w:hAnsi="Arial" w:cs="Arial"/>
                <w:sz w:val="22"/>
                <w:szCs w:val="22"/>
              </w:rPr>
            </w:pPr>
          </w:p>
        </w:tc>
        <w:tc>
          <w:tcPr>
            <w:tcW w:w="2694" w:type="dxa"/>
            <w:vMerge/>
            <w:shd w:val="clear" w:color="auto" w:fill="D9D9D9" w:themeFill="background1" w:themeFillShade="D9"/>
            <w:vAlign w:val="center"/>
          </w:tcPr>
          <w:p w:rsidR="00C46770" w:rsidRPr="00602FFB" w:rsidRDefault="00C46770" w:rsidP="00C46770">
            <w:pPr>
              <w:rPr>
                <w:rFonts w:ascii="Arial" w:hAnsi="Arial" w:cs="Arial"/>
                <w:b/>
                <w:sz w:val="22"/>
                <w:szCs w:val="22"/>
              </w:rPr>
            </w:pPr>
          </w:p>
        </w:tc>
        <w:tc>
          <w:tcPr>
            <w:tcW w:w="2694" w:type="dxa"/>
            <w:vAlign w:val="center"/>
          </w:tcPr>
          <w:p w:rsidR="00C46770" w:rsidRPr="00602FFB" w:rsidRDefault="00C46770" w:rsidP="00C46770">
            <w:pPr>
              <w:rPr>
                <w:rFonts w:ascii="Arial" w:hAnsi="Arial" w:cs="Arial"/>
                <w:sz w:val="22"/>
                <w:szCs w:val="22"/>
              </w:rPr>
            </w:pPr>
          </w:p>
        </w:tc>
      </w:tr>
      <w:tr w:rsidR="00C46770" w:rsidRPr="00602FFB" w:rsidTr="00C46770">
        <w:trPr>
          <w:trHeight w:val="432"/>
        </w:trPr>
        <w:tc>
          <w:tcPr>
            <w:tcW w:w="2358" w:type="dxa"/>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Telephone No.</w:t>
            </w:r>
          </w:p>
        </w:tc>
        <w:tc>
          <w:tcPr>
            <w:tcW w:w="2694" w:type="dxa"/>
            <w:vAlign w:val="center"/>
          </w:tcPr>
          <w:p w:rsidR="00C46770" w:rsidRPr="00602FFB" w:rsidRDefault="00C46770" w:rsidP="00C46770">
            <w:pPr>
              <w:rPr>
                <w:rFonts w:ascii="Arial" w:hAnsi="Arial" w:cs="Arial"/>
                <w:sz w:val="22"/>
                <w:szCs w:val="22"/>
              </w:rPr>
            </w:pPr>
          </w:p>
        </w:tc>
        <w:tc>
          <w:tcPr>
            <w:tcW w:w="2694" w:type="dxa"/>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Fax No.</w:t>
            </w:r>
          </w:p>
        </w:tc>
        <w:tc>
          <w:tcPr>
            <w:tcW w:w="2694" w:type="dxa"/>
            <w:vAlign w:val="center"/>
          </w:tcPr>
          <w:p w:rsidR="00C46770" w:rsidRPr="00602FFB" w:rsidRDefault="00C46770" w:rsidP="00C46770">
            <w:pPr>
              <w:rPr>
                <w:rFonts w:ascii="Arial" w:hAnsi="Arial" w:cs="Arial"/>
                <w:sz w:val="22"/>
                <w:szCs w:val="22"/>
              </w:rPr>
            </w:pPr>
          </w:p>
        </w:tc>
      </w:tr>
      <w:tr w:rsidR="00C46770" w:rsidRPr="00602FFB" w:rsidTr="00C46770">
        <w:trPr>
          <w:trHeight w:val="432"/>
        </w:trPr>
        <w:tc>
          <w:tcPr>
            <w:tcW w:w="2358" w:type="dxa"/>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E-Mail Address</w:t>
            </w:r>
          </w:p>
        </w:tc>
        <w:tc>
          <w:tcPr>
            <w:tcW w:w="8082" w:type="dxa"/>
            <w:gridSpan w:val="3"/>
            <w:vAlign w:val="center"/>
          </w:tcPr>
          <w:p w:rsidR="00C46770" w:rsidRPr="00602FFB" w:rsidRDefault="00C46770" w:rsidP="00C46770">
            <w:pPr>
              <w:rPr>
                <w:rFonts w:ascii="Arial" w:hAnsi="Arial" w:cs="Arial"/>
                <w:sz w:val="22"/>
                <w:szCs w:val="22"/>
              </w:rPr>
            </w:pPr>
          </w:p>
        </w:tc>
      </w:tr>
    </w:tbl>
    <w:p w:rsidR="00C46770" w:rsidRPr="00602FFB" w:rsidRDefault="00C46770" w:rsidP="00C46770">
      <w:pPr>
        <w:rPr>
          <w:rFonts w:ascii="Arial" w:hAnsi="Arial" w:cs="Arial"/>
          <w:sz w:val="22"/>
          <w:szCs w:val="22"/>
        </w:rPr>
      </w:pPr>
    </w:p>
    <w:p w:rsidR="00FF376B" w:rsidRPr="00602FFB" w:rsidRDefault="00FF376B" w:rsidP="00C46770">
      <w:pPr>
        <w:rPr>
          <w:rFonts w:ascii="Arial" w:hAnsi="Arial" w:cs="Arial"/>
          <w:sz w:val="22"/>
          <w:szCs w:val="22"/>
        </w:rPr>
      </w:pPr>
    </w:p>
    <w:tbl>
      <w:tblPr>
        <w:tblStyle w:val="TableGrid"/>
        <w:tblW w:w="0" w:type="auto"/>
        <w:tblLook w:val="04A0" w:firstRow="1" w:lastRow="0" w:firstColumn="1" w:lastColumn="0" w:noHBand="0" w:noVBand="1"/>
      </w:tblPr>
      <w:tblGrid>
        <w:gridCol w:w="5220"/>
        <w:gridCol w:w="5220"/>
      </w:tblGrid>
      <w:tr w:rsidR="00C46770" w:rsidRPr="00602FFB" w:rsidTr="00C46770">
        <w:trPr>
          <w:trHeight w:val="432"/>
        </w:trPr>
        <w:tc>
          <w:tcPr>
            <w:tcW w:w="5220" w:type="dxa"/>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Tender Amount (Including VAT)</w:t>
            </w:r>
          </w:p>
        </w:tc>
        <w:tc>
          <w:tcPr>
            <w:tcW w:w="5220" w:type="dxa"/>
            <w:vAlign w:val="center"/>
          </w:tcPr>
          <w:p w:rsidR="00C46770" w:rsidRPr="00602FFB" w:rsidRDefault="00C46770" w:rsidP="00C46770">
            <w:pPr>
              <w:rPr>
                <w:rFonts w:ascii="Arial" w:hAnsi="Arial" w:cs="Arial"/>
                <w:sz w:val="22"/>
                <w:szCs w:val="22"/>
              </w:rPr>
            </w:pPr>
          </w:p>
        </w:tc>
      </w:tr>
      <w:tr w:rsidR="00C46770" w:rsidRPr="00602FFB" w:rsidTr="00C46770">
        <w:trPr>
          <w:trHeight w:val="432"/>
        </w:trPr>
        <w:tc>
          <w:tcPr>
            <w:tcW w:w="5220" w:type="dxa"/>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VAT Registration Number</w:t>
            </w:r>
          </w:p>
        </w:tc>
        <w:tc>
          <w:tcPr>
            <w:tcW w:w="5220" w:type="dxa"/>
            <w:vAlign w:val="center"/>
          </w:tcPr>
          <w:p w:rsidR="00C46770" w:rsidRPr="00602FFB" w:rsidRDefault="00C46770" w:rsidP="00C46770">
            <w:pPr>
              <w:rPr>
                <w:rFonts w:ascii="Arial" w:hAnsi="Arial" w:cs="Arial"/>
                <w:sz w:val="22"/>
                <w:szCs w:val="22"/>
              </w:rPr>
            </w:pPr>
          </w:p>
        </w:tc>
      </w:tr>
      <w:tr w:rsidR="006C39F9" w:rsidRPr="00602FFB" w:rsidTr="00C46770">
        <w:trPr>
          <w:trHeight w:val="432"/>
        </w:trPr>
        <w:tc>
          <w:tcPr>
            <w:tcW w:w="5220" w:type="dxa"/>
            <w:shd w:val="clear" w:color="auto" w:fill="D9D9D9" w:themeFill="background1" w:themeFillShade="D9"/>
            <w:vAlign w:val="center"/>
          </w:tcPr>
          <w:p w:rsidR="006C39F9" w:rsidRPr="00602FFB" w:rsidRDefault="006C39F9" w:rsidP="00C46770">
            <w:pPr>
              <w:rPr>
                <w:rFonts w:ascii="Arial" w:hAnsi="Arial" w:cs="Arial"/>
                <w:b/>
                <w:sz w:val="22"/>
                <w:szCs w:val="22"/>
              </w:rPr>
            </w:pPr>
            <w:r w:rsidRPr="00602FFB">
              <w:rPr>
                <w:rFonts w:ascii="Arial" w:hAnsi="Arial" w:cs="Arial"/>
                <w:b/>
                <w:sz w:val="22"/>
                <w:szCs w:val="22"/>
              </w:rPr>
              <w:t>Central Supplier Database Number</w:t>
            </w:r>
          </w:p>
        </w:tc>
        <w:tc>
          <w:tcPr>
            <w:tcW w:w="5220" w:type="dxa"/>
            <w:vAlign w:val="center"/>
          </w:tcPr>
          <w:p w:rsidR="006C39F9" w:rsidRPr="00602FFB" w:rsidRDefault="006C39F9" w:rsidP="00C46770">
            <w:pPr>
              <w:rPr>
                <w:rFonts w:ascii="Arial" w:hAnsi="Arial" w:cs="Arial"/>
                <w:sz w:val="22"/>
                <w:szCs w:val="22"/>
              </w:rPr>
            </w:pPr>
          </w:p>
        </w:tc>
      </w:tr>
      <w:tr w:rsidR="00C46770" w:rsidRPr="00602FFB" w:rsidTr="00C46770">
        <w:trPr>
          <w:trHeight w:val="432"/>
        </w:trPr>
        <w:tc>
          <w:tcPr>
            <w:tcW w:w="5220" w:type="dxa"/>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Capacity under which this bid is signed</w:t>
            </w:r>
          </w:p>
        </w:tc>
        <w:tc>
          <w:tcPr>
            <w:tcW w:w="5220" w:type="dxa"/>
            <w:vAlign w:val="center"/>
          </w:tcPr>
          <w:p w:rsidR="00C46770" w:rsidRPr="00602FFB" w:rsidRDefault="00C46770" w:rsidP="00C46770">
            <w:pPr>
              <w:rPr>
                <w:rFonts w:ascii="Arial" w:hAnsi="Arial" w:cs="Arial"/>
                <w:sz w:val="22"/>
                <w:szCs w:val="22"/>
              </w:rPr>
            </w:pPr>
          </w:p>
        </w:tc>
      </w:tr>
    </w:tbl>
    <w:p w:rsidR="00C46770" w:rsidRPr="00602FFB" w:rsidRDefault="00C46770" w:rsidP="00C46770">
      <w:pPr>
        <w:rPr>
          <w:rFonts w:ascii="Arial" w:hAnsi="Arial" w:cs="Arial"/>
          <w:sz w:val="22"/>
          <w:szCs w:val="22"/>
        </w:rPr>
      </w:pPr>
    </w:p>
    <w:tbl>
      <w:tblPr>
        <w:tblStyle w:val="TableGrid"/>
        <w:tblW w:w="0" w:type="auto"/>
        <w:tblLook w:val="04A0" w:firstRow="1" w:lastRow="0" w:firstColumn="1" w:lastColumn="0" w:noHBand="0" w:noVBand="1"/>
      </w:tblPr>
      <w:tblGrid>
        <w:gridCol w:w="2358"/>
        <w:gridCol w:w="4041"/>
        <w:gridCol w:w="4041"/>
      </w:tblGrid>
      <w:tr w:rsidR="00C46770" w:rsidRPr="00602FFB" w:rsidTr="00C46770">
        <w:trPr>
          <w:trHeight w:val="432"/>
        </w:trPr>
        <w:tc>
          <w:tcPr>
            <w:tcW w:w="10440" w:type="dxa"/>
            <w:gridSpan w:val="3"/>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ENQUIRIES MAY BE DIRECTED TO:</w:t>
            </w:r>
          </w:p>
        </w:tc>
      </w:tr>
      <w:tr w:rsidR="00C46770" w:rsidRPr="00602FFB" w:rsidTr="00C46770">
        <w:trPr>
          <w:trHeight w:val="432"/>
        </w:trPr>
        <w:tc>
          <w:tcPr>
            <w:tcW w:w="2358" w:type="dxa"/>
            <w:shd w:val="clear" w:color="auto" w:fill="D9D9D9" w:themeFill="background1" w:themeFillShade="D9"/>
            <w:vAlign w:val="center"/>
          </w:tcPr>
          <w:p w:rsidR="00C46770" w:rsidRPr="00602FFB" w:rsidRDefault="00C46770" w:rsidP="00C46770">
            <w:pPr>
              <w:rPr>
                <w:rFonts w:ascii="Arial" w:hAnsi="Arial" w:cs="Arial"/>
                <w:b/>
                <w:sz w:val="22"/>
                <w:szCs w:val="22"/>
              </w:rPr>
            </w:pPr>
          </w:p>
        </w:tc>
        <w:tc>
          <w:tcPr>
            <w:tcW w:w="4041" w:type="dxa"/>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Enquiries Regarding Bid Procedure</w:t>
            </w:r>
          </w:p>
        </w:tc>
        <w:tc>
          <w:tcPr>
            <w:tcW w:w="4041" w:type="dxa"/>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Technical Enquiries</w:t>
            </w:r>
          </w:p>
        </w:tc>
      </w:tr>
      <w:tr w:rsidR="00C46770" w:rsidRPr="00602FFB" w:rsidTr="00C46770">
        <w:trPr>
          <w:trHeight w:val="432"/>
        </w:trPr>
        <w:tc>
          <w:tcPr>
            <w:tcW w:w="2358" w:type="dxa"/>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Contact Person</w:t>
            </w:r>
          </w:p>
        </w:tc>
        <w:tc>
          <w:tcPr>
            <w:tcW w:w="4041" w:type="dxa"/>
            <w:vAlign w:val="center"/>
          </w:tcPr>
          <w:p w:rsidR="00C46770" w:rsidRPr="00602FFB" w:rsidRDefault="007B7BDC" w:rsidP="00C46770">
            <w:pPr>
              <w:rPr>
                <w:rFonts w:ascii="Arial" w:hAnsi="Arial" w:cs="Arial"/>
                <w:sz w:val="22"/>
                <w:szCs w:val="22"/>
              </w:rPr>
            </w:pPr>
            <w:r>
              <w:rPr>
                <w:rFonts w:ascii="Arial" w:hAnsi="Arial" w:cs="Arial"/>
                <w:sz w:val="22"/>
                <w:szCs w:val="22"/>
              </w:rPr>
              <w:t>Mrs .N. Cezu</w:t>
            </w:r>
            <w:r w:rsidR="00C44938">
              <w:rPr>
                <w:rFonts w:ascii="Arial" w:hAnsi="Arial" w:cs="Arial"/>
                <w:sz w:val="22"/>
                <w:szCs w:val="22"/>
              </w:rPr>
              <w:t xml:space="preserve"> (SCM)</w:t>
            </w:r>
          </w:p>
        </w:tc>
        <w:tc>
          <w:tcPr>
            <w:tcW w:w="4041" w:type="dxa"/>
            <w:vAlign w:val="center"/>
          </w:tcPr>
          <w:p w:rsidR="00C46770" w:rsidRPr="00602FFB" w:rsidRDefault="009E7105" w:rsidP="00C46770">
            <w:pPr>
              <w:rPr>
                <w:rFonts w:ascii="Arial" w:hAnsi="Arial" w:cs="Arial"/>
                <w:sz w:val="22"/>
                <w:szCs w:val="22"/>
                <w:highlight w:val="yellow"/>
              </w:rPr>
            </w:pPr>
            <w:r>
              <w:rPr>
                <w:rFonts w:ascii="Arial" w:hAnsi="Arial" w:cs="Arial"/>
                <w:sz w:val="22"/>
                <w:szCs w:val="22"/>
                <w:highlight w:val="yellow"/>
              </w:rPr>
              <w:t>Ms .V. Honono</w:t>
            </w:r>
          </w:p>
        </w:tc>
      </w:tr>
      <w:tr w:rsidR="00C46770" w:rsidRPr="00602FFB" w:rsidTr="00C46770">
        <w:trPr>
          <w:trHeight w:val="432"/>
        </w:trPr>
        <w:tc>
          <w:tcPr>
            <w:tcW w:w="2358" w:type="dxa"/>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Telephone No.</w:t>
            </w:r>
          </w:p>
        </w:tc>
        <w:tc>
          <w:tcPr>
            <w:tcW w:w="4041" w:type="dxa"/>
            <w:vAlign w:val="center"/>
          </w:tcPr>
          <w:p w:rsidR="00C46770" w:rsidRPr="00602FFB" w:rsidRDefault="007B7BDC" w:rsidP="00C46770">
            <w:pPr>
              <w:rPr>
                <w:rFonts w:ascii="Arial" w:hAnsi="Arial" w:cs="Arial"/>
                <w:sz w:val="22"/>
                <w:szCs w:val="22"/>
              </w:rPr>
            </w:pPr>
            <w:r>
              <w:rPr>
                <w:rFonts w:ascii="Arial" w:hAnsi="Arial" w:cs="Arial"/>
                <w:sz w:val="22"/>
                <w:szCs w:val="22"/>
              </w:rPr>
              <w:t>(039) 254 5059</w:t>
            </w:r>
          </w:p>
        </w:tc>
        <w:tc>
          <w:tcPr>
            <w:tcW w:w="4041" w:type="dxa"/>
            <w:vAlign w:val="center"/>
          </w:tcPr>
          <w:p w:rsidR="00C46770" w:rsidRPr="00602FFB" w:rsidRDefault="00C44938" w:rsidP="00C46770">
            <w:pPr>
              <w:rPr>
                <w:rFonts w:ascii="Arial" w:hAnsi="Arial" w:cs="Arial"/>
                <w:sz w:val="22"/>
                <w:szCs w:val="22"/>
                <w:highlight w:val="yellow"/>
              </w:rPr>
            </w:pPr>
            <w:r>
              <w:rPr>
                <w:rFonts w:ascii="Arial" w:hAnsi="Arial" w:cs="Arial"/>
                <w:sz w:val="22"/>
                <w:szCs w:val="22"/>
                <w:highlight w:val="yellow"/>
              </w:rPr>
              <w:t>(039) 254 5000</w:t>
            </w:r>
          </w:p>
        </w:tc>
      </w:tr>
      <w:tr w:rsidR="00C46770" w:rsidRPr="00602FFB" w:rsidTr="00C46770">
        <w:trPr>
          <w:trHeight w:val="432"/>
        </w:trPr>
        <w:tc>
          <w:tcPr>
            <w:tcW w:w="2358" w:type="dxa"/>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E-Mail Address</w:t>
            </w:r>
          </w:p>
        </w:tc>
        <w:tc>
          <w:tcPr>
            <w:tcW w:w="4041" w:type="dxa"/>
            <w:vAlign w:val="center"/>
          </w:tcPr>
          <w:p w:rsidR="00C46770" w:rsidRPr="00602FFB" w:rsidRDefault="007B7BDC" w:rsidP="00C46770">
            <w:pPr>
              <w:rPr>
                <w:rFonts w:ascii="Arial" w:hAnsi="Arial" w:cs="Arial"/>
                <w:sz w:val="22"/>
                <w:szCs w:val="22"/>
              </w:rPr>
            </w:pPr>
            <w:r>
              <w:rPr>
                <w:rFonts w:ascii="Arial" w:eastAsiaTheme="majorEastAsia" w:hAnsi="Arial" w:cs="Arial"/>
                <w:sz w:val="22"/>
                <w:szCs w:val="22"/>
              </w:rPr>
              <w:t>cezun</w:t>
            </w:r>
            <w:r w:rsidR="00C44938">
              <w:rPr>
                <w:rFonts w:ascii="Arial" w:eastAsiaTheme="majorEastAsia" w:hAnsi="Arial" w:cs="Arial"/>
                <w:sz w:val="22"/>
                <w:szCs w:val="22"/>
              </w:rPr>
              <w:t>@andm.gov.za</w:t>
            </w:r>
          </w:p>
        </w:tc>
        <w:tc>
          <w:tcPr>
            <w:tcW w:w="4041" w:type="dxa"/>
            <w:vAlign w:val="center"/>
          </w:tcPr>
          <w:p w:rsidR="00C46770" w:rsidRPr="00602FFB" w:rsidRDefault="009E7105" w:rsidP="00695739">
            <w:pPr>
              <w:rPr>
                <w:rFonts w:ascii="Arial" w:hAnsi="Arial" w:cs="Arial"/>
                <w:sz w:val="22"/>
                <w:szCs w:val="22"/>
                <w:highlight w:val="yellow"/>
              </w:rPr>
            </w:pPr>
            <w:r>
              <w:t>hononov</w:t>
            </w:r>
            <w:hyperlink r:id="rId12" w:history="1">
              <w:r w:rsidR="00C44938">
                <w:rPr>
                  <w:rStyle w:val="Hyperlink"/>
                  <w:rFonts w:ascii="Arial" w:eastAsiaTheme="majorEastAsia" w:hAnsi="Arial" w:cs="Arial"/>
                  <w:sz w:val="22"/>
                  <w:szCs w:val="22"/>
                  <w:highlight w:val="yellow"/>
                </w:rPr>
                <w:t>@andm</w:t>
              </w:r>
              <w:r w:rsidR="00C46770" w:rsidRPr="00602FFB">
                <w:rPr>
                  <w:rStyle w:val="Hyperlink"/>
                  <w:rFonts w:ascii="Arial" w:eastAsiaTheme="majorEastAsia" w:hAnsi="Arial" w:cs="Arial"/>
                  <w:sz w:val="22"/>
                  <w:szCs w:val="22"/>
                  <w:highlight w:val="yellow"/>
                </w:rPr>
                <w:t>.gov.za</w:t>
              </w:r>
            </w:hyperlink>
          </w:p>
        </w:tc>
      </w:tr>
    </w:tbl>
    <w:p w:rsidR="00DE4F50" w:rsidRPr="00602FFB" w:rsidRDefault="00DE4F50" w:rsidP="00C46770">
      <w:pPr>
        <w:rPr>
          <w:rFonts w:ascii="Arial" w:hAnsi="Arial" w:cs="Arial"/>
          <w:b/>
          <w:bCs/>
          <w:spacing w:val="-2"/>
          <w:sz w:val="22"/>
          <w:szCs w:val="22"/>
        </w:rPr>
      </w:pPr>
    </w:p>
    <w:p w:rsidR="00716E21" w:rsidRPr="00602FFB" w:rsidRDefault="00716E21" w:rsidP="00C46770">
      <w:pPr>
        <w:rPr>
          <w:rFonts w:ascii="Arial" w:hAnsi="Arial" w:cs="Arial"/>
          <w:b/>
          <w:bCs/>
          <w:spacing w:val="-2"/>
          <w:sz w:val="22"/>
          <w:szCs w:val="22"/>
        </w:rPr>
      </w:pPr>
    </w:p>
    <w:p w:rsidR="00716E21" w:rsidRDefault="00716E21" w:rsidP="00C46770">
      <w:pPr>
        <w:rPr>
          <w:rFonts w:ascii="Arial" w:hAnsi="Arial" w:cs="Arial"/>
          <w:b/>
          <w:bCs/>
          <w:spacing w:val="-2"/>
          <w:sz w:val="22"/>
          <w:szCs w:val="22"/>
        </w:rPr>
      </w:pPr>
    </w:p>
    <w:p w:rsidR="00EC1652" w:rsidRDefault="00EC1652" w:rsidP="00C46770">
      <w:pPr>
        <w:rPr>
          <w:rFonts w:ascii="Arial" w:hAnsi="Arial" w:cs="Arial"/>
          <w:b/>
          <w:bCs/>
          <w:spacing w:val="-2"/>
          <w:sz w:val="22"/>
          <w:szCs w:val="22"/>
        </w:rPr>
      </w:pPr>
    </w:p>
    <w:p w:rsidR="00EC1652" w:rsidRDefault="00EC1652" w:rsidP="00C46770">
      <w:pPr>
        <w:rPr>
          <w:rFonts w:ascii="Arial" w:hAnsi="Arial" w:cs="Arial"/>
          <w:b/>
          <w:bCs/>
          <w:spacing w:val="-2"/>
          <w:sz w:val="22"/>
          <w:szCs w:val="22"/>
        </w:rPr>
      </w:pPr>
    </w:p>
    <w:p w:rsidR="00EC1652" w:rsidRDefault="00EC1652" w:rsidP="00C46770">
      <w:pPr>
        <w:rPr>
          <w:rFonts w:ascii="Arial" w:hAnsi="Arial" w:cs="Arial"/>
          <w:b/>
          <w:bCs/>
          <w:spacing w:val="-2"/>
          <w:sz w:val="22"/>
          <w:szCs w:val="22"/>
        </w:rPr>
      </w:pPr>
    </w:p>
    <w:p w:rsidR="00EC1652" w:rsidRDefault="00EC1652" w:rsidP="00C46770">
      <w:pPr>
        <w:rPr>
          <w:rFonts w:ascii="Arial" w:hAnsi="Arial" w:cs="Arial"/>
          <w:b/>
          <w:bCs/>
          <w:spacing w:val="-2"/>
          <w:sz w:val="22"/>
          <w:szCs w:val="22"/>
        </w:rPr>
      </w:pPr>
    </w:p>
    <w:p w:rsidR="00EC1652" w:rsidRDefault="00EC1652" w:rsidP="00C46770">
      <w:pPr>
        <w:rPr>
          <w:rFonts w:ascii="Arial" w:hAnsi="Arial" w:cs="Arial"/>
          <w:b/>
          <w:bCs/>
          <w:spacing w:val="-2"/>
          <w:sz w:val="22"/>
          <w:szCs w:val="22"/>
        </w:rPr>
      </w:pPr>
    </w:p>
    <w:p w:rsidR="00EC1652" w:rsidRDefault="00EC1652" w:rsidP="00C46770">
      <w:pPr>
        <w:rPr>
          <w:rFonts w:ascii="Arial" w:hAnsi="Arial" w:cs="Arial"/>
          <w:b/>
          <w:bCs/>
          <w:spacing w:val="-2"/>
          <w:sz w:val="22"/>
          <w:szCs w:val="22"/>
        </w:rPr>
      </w:pPr>
    </w:p>
    <w:p w:rsidR="00EC1652" w:rsidRPr="00602FFB" w:rsidRDefault="00EC1652" w:rsidP="00C46770">
      <w:pPr>
        <w:rPr>
          <w:rFonts w:ascii="Arial" w:hAnsi="Arial" w:cs="Arial"/>
          <w:b/>
          <w:bCs/>
          <w:spacing w:val="-2"/>
          <w:sz w:val="22"/>
          <w:szCs w:val="22"/>
        </w:rPr>
      </w:pPr>
    </w:p>
    <w:p w:rsidR="00C46770" w:rsidRPr="00602FFB" w:rsidRDefault="00C46770" w:rsidP="00C46770">
      <w:pPr>
        <w:rPr>
          <w:rFonts w:ascii="Arial" w:hAnsi="Arial" w:cs="Arial"/>
          <w:b/>
          <w:bCs/>
          <w:spacing w:val="-2"/>
          <w:sz w:val="22"/>
          <w:szCs w:val="22"/>
        </w:rPr>
      </w:pPr>
      <w:r w:rsidRPr="00602FFB">
        <w:rPr>
          <w:rFonts w:ascii="Arial" w:hAnsi="Arial" w:cs="Arial"/>
          <w:b/>
          <w:bCs/>
          <w:spacing w:val="-2"/>
          <w:sz w:val="22"/>
          <w:szCs w:val="22"/>
        </w:rPr>
        <w:t>TAX CLEARANCE CERTIFICATE REQUIREMENTS – MBD 2</w:t>
      </w:r>
      <w:r w:rsidRPr="00602FFB">
        <w:rPr>
          <w:rFonts w:ascii="Arial" w:hAnsi="Arial" w:cs="Arial"/>
          <w:b/>
          <w:bCs/>
          <w:spacing w:val="-2"/>
          <w:sz w:val="22"/>
          <w:szCs w:val="22"/>
        </w:rPr>
        <w:tab/>
      </w:r>
      <w:r w:rsidRPr="00602FFB">
        <w:rPr>
          <w:rFonts w:ascii="Arial" w:hAnsi="Arial" w:cs="Arial"/>
          <w:b/>
          <w:bCs/>
          <w:spacing w:val="-2"/>
          <w:sz w:val="22"/>
          <w:szCs w:val="22"/>
        </w:rPr>
        <w:tab/>
      </w:r>
      <w:r w:rsidRPr="00602FFB">
        <w:rPr>
          <w:rFonts w:ascii="Arial" w:hAnsi="Arial" w:cs="Arial"/>
          <w:b/>
          <w:bCs/>
          <w:spacing w:val="-2"/>
          <w:sz w:val="22"/>
          <w:szCs w:val="22"/>
        </w:rPr>
        <w:tab/>
      </w:r>
      <w:r w:rsidRPr="00602FFB">
        <w:rPr>
          <w:rFonts w:ascii="Arial" w:hAnsi="Arial" w:cs="Arial"/>
          <w:b/>
          <w:bCs/>
          <w:spacing w:val="-2"/>
          <w:sz w:val="22"/>
          <w:szCs w:val="22"/>
        </w:rPr>
        <w:tab/>
      </w:r>
      <w:r w:rsidRPr="00602FFB">
        <w:rPr>
          <w:rFonts w:ascii="Arial" w:hAnsi="Arial" w:cs="Arial"/>
          <w:b/>
          <w:bCs/>
          <w:spacing w:val="-2"/>
          <w:sz w:val="22"/>
          <w:szCs w:val="22"/>
        </w:rPr>
        <w:tab/>
      </w:r>
      <w:r w:rsidRPr="00602FFB">
        <w:rPr>
          <w:rFonts w:ascii="Arial" w:hAnsi="Arial" w:cs="Arial"/>
          <w:b/>
          <w:bCs/>
          <w:spacing w:val="-2"/>
          <w:sz w:val="22"/>
          <w:szCs w:val="22"/>
        </w:rPr>
        <w:tab/>
      </w:r>
    </w:p>
    <w:p w:rsidR="00C46770" w:rsidRPr="00602FFB" w:rsidRDefault="00C46770" w:rsidP="00C46770">
      <w:pPr>
        <w:spacing w:before="100" w:beforeAutospacing="1" w:after="100" w:afterAutospacing="1"/>
        <w:jc w:val="both"/>
        <w:rPr>
          <w:rFonts w:ascii="Arial" w:hAnsi="Arial" w:cs="Arial"/>
          <w:sz w:val="22"/>
          <w:szCs w:val="22"/>
        </w:rPr>
      </w:pPr>
      <w:r w:rsidRPr="00602FFB">
        <w:rPr>
          <w:rFonts w:ascii="Arial" w:hAnsi="Arial" w:cs="Arial"/>
          <w:sz w:val="22"/>
          <w:szCs w:val="22"/>
        </w:rPr>
        <w:t>It is a condition of bid that the taxes of the successful bidder must be in order, or that satisfactory arrangements have been made with South African Revenue Service (SARS) to meet the bidder’s tax obligations.</w:t>
      </w:r>
    </w:p>
    <w:p w:rsidR="00C46770" w:rsidRPr="00602FFB" w:rsidRDefault="00C46770" w:rsidP="00140312">
      <w:pPr>
        <w:pStyle w:val="ListParagraph"/>
        <w:numPr>
          <w:ilvl w:val="0"/>
          <w:numId w:val="26"/>
        </w:numPr>
        <w:spacing w:before="100" w:beforeAutospacing="1" w:after="100" w:afterAutospacing="1"/>
        <w:jc w:val="both"/>
        <w:rPr>
          <w:rFonts w:ascii="Arial" w:hAnsi="Arial" w:cs="Arial"/>
          <w:sz w:val="22"/>
          <w:szCs w:val="22"/>
        </w:rPr>
      </w:pPr>
      <w:r w:rsidRPr="00602FFB">
        <w:rPr>
          <w:rFonts w:ascii="Arial" w:hAnsi="Arial" w:cs="Arial"/>
          <w:sz w:val="22"/>
          <w:szCs w:val="22"/>
        </w:rPr>
        <w:t>In order to meet this requirement bidders are required to complete in full form TCC 001 “Application for a Tax Clearance Certificate” and submit it to any SARS branch office nationally. The Tax Clearance Certificate Requirements are also applicable to foreign bidders / individuals who wish to submit bids.</w:t>
      </w:r>
    </w:p>
    <w:p w:rsidR="00C46770" w:rsidRPr="00602FFB" w:rsidRDefault="00C46770" w:rsidP="00C46770">
      <w:pPr>
        <w:pStyle w:val="ListParagraph"/>
        <w:spacing w:before="100" w:beforeAutospacing="1" w:after="100" w:afterAutospacing="1"/>
        <w:jc w:val="both"/>
        <w:rPr>
          <w:rFonts w:ascii="Arial" w:hAnsi="Arial" w:cs="Arial"/>
          <w:sz w:val="22"/>
          <w:szCs w:val="22"/>
        </w:rPr>
      </w:pPr>
    </w:p>
    <w:p w:rsidR="00C46770" w:rsidRPr="00602FFB" w:rsidRDefault="00C46770" w:rsidP="00140312">
      <w:pPr>
        <w:pStyle w:val="ListParagraph"/>
        <w:numPr>
          <w:ilvl w:val="0"/>
          <w:numId w:val="26"/>
        </w:numPr>
        <w:spacing w:before="100" w:beforeAutospacing="1" w:after="100" w:afterAutospacing="1"/>
        <w:jc w:val="both"/>
        <w:rPr>
          <w:rFonts w:ascii="Arial" w:hAnsi="Arial" w:cs="Arial"/>
          <w:sz w:val="22"/>
          <w:szCs w:val="22"/>
        </w:rPr>
      </w:pPr>
      <w:r w:rsidRPr="00602FFB">
        <w:rPr>
          <w:rFonts w:ascii="Arial" w:hAnsi="Arial" w:cs="Arial"/>
          <w:sz w:val="22"/>
          <w:szCs w:val="22"/>
        </w:rPr>
        <w:t>SARS will then furnish the bidder with a Tax Clearance Certificate that will be valid for a period of 1 (one) year from the date of approval.</w:t>
      </w:r>
    </w:p>
    <w:p w:rsidR="00C46770" w:rsidRPr="00602FFB" w:rsidRDefault="00C46770" w:rsidP="00C46770">
      <w:pPr>
        <w:pStyle w:val="ListParagraph"/>
        <w:rPr>
          <w:rFonts w:ascii="Arial" w:hAnsi="Arial" w:cs="Arial"/>
          <w:sz w:val="22"/>
          <w:szCs w:val="22"/>
        </w:rPr>
      </w:pPr>
    </w:p>
    <w:p w:rsidR="00C46770" w:rsidRPr="00602FFB" w:rsidRDefault="00C46770" w:rsidP="00140312">
      <w:pPr>
        <w:pStyle w:val="ListParagraph"/>
        <w:numPr>
          <w:ilvl w:val="0"/>
          <w:numId w:val="26"/>
        </w:numPr>
        <w:spacing w:before="100" w:beforeAutospacing="1" w:after="100" w:afterAutospacing="1"/>
        <w:jc w:val="both"/>
        <w:rPr>
          <w:rFonts w:ascii="Arial" w:hAnsi="Arial" w:cs="Arial"/>
          <w:sz w:val="22"/>
          <w:szCs w:val="22"/>
        </w:rPr>
      </w:pPr>
      <w:r w:rsidRPr="00602FFB">
        <w:rPr>
          <w:rFonts w:ascii="Arial" w:hAnsi="Arial" w:cs="Arial"/>
          <w:sz w:val="22"/>
          <w:szCs w:val="22"/>
        </w:rPr>
        <w:lastRenderedPageBreak/>
        <w:t>The original Tax Clearance Certificate must be submitted together with the bid. Failure to submit the original and valid Tax Clearance Certificate will result in the invalidation of the bid. Certified copies of the Tax Clearance Certificate will not be acceptable.</w:t>
      </w:r>
    </w:p>
    <w:p w:rsidR="00C46770" w:rsidRPr="00602FFB" w:rsidRDefault="00C46770" w:rsidP="00C46770">
      <w:pPr>
        <w:pStyle w:val="ListParagraph"/>
        <w:rPr>
          <w:rFonts w:ascii="Arial" w:hAnsi="Arial" w:cs="Arial"/>
          <w:sz w:val="22"/>
          <w:szCs w:val="22"/>
        </w:rPr>
      </w:pPr>
    </w:p>
    <w:p w:rsidR="00C46770" w:rsidRPr="00602FFB" w:rsidRDefault="00C46770" w:rsidP="00140312">
      <w:pPr>
        <w:pStyle w:val="ListParagraph"/>
        <w:numPr>
          <w:ilvl w:val="0"/>
          <w:numId w:val="26"/>
        </w:numPr>
        <w:spacing w:before="100" w:beforeAutospacing="1" w:after="100" w:afterAutospacing="1"/>
        <w:jc w:val="both"/>
        <w:rPr>
          <w:rFonts w:ascii="Arial" w:hAnsi="Arial" w:cs="Arial"/>
          <w:sz w:val="22"/>
          <w:szCs w:val="22"/>
        </w:rPr>
      </w:pPr>
      <w:r w:rsidRPr="00602FFB">
        <w:rPr>
          <w:rFonts w:ascii="Arial" w:hAnsi="Arial" w:cs="Arial"/>
          <w:sz w:val="22"/>
          <w:szCs w:val="22"/>
        </w:rPr>
        <w:t>In bids where Consortia / Joint Ventures / Sub-contractors are involved, each party must submit a separate Tax Clearance Certificate.</w:t>
      </w:r>
    </w:p>
    <w:p w:rsidR="00C46770" w:rsidRPr="00602FFB" w:rsidRDefault="00C46770" w:rsidP="00C46770">
      <w:pPr>
        <w:pStyle w:val="ListParagraph"/>
        <w:rPr>
          <w:rFonts w:ascii="Arial" w:hAnsi="Arial" w:cs="Arial"/>
          <w:sz w:val="22"/>
          <w:szCs w:val="22"/>
        </w:rPr>
      </w:pPr>
    </w:p>
    <w:p w:rsidR="00C46770" w:rsidRPr="00602FFB" w:rsidRDefault="00C46770" w:rsidP="00140312">
      <w:pPr>
        <w:pStyle w:val="ListParagraph"/>
        <w:numPr>
          <w:ilvl w:val="0"/>
          <w:numId w:val="26"/>
        </w:numPr>
        <w:spacing w:before="100" w:beforeAutospacing="1" w:after="100" w:afterAutospacing="1"/>
        <w:jc w:val="both"/>
        <w:rPr>
          <w:rFonts w:ascii="Arial" w:hAnsi="Arial" w:cs="Arial"/>
          <w:sz w:val="22"/>
          <w:szCs w:val="22"/>
        </w:rPr>
      </w:pPr>
      <w:r w:rsidRPr="00602FFB">
        <w:rPr>
          <w:rFonts w:ascii="Arial" w:hAnsi="Arial" w:cs="Arial"/>
          <w:sz w:val="22"/>
          <w:szCs w:val="22"/>
        </w:rPr>
        <w:t xml:space="preserve">Copies of the TCC 001 “Application for a Tax Clearance Certificate” form are available from any SARS branch office nationally or on the website </w:t>
      </w:r>
      <w:hyperlink r:id="rId13" w:history="1">
        <w:r w:rsidRPr="00602FFB">
          <w:rPr>
            <w:rStyle w:val="Hyperlink"/>
            <w:rFonts w:ascii="Arial" w:hAnsi="Arial" w:cs="Arial"/>
            <w:sz w:val="22"/>
            <w:szCs w:val="22"/>
          </w:rPr>
          <w:t>www.sars.gov.za</w:t>
        </w:r>
      </w:hyperlink>
      <w:r w:rsidRPr="00602FFB">
        <w:rPr>
          <w:rFonts w:ascii="Arial" w:hAnsi="Arial" w:cs="Arial"/>
          <w:sz w:val="22"/>
          <w:szCs w:val="22"/>
        </w:rPr>
        <w:t>.</w:t>
      </w:r>
    </w:p>
    <w:p w:rsidR="00C46770" w:rsidRPr="00602FFB" w:rsidRDefault="00C46770" w:rsidP="00C46770">
      <w:pPr>
        <w:pStyle w:val="ListParagraph"/>
        <w:rPr>
          <w:rFonts w:ascii="Arial" w:hAnsi="Arial" w:cs="Arial"/>
          <w:sz w:val="22"/>
          <w:szCs w:val="22"/>
        </w:rPr>
      </w:pPr>
    </w:p>
    <w:p w:rsidR="00C46770" w:rsidRPr="00602FFB" w:rsidRDefault="00C46770" w:rsidP="00140312">
      <w:pPr>
        <w:pStyle w:val="ListParagraph"/>
        <w:numPr>
          <w:ilvl w:val="0"/>
          <w:numId w:val="26"/>
        </w:numPr>
        <w:spacing w:before="100" w:beforeAutospacing="1" w:after="100" w:afterAutospacing="1"/>
        <w:jc w:val="both"/>
        <w:rPr>
          <w:rFonts w:ascii="Arial" w:hAnsi="Arial" w:cs="Arial"/>
          <w:sz w:val="22"/>
          <w:szCs w:val="22"/>
        </w:rPr>
      </w:pPr>
      <w:r w:rsidRPr="00602FFB">
        <w:rPr>
          <w:rFonts w:ascii="Arial" w:hAnsi="Arial" w:cs="Arial"/>
          <w:sz w:val="22"/>
          <w:szCs w:val="22"/>
        </w:rPr>
        <w:t>Applications for the Tax Clearance Certificates may also be made via eFiling. In order to use this provision, taxpayers will need to register with SARS as eFilers through the website www.sars.gov.za.</w:t>
      </w:r>
    </w:p>
    <w:p w:rsidR="00C46770" w:rsidRPr="00602FFB" w:rsidRDefault="00C46770" w:rsidP="00C46770">
      <w:pPr>
        <w:spacing w:before="100" w:beforeAutospacing="1" w:after="100" w:afterAutospacing="1"/>
        <w:jc w:val="both"/>
        <w:rPr>
          <w:rFonts w:ascii="Arial" w:hAnsi="Arial" w:cs="Arial"/>
          <w:bCs/>
          <w:iCs/>
          <w:sz w:val="22"/>
          <w:szCs w:val="22"/>
        </w:rPr>
      </w:pPr>
      <w:r w:rsidRPr="00602FFB">
        <w:rPr>
          <w:rFonts w:ascii="Arial" w:hAnsi="Arial" w:cs="Arial"/>
          <w:bCs/>
          <w:iCs/>
          <w:sz w:val="22"/>
          <w:szCs w:val="22"/>
        </w:rPr>
        <w:t>Tenderers are to note that copies, including certified copies, will not be accepted.</w:t>
      </w:r>
    </w:p>
    <w:p w:rsidR="00C46770" w:rsidRPr="00602FFB" w:rsidRDefault="00C46770" w:rsidP="00C46770">
      <w:pPr>
        <w:spacing w:before="100" w:beforeAutospacing="1" w:after="100" w:afterAutospacing="1"/>
        <w:jc w:val="both"/>
        <w:rPr>
          <w:rFonts w:ascii="Arial" w:hAnsi="Arial" w:cs="Arial"/>
          <w:sz w:val="22"/>
          <w:szCs w:val="20"/>
        </w:rPr>
      </w:pPr>
      <w:r w:rsidRPr="00602FFB">
        <w:rPr>
          <w:rFonts w:ascii="Arial" w:hAnsi="Arial" w:cs="Arial"/>
          <w:sz w:val="22"/>
          <w:szCs w:val="22"/>
        </w:rPr>
        <w:t>Attach valid and original Tax Clearance Certificates behind this page.</w:t>
      </w:r>
    </w:p>
    <w:p w:rsidR="00C46770" w:rsidRPr="00602FFB" w:rsidRDefault="00EA3E0F" w:rsidP="00C46770">
      <w:pPr>
        <w:spacing w:before="100" w:beforeAutospacing="1" w:after="100" w:afterAutospacing="1"/>
        <w:jc w:val="both"/>
        <w:rPr>
          <w:rFonts w:ascii="Arial" w:hAnsi="Arial" w:cs="Arial"/>
          <w:sz w:val="22"/>
          <w:szCs w:val="20"/>
        </w:rPr>
      </w:pPr>
      <w:r w:rsidRPr="00602FFB">
        <w:rPr>
          <w:rFonts w:ascii="Arial" w:hAnsi="Arial" w:cs="Arial"/>
          <w:b/>
          <w:bCs/>
          <w:i/>
          <w:iCs/>
          <w:sz w:val="22"/>
          <w:szCs w:val="22"/>
        </w:rPr>
        <w:t>NOTE:</w:t>
      </w:r>
      <w:r w:rsidRPr="00602FFB">
        <w:rPr>
          <w:rFonts w:ascii="Arial" w:hAnsi="Arial" w:cs="Arial"/>
          <w:b/>
          <w:bCs/>
          <w:i/>
          <w:iCs/>
          <w:sz w:val="22"/>
          <w:szCs w:val="22"/>
        </w:rPr>
        <w:tab/>
        <w:t>Failure to do so will lead to your tender being disqualified. Alternatively tenderers can submit their unique Tax Status Compliance pin in order to verify their tax status.</w:t>
      </w:r>
    </w:p>
    <w:p w:rsidR="00C46770" w:rsidRPr="00602FFB" w:rsidRDefault="00C46770" w:rsidP="00C46770">
      <w:pPr>
        <w:spacing w:before="100" w:beforeAutospacing="1" w:after="100" w:afterAutospacing="1"/>
        <w:jc w:val="both"/>
        <w:rPr>
          <w:rFonts w:ascii="Arial" w:hAnsi="Arial" w:cs="Arial"/>
          <w:sz w:val="22"/>
          <w:szCs w:val="20"/>
        </w:rPr>
      </w:pPr>
    </w:p>
    <w:p w:rsidR="00EA3E0F" w:rsidRPr="00602FFB" w:rsidRDefault="00EA3E0F" w:rsidP="00C46770">
      <w:pPr>
        <w:spacing w:before="100" w:beforeAutospacing="1" w:after="100" w:afterAutospacing="1"/>
        <w:jc w:val="both"/>
        <w:rPr>
          <w:rFonts w:ascii="Arial" w:hAnsi="Arial" w:cs="Arial"/>
          <w:sz w:val="22"/>
          <w:szCs w:val="20"/>
        </w:rPr>
      </w:pPr>
    </w:p>
    <w:p w:rsidR="00C46770" w:rsidRPr="00602FFB" w:rsidRDefault="00C46770" w:rsidP="00C46770">
      <w:pPr>
        <w:rPr>
          <w:rFonts w:ascii="Arial" w:hAnsi="Arial" w:cs="Arial"/>
          <w:sz w:val="18"/>
        </w:rPr>
      </w:pPr>
    </w:p>
    <w:p w:rsidR="00A94E77" w:rsidRPr="00602FFB" w:rsidRDefault="00A94E77" w:rsidP="00C46770">
      <w:pPr>
        <w:rPr>
          <w:rFonts w:ascii="Arial" w:hAnsi="Arial" w:cs="Arial"/>
          <w:sz w:val="18"/>
        </w:rPr>
      </w:pPr>
    </w:p>
    <w:p w:rsidR="00A94E77" w:rsidRPr="00602FFB" w:rsidRDefault="00A94E77" w:rsidP="00C46770">
      <w:pPr>
        <w:rPr>
          <w:rFonts w:ascii="Arial" w:hAnsi="Arial" w:cs="Arial"/>
          <w:sz w:val="18"/>
        </w:rPr>
      </w:pPr>
    </w:p>
    <w:p w:rsidR="00C46770" w:rsidRPr="00602FFB" w:rsidRDefault="00C46770" w:rsidP="00C46770">
      <w:pPr>
        <w:rPr>
          <w:rFonts w:ascii="Arial" w:hAnsi="Arial" w:cs="Arial"/>
          <w:sz w:val="18"/>
        </w:rPr>
      </w:pPr>
    </w:p>
    <w:tbl>
      <w:tblPr>
        <w:tblStyle w:val="TableGrid"/>
        <w:tblW w:w="0" w:type="auto"/>
        <w:tblLook w:val="04A0" w:firstRow="1" w:lastRow="0" w:firstColumn="1" w:lastColumn="0" w:noHBand="0" w:noVBand="1"/>
      </w:tblPr>
      <w:tblGrid>
        <w:gridCol w:w="2610"/>
        <w:gridCol w:w="2610"/>
        <w:gridCol w:w="2610"/>
        <w:gridCol w:w="2610"/>
      </w:tblGrid>
      <w:tr w:rsidR="00C46770" w:rsidRPr="00602FFB" w:rsidTr="00C46770">
        <w:trPr>
          <w:trHeight w:val="609"/>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SIGNATURE</w:t>
            </w:r>
          </w:p>
        </w:tc>
        <w:tc>
          <w:tcPr>
            <w:tcW w:w="2610" w:type="dxa"/>
            <w:vAlign w:val="center"/>
          </w:tcPr>
          <w:p w:rsidR="00C46770" w:rsidRPr="00602FFB" w:rsidRDefault="00C46770" w:rsidP="00C46770">
            <w:pPr>
              <w:rPr>
                <w:rFonts w:ascii="Arial" w:hAnsi="Arial" w:cs="Arial"/>
                <w:sz w:val="18"/>
              </w:rPr>
            </w:pPr>
          </w:p>
        </w:tc>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NAME (PRINT)</w:t>
            </w:r>
          </w:p>
        </w:tc>
        <w:tc>
          <w:tcPr>
            <w:tcW w:w="2610" w:type="dxa"/>
            <w:vAlign w:val="center"/>
          </w:tcPr>
          <w:p w:rsidR="00C46770" w:rsidRPr="00602FFB" w:rsidRDefault="00C46770" w:rsidP="00C46770">
            <w:pPr>
              <w:rPr>
                <w:rFonts w:ascii="Arial" w:hAnsi="Arial" w:cs="Arial"/>
                <w:sz w:val="18"/>
              </w:rPr>
            </w:pPr>
          </w:p>
        </w:tc>
      </w:tr>
      <w:tr w:rsidR="00C46770" w:rsidRPr="00602FFB" w:rsidTr="00C46770">
        <w:trPr>
          <w:trHeight w:val="568"/>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CAPACITY</w:t>
            </w:r>
          </w:p>
        </w:tc>
        <w:tc>
          <w:tcPr>
            <w:tcW w:w="2610" w:type="dxa"/>
            <w:vAlign w:val="center"/>
          </w:tcPr>
          <w:p w:rsidR="00C46770" w:rsidRPr="00602FFB" w:rsidRDefault="00C46770" w:rsidP="00C46770">
            <w:pPr>
              <w:rPr>
                <w:rFonts w:ascii="Arial" w:hAnsi="Arial" w:cs="Arial"/>
                <w:sz w:val="18"/>
              </w:rPr>
            </w:pPr>
          </w:p>
        </w:tc>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DATE</w:t>
            </w:r>
          </w:p>
        </w:tc>
        <w:tc>
          <w:tcPr>
            <w:tcW w:w="2610" w:type="dxa"/>
            <w:vAlign w:val="center"/>
          </w:tcPr>
          <w:p w:rsidR="00C46770" w:rsidRPr="00602FFB" w:rsidRDefault="00C46770" w:rsidP="00C46770">
            <w:pPr>
              <w:rPr>
                <w:rFonts w:ascii="Arial" w:hAnsi="Arial" w:cs="Arial"/>
                <w:sz w:val="18"/>
              </w:rPr>
            </w:pPr>
          </w:p>
        </w:tc>
      </w:tr>
      <w:tr w:rsidR="00C46770" w:rsidRPr="00602FFB" w:rsidTr="00C46770">
        <w:trPr>
          <w:trHeight w:val="609"/>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NAME OF FIRM</w:t>
            </w:r>
          </w:p>
        </w:tc>
        <w:tc>
          <w:tcPr>
            <w:tcW w:w="7830" w:type="dxa"/>
            <w:gridSpan w:val="3"/>
            <w:vAlign w:val="center"/>
          </w:tcPr>
          <w:p w:rsidR="00C46770" w:rsidRPr="00602FFB" w:rsidRDefault="00C46770" w:rsidP="00C46770">
            <w:pPr>
              <w:rPr>
                <w:rFonts w:ascii="Arial" w:hAnsi="Arial" w:cs="Arial"/>
                <w:sz w:val="18"/>
              </w:rPr>
            </w:pPr>
          </w:p>
        </w:tc>
      </w:tr>
    </w:tbl>
    <w:p w:rsidR="00C46770" w:rsidRPr="00602FFB" w:rsidRDefault="00C46770" w:rsidP="00C46770">
      <w:pPr>
        <w:rPr>
          <w:rFonts w:ascii="Arial" w:hAnsi="Arial" w:cs="Arial"/>
          <w:sz w:val="18"/>
        </w:rPr>
      </w:pPr>
    </w:p>
    <w:p w:rsidR="005B23E9" w:rsidRDefault="005B23E9" w:rsidP="00C46770">
      <w:pPr>
        <w:tabs>
          <w:tab w:val="left" w:pos="-720"/>
          <w:tab w:val="left" w:pos="567"/>
        </w:tabs>
        <w:suppressAutoHyphens/>
        <w:jc w:val="both"/>
        <w:rPr>
          <w:rFonts w:ascii="Arial" w:hAnsi="Arial" w:cs="Arial"/>
          <w:b/>
          <w:sz w:val="22"/>
          <w:szCs w:val="22"/>
        </w:rPr>
      </w:pPr>
    </w:p>
    <w:p w:rsidR="005B23E9" w:rsidRDefault="005B23E9" w:rsidP="00C46770">
      <w:pPr>
        <w:tabs>
          <w:tab w:val="left" w:pos="-720"/>
          <w:tab w:val="left" w:pos="567"/>
        </w:tabs>
        <w:suppressAutoHyphens/>
        <w:jc w:val="both"/>
        <w:rPr>
          <w:rFonts w:ascii="Arial" w:hAnsi="Arial" w:cs="Arial"/>
          <w:b/>
          <w:sz w:val="22"/>
          <w:szCs w:val="22"/>
        </w:rPr>
      </w:pPr>
    </w:p>
    <w:p w:rsidR="005B23E9" w:rsidRDefault="005B23E9" w:rsidP="00C46770">
      <w:pPr>
        <w:tabs>
          <w:tab w:val="left" w:pos="-720"/>
          <w:tab w:val="left" w:pos="567"/>
        </w:tabs>
        <w:suppressAutoHyphens/>
        <w:jc w:val="both"/>
        <w:rPr>
          <w:rFonts w:ascii="Arial" w:hAnsi="Arial" w:cs="Arial"/>
          <w:b/>
          <w:sz w:val="22"/>
          <w:szCs w:val="22"/>
        </w:rPr>
      </w:pPr>
    </w:p>
    <w:p w:rsidR="00C46770" w:rsidRPr="00602FFB" w:rsidRDefault="00C46770" w:rsidP="00C46770">
      <w:pPr>
        <w:tabs>
          <w:tab w:val="left" w:pos="-720"/>
          <w:tab w:val="left" w:pos="567"/>
        </w:tabs>
        <w:suppressAutoHyphens/>
        <w:jc w:val="both"/>
        <w:rPr>
          <w:rFonts w:ascii="Arial" w:hAnsi="Arial" w:cs="Arial"/>
          <w:b/>
          <w:sz w:val="22"/>
          <w:szCs w:val="22"/>
        </w:rPr>
      </w:pPr>
      <w:r w:rsidRPr="00602FFB">
        <w:rPr>
          <w:rFonts w:ascii="Arial" w:hAnsi="Arial" w:cs="Arial"/>
          <w:b/>
          <w:sz w:val="22"/>
          <w:szCs w:val="22"/>
        </w:rPr>
        <w:t>DECLARATION OF INTEREST – MBD 4</w:t>
      </w:r>
    </w:p>
    <w:p w:rsidR="00C46770" w:rsidRPr="00602FFB" w:rsidRDefault="00C46770" w:rsidP="00C46770">
      <w:pPr>
        <w:rPr>
          <w:rFonts w:ascii="Arial" w:hAnsi="Arial" w:cs="Arial"/>
          <w:sz w:val="22"/>
          <w:szCs w:val="22"/>
        </w:rPr>
      </w:pPr>
    </w:p>
    <w:p w:rsidR="00C46770" w:rsidRPr="00602FFB" w:rsidRDefault="00C46770" w:rsidP="00140312">
      <w:pPr>
        <w:numPr>
          <w:ilvl w:val="0"/>
          <w:numId w:val="9"/>
        </w:numPr>
        <w:ind w:left="709" w:hanging="709"/>
        <w:jc w:val="both"/>
        <w:rPr>
          <w:rFonts w:ascii="Arial" w:hAnsi="Arial" w:cs="Arial"/>
          <w:sz w:val="22"/>
          <w:szCs w:val="22"/>
        </w:rPr>
      </w:pPr>
      <w:r w:rsidRPr="00602FFB">
        <w:rPr>
          <w:rFonts w:ascii="Arial" w:hAnsi="Arial" w:cs="Arial"/>
          <w:sz w:val="22"/>
          <w:szCs w:val="22"/>
        </w:rPr>
        <w:t xml:space="preserve">No bid will be accepted from persons in the service of the state*.  </w:t>
      </w:r>
    </w:p>
    <w:p w:rsidR="00C46770" w:rsidRPr="00602FFB" w:rsidRDefault="00C46770" w:rsidP="00C46770">
      <w:pPr>
        <w:jc w:val="both"/>
        <w:rPr>
          <w:rFonts w:ascii="Arial" w:hAnsi="Arial" w:cs="Arial"/>
          <w:sz w:val="22"/>
          <w:szCs w:val="22"/>
        </w:rPr>
      </w:pPr>
    </w:p>
    <w:p w:rsidR="00C46770" w:rsidRPr="00602FFB" w:rsidRDefault="00C46770" w:rsidP="00140312">
      <w:pPr>
        <w:numPr>
          <w:ilvl w:val="0"/>
          <w:numId w:val="9"/>
        </w:numPr>
        <w:ind w:left="709" w:hanging="709"/>
        <w:jc w:val="both"/>
        <w:rPr>
          <w:rFonts w:ascii="Arial" w:hAnsi="Arial" w:cs="Arial"/>
          <w:sz w:val="22"/>
          <w:szCs w:val="22"/>
        </w:rPr>
      </w:pPr>
      <w:r w:rsidRPr="00602FFB">
        <w:rPr>
          <w:rFonts w:ascii="Arial" w:hAnsi="Arial" w:cs="Arial"/>
          <w:sz w:val="22"/>
          <w:szCs w:val="22"/>
        </w:rPr>
        <w:t xml:space="preserve">Any person, having a kinship with persons in the service of the state, including a blood relationship, may make any offer or offers in terms if this invitation to bid.  In view of possible allegations of favouritism , should the resulting bid, or part thereof be awarded to persons connected with or related to persons in service of the state, it is required that the bidder or their authorised representative declare their position in relation to the evaluating/adjudicating authority and/or take an oath declaring his/her interest.  </w:t>
      </w:r>
    </w:p>
    <w:p w:rsidR="00C46770" w:rsidRPr="00602FFB" w:rsidRDefault="00C46770" w:rsidP="00C46770">
      <w:pPr>
        <w:jc w:val="both"/>
        <w:rPr>
          <w:rFonts w:ascii="Arial" w:hAnsi="Arial" w:cs="Arial"/>
          <w:sz w:val="22"/>
          <w:szCs w:val="22"/>
        </w:rPr>
      </w:pPr>
    </w:p>
    <w:p w:rsidR="00C46770" w:rsidRPr="00602FFB" w:rsidRDefault="00C46770" w:rsidP="00140312">
      <w:pPr>
        <w:pStyle w:val="ListParagraph"/>
        <w:numPr>
          <w:ilvl w:val="0"/>
          <w:numId w:val="9"/>
        </w:numPr>
        <w:rPr>
          <w:rFonts w:ascii="Arial" w:hAnsi="Arial" w:cs="Arial"/>
          <w:sz w:val="22"/>
          <w:szCs w:val="22"/>
        </w:rPr>
      </w:pPr>
      <w:r w:rsidRPr="00602FFB">
        <w:rPr>
          <w:rFonts w:ascii="Arial" w:hAnsi="Arial" w:cs="Arial"/>
          <w:sz w:val="22"/>
          <w:szCs w:val="22"/>
          <w:lang w:val="en-ZA"/>
        </w:rPr>
        <w:t>In order to give effect to the above, the following questionnaire must be completed and submitted with the bid.</w:t>
      </w:r>
    </w:p>
    <w:p w:rsidR="00C46770" w:rsidRPr="00602FFB" w:rsidRDefault="00C46770" w:rsidP="00C46770">
      <w:pPr>
        <w:pStyle w:val="ListParagraph"/>
        <w:rPr>
          <w:rFonts w:ascii="Arial" w:hAnsi="Arial" w:cs="Arial"/>
          <w:sz w:val="22"/>
          <w:szCs w:val="22"/>
        </w:rPr>
      </w:pPr>
    </w:p>
    <w:tbl>
      <w:tblPr>
        <w:tblStyle w:val="TableGrid"/>
        <w:tblW w:w="5000" w:type="pct"/>
        <w:tblLook w:val="04A0" w:firstRow="1" w:lastRow="0" w:firstColumn="1" w:lastColumn="0" w:noHBand="0" w:noVBand="1"/>
      </w:tblPr>
      <w:tblGrid>
        <w:gridCol w:w="829"/>
        <w:gridCol w:w="4218"/>
        <w:gridCol w:w="5393"/>
      </w:tblGrid>
      <w:tr w:rsidR="00C46770" w:rsidRPr="00602FFB" w:rsidTr="00C46770">
        <w:trPr>
          <w:trHeight w:val="432"/>
        </w:trPr>
        <w:tc>
          <w:tcPr>
            <w:tcW w:w="397" w:type="pct"/>
            <w:shd w:val="clear" w:color="auto" w:fill="D9D9D9" w:themeFill="background1" w:themeFillShade="D9"/>
            <w:vAlign w:val="center"/>
          </w:tcPr>
          <w:p w:rsidR="00C46770" w:rsidRPr="00602FFB" w:rsidRDefault="00C46770" w:rsidP="00C46770">
            <w:pPr>
              <w:pStyle w:val="ListParagraph"/>
              <w:ind w:left="0"/>
              <w:rPr>
                <w:rFonts w:ascii="Arial" w:hAnsi="Arial" w:cs="Arial"/>
                <w:b/>
                <w:sz w:val="22"/>
                <w:szCs w:val="22"/>
              </w:rPr>
            </w:pPr>
            <w:r w:rsidRPr="00602FFB">
              <w:rPr>
                <w:rFonts w:ascii="Arial" w:hAnsi="Arial" w:cs="Arial"/>
                <w:b/>
                <w:sz w:val="22"/>
                <w:szCs w:val="22"/>
              </w:rPr>
              <w:lastRenderedPageBreak/>
              <w:t>3.1</w:t>
            </w:r>
          </w:p>
        </w:tc>
        <w:tc>
          <w:tcPr>
            <w:tcW w:w="2020" w:type="pct"/>
            <w:shd w:val="clear" w:color="auto" w:fill="D9D9D9" w:themeFill="background1" w:themeFillShade="D9"/>
            <w:vAlign w:val="center"/>
          </w:tcPr>
          <w:p w:rsidR="00C46770" w:rsidRPr="00602FFB" w:rsidRDefault="00C46770" w:rsidP="00C46770">
            <w:pPr>
              <w:pStyle w:val="ListParagraph"/>
              <w:ind w:left="0"/>
              <w:rPr>
                <w:rFonts w:ascii="Arial" w:hAnsi="Arial" w:cs="Arial"/>
                <w:b/>
                <w:sz w:val="22"/>
                <w:szCs w:val="22"/>
              </w:rPr>
            </w:pPr>
            <w:r w:rsidRPr="00602FFB">
              <w:rPr>
                <w:rFonts w:ascii="Arial" w:hAnsi="Arial" w:cs="Arial"/>
                <w:b/>
                <w:sz w:val="22"/>
                <w:szCs w:val="22"/>
              </w:rPr>
              <w:t>Full Name of Bidder/ Representative</w:t>
            </w:r>
          </w:p>
        </w:tc>
        <w:tc>
          <w:tcPr>
            <w:tcW w:w="2584" w:type="pct"/>
            <w:vAlign w:val="center"/>
          </w:tcPr>
          <w:p w:rsidR="00C46770" w:rsidRPr="00602FFB" w:rsidRDefault="00C46770" w:rsidP="00C46770">
            <w:pPr>
              <w:pStyle w:val="ListParagraph"/>
              <w:ind w:left="0"/>
              <w:rPr>
                <w:rFonts w:ascii="Arial" w:hAnsi="Arial" w:cs="Arial"/>
                <w:sz w:val="22"/>
                <w:szCs w:val="22"/>
              </w:rPr>
            </w:pPr>
          </w:p>
        </w:tc>
      </w:tr>
      <w:tr w:rsidR="00C46770" w:rsidRPr="00602FFB" w:rsidTr="00C46770">
        <w:trPr>
          <w:trHeight w:val="432"/>
        </w:trPr>
        <w:tc>
          <w:tcPr>
            <w:tcW w:w="397" w:type="pct"/>
            <w:shd w:val="clear" w:color="auto" w:fill="D9D9D9" w:themeFill="background1" w:themeFillShade="D9"/>
            <w:vAlign w:val="center"/>
          </w:tcPr>
          <w:p w:rsidR="00C46770" w:rsidRPr="00602FFB" w:rsidRDefault="00C46770" w:rsidP="00C46770">
            <w:pPr>
              <w:pStyle w:val="ListParagraph"/>
              <w:ind w:left="0"/>
              <w:rPr>
                <w:rFonts w:ascii="Arial" w:hAnsi="Arial" w:cs="Arial"/>
                <w:b/>
                <w:sz w:val="22"/>
                <w:szCs w:val="22"/>
              </w:rPr>
            </w:pPr>
            <w:r w:rsidRPr="00602FFB">
              <w:rPr>
                <w:rFonts w:ascii="Arial" w:hAnsi="Arial" w:cs="Arial"/>
                <w:b/>
                <w:sz w:val="22"/>
                <w:szCs w:val="22"/>
              </w:rPr>
              <w:t>3.2</w:t>
            </w:r>
          </w:p>
        </w:tc>
        <w:tc>
          <w:tcPr>
            <w:tcW w:w="2020" w:type="pct"/>
            <w:shd w:val="clear" w:color="auto" w:fill="D9D9D9" w:themeFill="background1" w:themeFillShade="D9"/>
            <w:vAlign w:val="center"/>
          </w:tcPr>
          <w:p w:rsidR="00C46770" w:rsidRPr="00602FFB" w:rsidRDefault="00C46770" w:rsidP="00C46770">
            <w:pPr>
              <w:pStyle w:val="ListParagraph"/>
              <w:ind w:left="0"/>
              <w:rPr>
                <w:rFonts w:ascii="Arial" w:hAnsi="Arial" w:cs="Arial"/>
                <w:b/>
                <w:sz w:val="22"/>
                <w:szCs w:val="22"/>
              </w:rPr>
            </w:pPr>
            <w:r w:rsidRPr="00602FFB">
              <w:rPr>
                <w:rFonts w:ascii="Arial" w:hAnsi="Arial" w:cs="Arial"/>
                <w:b/>
                <w:sz w:val="22"/>
                <w:szCs w:val="22"/>
              </w:rPr>
              <w:t>Identity Number</w:t>
            </w:r>
          </w:p>
        </w:tc>
        <w:tc>
          <w:tcPr>
            <w:tcW w:w="2584" w:type="pct"/>
            <w:vAlign w:val="center"/>
          </w:tcPr>
          <w:p w:rsidR="00C46770" w:rsidRPr="00602FFB" w:rsidRDefault="00C46770" w:rsidP="00C46770">
            <w:pPr>
              <w:pStyle w:val="ListParagraph"/>
              <w:ind w:left="0"/>
              <w:rPr>
                <w:rFonts w:ascii="Arial" w:hAnsi="Arial" w:cs="Arial"/>
                <w:sz w:val="22"/>
                <w:szCs w:val="22"/>
              </w:rPr>
            </w:pPr>
          </w:p>
        </w:tc>
      </w:tr>
      <w:tr w:rsidR="00C46770" w:rsidRPr="00602FFB" w:rsidTr="00C46770">
        <w:trPr>
          <w:trHeight w:val="432"/>
        </w:trPr>
        <w:tc>
          <w:tcPr>
            <w:tcW w:w="397" w:type="pct"/>
            <w:shd w:val="clear" w:color="auto" w:fill="D9D9D9" w:themeFill="background1" w:themeFillShade="D9"/>
            <w:vAlign w:val="center"/>
          </w:tcPr>
          <w:p w:rsidR="00C46770" w:rsidRPr="00602FFB" w:rsidRDefault="00C46770" w:rsidP="00C46770">
            <w:pPr>
              <w:pStyle w:val="ListParagraph"/>
              <w:ind w:left="0"/>
              <w:rPr>
                <w:rFonts w:ascii="Arial" w:hAnsi="Arial" w:cs="Arial"/>
                <w:b/>
                <w:sz w:val="22"/>
                <w:szCs w:val="22"/>
              </w:rPr>
            </w:pPr>
            <w:r w:rsidRPr="00602FFB">
              <w:rPr>
                <w:rFonts w:ascii="Arial" w:hAnsi="Arial" w:cs="Arial"/>
                <w:b/>
                <w:sz w:val="22"/>
                <w:szCs w:val="22"/>
              </w:rPr>
              <w:t>3.3</w:t>
            </w:r>
          </w:p>
        </w:tc>
        <w:tc>
          <w:tcPr>
            <w:tcW w:w="2020" w:type="pct"/>
            <w:shd w:val="clear" w:color="auto" w:fill="D9D9D9" w:themeFill="background1" w:themeFillShade="D9"/>
            <w:vAlign w:val="center"/>
          </w:tcPr>
          <w:p w:rsidR="00C46770" w:rsidRPr="00602FFB" w:rsidRDefault="00C46770" w:rsidP="00C46770">
            <w:pPr>
              <w:pStyle w:val="ListParagraph"/>
              <w:ind w:left="0"/>
              <w:rPr>
                <w:rFonts w:ascii="Arial" w:hAnsi="Arial" w:cs="Arial"/>
                <w:b/>
                <w:sz w:val="22"/>
                <w:szCs w:val="22"/>
              </w:rPr>
            </w:pPr>
            <w:r w:rsidRPr="00602FFB">
              <w:rPr>
                <w:rFonts w:ascii="Arial" w:hAnsi="Arial" w:cs="Arial"/>
                <w:b/>
                <w:sz w:val="22"/>
                <w:szCs w:val="22"/>
              </w:rPr>
              <w:t>Position Held in Company E.g. Director</w:t>
            </w:r>
          </w:p>
        </w:tc>
        <w:tc>
          <w:tcPr>
            <w:tcW w:w="2584" w:type="pct"/>
            <w:vAlign w:val="center"/>
          </w:tcPr>
          <w:p w:rsidR="00C46770" w:rsidRPr="00602FFB" w:rsidRDefault="00C46770" w:rsidP="00C46770">
            <w:pPr>
              <w:pStyle w:val="ListParagraph"/>
              <w:ind w:left="0"/>
              <w:rPr>
                <w:rFonts w:ascii="Arial" w:hAnsi="Arial" w:cs="Arial"/>
                <w:sz w:val="22"/>
                <w:szCs w:val="22"/>
              </w:rPr>
            </w:pPr>
          </w:p>
        </w:tc>
      </w:tr>
      <w:tr w:rsidR="00C46770" w:rsidRPr="00602FFB" w:rsidTr="00C46770">
        <w:trPr>
          <w:trHeight w:val="432"/>
        </w:trPr>
        <w:tc>
          <w:tcPr>
            <w:tcW w:w="397" w:type="pct"/>
            <w:shd w:val="clear" w:color="auto" w:fill="D9D9D9" w:themeFill="background1" w:themeFillShade="D9"/>
            <w:vAlign w:val="center"/>
          </w:tcPr>
          <w:p w:rsidR="00C46770" w:rsidRPr="00602FFB" w:rsidRDefault="00C46770" w:rsidP="00C46770">
            <w:pPr>
              <w:pStyle w:val="ListParagraph"/>
              <w:ind w:left="0"/>
              <w:rPr>
                <w:rFonts w:ascii="Arial" w:hAnsi="Arial" w:cs="Arial"/>
                <w:b/>
                <w:sz w:val="22"/>
                <w:szCs w:val="22"/>
              </w:rPr>
            </w:pPr>
            <w:r w:rsidRPr="00602FFB">
              <w:rPr>
                <w:rFonts w:ascii="Arial" w:hAnsi="Arial" w:cs="Arial"/>
                <w:b/>
                <w:sz w:val="22"/>
                <w:szCs w:val="22"/>
              </w:rPr>
              <w:t>3.4</w:t>
            </w:r>
          </w:p>
        </w:tc>
        <w:tc>
          <w:tcPr>
            <w:tcW w:w="2020" w:type="pct"/>
            <w:shd w:val="clear" w:color="auto" w:fill="D9D9D9" w:themeFill="background1" w:themeFillShade="D9"/>
            <w:vAlign w:val="center"/>
          </w:tcPr>
          <w:p w:rsidR="00C46770" w:rsidRPr="00602FFB" w:rsidRDefault="00C46770" w:rsidP="00C46770">
            <w:pPr>
              <w:pStyle w:val="ListParagraph"/>
              <w:ind w:left="0"/>
              <w:rPr>
                <w:rFonts w:ascii="Arial" w:hAnsi="Arial" w:cs="Arial"/>
                <w:b/>
                <w:sz w:val="22"/>
                <w:szCs w:val="22"/>
              </w:rPr>
            </w:pPr>
            <w:r w:rsidRPr="00602FFB">
              <w:rPr>
                <w:rFonts w:ascii="Arial" w:hAnsi="Arial" w:cs="Arial"/>
                <w:b/>
                <w:sz w:val="22"/>
                <w:szCs w:val="22"/>
              </w:rPr>
              <w:t>Company Registration Number</w:t>
            </w:r>
          </w:p>
        </w:tc>
        <w:tc>
          <w:tcPr>
            <w:tcW w:w="2584" w:type="pct"/>
            <w:vAlign w:val="center"/>
          </w:tcPr>
          <w:p w:rsidR="00C46770" w:rsidRPr="00602FFB" w:rsidRDefault="00C46770" w:rsidP="00C46770">
            <w:pPr>
              <w:pStyle w:val="ListParagraph"/>
              <w:ind w:left="0"/>
              <w:rPr>
                <w:rFonts w:ascii="Arial" w:hAnsi="Arial" w:cs="Arial"/>
                <w:sz w:val="22"/>
                <w:szCs w:val="22"/>
              </w:rPr>
            </w:pPr>
          </w:p>
        </w:tc>
      </w:tr>
      <w:tr w:rsidR="00C46770" w:rsidRPr="00602FFB" w:rsidTr="00C46770">
        <w:trPr>
          <w:trHeight w:val="432"/>
        </w:trPr>
        <w:tc>
          <w:tcPr>
            <w:tcW w:w="397" w:type="pct"/>
            <w:shd w:val="clear" w:color="auto" w:fill="D9D9D9" w:themeFill="background1" w:themeFillShade="D9"/>
            <w:vAlign w:val="center"/>
          </w:tcPr>
          <w:p w:rsidR="00C46770" w:rsidRPr="00602FFB" w:rsidRDefault="00C46770" w:rsidP="00C46770">
            <w:pPr>
              <w:pStyle w:val="ListParagraph"/>
              <w:ind w:left="0"/>
              <w:rPr>
                <w:rFonts w:ascii="Arial" w:hAnsi="Arial" w:cs="Arial"/>
                <w:b/>
                <w:sz w:val="22"/>
                <w:szCs w:val="22"/>
              </w:rPr>
            </w:pPr>
            <w:r w:rsidRPr="00602FFB">
              <w:rPr>
                <w:rFonts w:ascii="Arial" w:hAnsi="Arial" w:cs="Arial"/>
                <w:b/>
                <w:sz w:val="22"/>
                <w:szCs w:val="22"/>
              </w:rPr>
              <w:t>3.5</w:t>
            </w:r>
          </w:p>
        </w:tc>
        <w:tc>
          <w:tcPr>
            <w:tcW w:w="2020" w:type="pct"/>
            <w:shd w:val="clear" w:color="auto" w:fill="D9D9D9" w:themeFill="background1" w:themeFillShade="D9"/>
            <w:vAlign w:val="center"/>
          </w:tcPr>
          <w:p w:rsidR="00C46770" w:rsidRPr="00602FFB" w:rsidRDefault="00C46770" w:rsidP="00C46770">
            <w:pPr>
              <w:pStyle w:val="ListParagraph"/>
              <w:ind w:left="0"/>
              <w:rPr>
                <w:rFonts w:ascii="Arial" w:hAnsi="Arial" w:cs="Arial"/>
                <w:b/>
                <w:sz w:val="22"/>
                <w:szCs w:val="22"/>
              </w:rPr>
            </w:pPr>
            <w:r w:rsidRPr="00602FFB">
              <w:rPr>
                <w:rFonts w:ascii="Arial" w:hAnsi="Arial" w:cs="Arial"/>
                <w:b/>
                <w:sz w:val="22"/>
                <w:szCs w:val="22"/>
              </w:rPr>
              <w:t>Tax Reference Number</w:t>
            </w:r>
          </w:p>
        </w:tc>
        <w:tc>
          <w:tcPr>
            <w:tcW w:w="2584" w:type="pct"/>
            <w:vAlign w:val="center"/>
          </w:tcPr>
          <w:p w:rsidR="00C46770" w:rsidRPr="00602FFB" w:rsidRDefault="00C46770" w:rsidP="00C46770">
            <w:pPr>
              <w:pStyle w:val="ListParagraph"/>
              <w:ind w:left="0"/>
              <w:rPr>
                <w:rFonts w:ascii="Arial" w:hAnsi="Arial" w:cs="Arial"/>
                <w:sz w:val="22"/>
                <w:szCs w:val="22"/>
              </w:rPr>
            </w:pPr>
          </w:p>
        </w:tc>
      </w:tr>
      <w:tr w:rsidR="00C46770" w:rsidRPr="00602FFB" w:rsidTr="00C46770">
        <w:trPr>
          <w:trHeight w:val="432"/>
        </w:trPr>
        <w:tc>
          <w:tcPr>
            <w:tcW w:w="397" w:type="pct"/>
            <w:shd w:val="clear" w:color="auto" w:fill="D9D9D9" w:themeFill="background1" w:themeFillShade="D9"/>
            <w:vAlign w:val="center"/>
          </w:tcPr>
          <w:p w:rsidR="00C46770" w:rsidRPr="00602FFB" w:rsidRDefault="00C46770" w:rsidP="00C46770">
            <w:pPr>
              <w:pStyle w:val="ListParagraph"/>
              <w:ind w:left="0"/>
              <w:rPr>
                <w:rFonts w:ascii="Arial" w:hAnsi="Arial" w:cs="Arial"/>
                <w:b/>
                <w:sz w:val="22"/>
                <w:szCs w:val="22"/>
              </w:rPr>
            </w:pPr>
            <w:r w:rsidRPr="00602FFB">
              <w:rPr>
                <w:rFonts w:ascii="Arial" w:hAnsi="Arial" w:cs="Arial"/>
                <w:b/>
                <w:sz w:val="22"/>
                <w:szCs w:val="22"/>
              </w:rPr>
              <w:t>3.6</w:t>
            </w:r>
          </w:p>
        </w:tc>
        <w:tc>
          <w:tcPr>
            <w:tcW w:w="2020" w:type="pct"/>
            <w:shd w:val="clear" w:color="auto" w:fill="D9D9D9" w:themeFill="background1" w:themeFillShade="D9"/>
            <w:vAlign w:val="center"/>
          </w:tcPr>
          <w:p w:rsidR="00C46770" w:rsidRPr="00602FFB" w:rsidRDefault="00C46770" w:rsidP="00C46770">
            <w:pPr>
              <w:pStyle w:val="ListParagraph"/>
              <w:ind w:left="0"/>
              <w:rPr>
                <w:rFonts w:ascii="Arial" w:hAnsi="Arial" w:cs="Arial"/>
                <w:b/>
                <w:sz w:val="22"/>
                <w:szCs w:val="22"/>
              </w:rPr>
            </w:pPr>
            <w:r w:rsidRPr="00602FFB">
              <w:rPr>
                <w:rFonts w:ascii="Arial" w:hAnsi="Arial" w:cs="Arial"/>
                <w:b/>
                <w:sz w:val="22"/>
                <w:szCs w:val="22"/>
              </w:rPr>
              <w:t>VAT Registration Number</w:t>
            </w:r>
          </w:p>
        </w:tc>
        <w:tc>
          <w:tcPr>
            <w:tcW w:w="2584" w:type="pct"/>
            <w:vAlign w:val="center"/>
          </w:tcPr>
          <w:p w:rsidR="00C46770" w:rsidRPr="00602FFB" w:rsidRDefault="00C46770" w:rsidP="00C46770">
            <w:pPr>
              <w:pStyle w:val="ListParagraph"/>
              <w:ind w:left="0"/>
              <w:rPr>
                <w:rFonts w:ascii="Arial" w:hAnsi="Arial" w:cs="Arial"/>
                <w:sz w:val="22"/>
                <w:szCs w:val="22"/>
              </w:rPr>
            </w:pPr>
          </w:p>
        </w:tc>
      </w:tr>
    </w:tbl>
    <w:p w:rsidR="00C46770" w:rsidRPr="00602FFB" w:rsidRDefault="00C46770" w:rsidP="00C46770">
      <w:pPr>
        <w:pStyle w:val="ListParagraph"/>
        <w:rPr>
          <w:rFonts w:ascii="Arial" w:hAnsi="Arial" w:cs="Arial"/>
          <w:sz w:val="22"/>
          <w:szCs w:val="22"/>
        </w:rPr>
      </w:pPr>
    </w:p>
    <w:tbl>
      <w:tblPr>
        <w:tblStyle w:val="TableGrid"/>
        <w:tblW w:w="5000" w:type="pct"/>
        <w:tblLook w:val="04A0" w:firstRow="1" w:lastRow="0" w:firstColumn="1" w:lastColumn="0" w:noHBand="0" w:noVBand="1"/>
      </w:tblPr>
      <w:tblGrid>
        <w:gridCol w:w="831"/>
        <w:gridCol w:w="7502"/>
        <w:gridCol w:w="17"/>
        <w:gridCol w:w="1046"/>
        <w:gridCol w:w="8"/>
        <w:gridCol w:w="1036"/>
      </w:tblGrid>
      <w:tr w:rsidR="00C46770" w:rsidRPr="00602FFB" w:rsidTr="00C46770">
        <w:tc>
          <w:tcPr>
            <w:tcW w:w="398"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3.7</w:t>
            </w:r>
          </w:p>
        </w:tc>
        <w:tc>
          <w:tcPr>
            <w:tcW w:w="3593"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Are you presently in the service of the State?</w:t>
            </w:r>
          </w:p>
        </w:tc>
        <w:tc>
          <w:tcPr>
            <w:tcW w:w="509" w:type="pct"/>
            <w:gridSpan w:val="2"/>
            <w:shd w:val="clear" w:color="auto" w:fill="D9D9D9" w:themeFill="background1" w:themeFillShade="D9"/>
            <w:vAlign w:val="center"/>
          </w:tcPr>
          <w:p w:rsidR="00C46770" w:rsidRPr="00602FFB" w:rsidRDefault="00C46770" w:rsidP="00C46770">
            <w:pPr>
              <w:pStyle w:val="ListParagraph"/>
              <w:ind w:left="0"/>
              <w:jc w:val="center"/>
              <w:rPr>
                <w:rFonts w:ascii="Arial" w:hAnsi="Arial" w:cs="Arial"/>
                <w:sz w:val="22"/>
                <w:szCs w:val="22"/>
              </w:rPr>
            </w:pPr>
            <w:r w:rsidRPr="00602FFB">
              <w:rPr>
                <w:rFonts w:ascii="Arial" w:hAnsi="Arial" w:cs="Arial"/>
                <w:sz w:val="22"/>
                <w:szCs w:val="22"/>
              </w:rPr>
              <w:t>Yes</w:t>
            </w:r>
          </w:p>
        </w:tc>
        <w:tc>
          <w:tcPr>
            <w:tcW w:w="500" w:type="pct"/>
            <w:gridSpan w:val="2"/>
            <w:shd w:val="clear" w:color="auto" w:fill="D9D9D9" w:themeFill="background1" w:themeFillShade="D9"/>
            <w:vAlign w:val="center"/>
          </w:tcPr>
          <w:p w:rsidR="00C46770" w:rsidRPr="00602FFB" w:rsidRDefault="00C46770" w:rsidP="00C46770">
            <w:pPr>
              <w:pStyle w:val="ListParagraph"/>
              <w:ind w:left="0"/>
              <w:jc w:val="center"/>
              <w:rPr>
                <w:rFonts w:ascii="Arial" w:hAnsi="Arial" w:cs="Arial"/>
                <w:sz w:val="22"/>
                <w:szCs w:val="22"/>
              </w:rPr>
            </w:pPr>
            <w:r w:rsidRPr="00602FFB">
              <w:rPr>
                <w:rFonts w:ascii="Arial" w:hAnsi="Arial" w:cs="Arial"/>
                <w:sz w:val="22"/>
                <w:szCs w:val="22"/>
              </w:rPr>
              <w:t>No</w:t>
            </w:r>
          </w:p>
        </w:tc>
      </w:tr>
      <w:tr w:rsidR="00C46770" w:rsidRPr="00602FFB" w:rsidTr="00C46770">
        <w:tc>
          <w:tcPr>
            <w:tcW w:w="398"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3.7.1</w:t>
            </w:r>
          </w:p>
        </w:tc>
        <w:tc>
          <w:tcPr>
            <w:tcW w:w="4602" w:type="pct"/>
            <w:gridSpan w:val="5"/>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If so, furnish particulars</w:t>
            </w:r>
          </w:p>
        </w:tc>
      </w:tr>
      <w:tr w:rsidR="00C46770" w:rsidRPr="00602FFB" w:rsidTr="00C46770">
        <w:tc>
          <w:tcPr>
            <w:tcW w:w="398" w:type="pct"/>
          </w:tcPr>
          <w:p w:rsidR="00C46770" w:rsidRPr="00602FFB" w:rsidRDefault="00C46770" w:rsidP="00C46770">
            <w:pPr>
              <w:pStyle w:val="ListParagraph"/>
              <w:ind w:left="0"/>
              <w:rPr>
                <w:rFonts w:ascii="Arial" w:hAnsi="Arial" w:cs="Arial"/>
                <w:sz w:val="22"/>
                <w:szCs w:val="22"/>
              </w:rPr>
            </w:pPr>
          </w:p>
        </w:tc>
        <w:tc>
          <w:tcPr>
            <w:tcW w:w="4602" w:type="pct"/>
            <w:gridSpan w:val="5"/>
          </w:tcPr>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tc>
      </w:tr>
      <w:tr w:rsidR="00C46770" w:rsidRPr="00602FFB" w:rsidTr="00C46770">
        <w:tc>
          <w:tcPr>
            <w:tcW w:w="398"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3.8</w:t>
            </w:r>
          </w:p>
        </w:tc>
        <w:tc>
          <w:tcPr>
            <w:tcW w:w="3593"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Have you been in the service of the state for the past twelve months?</w:t>
            </w:r>
          </w:p>
        </w:tc>
        <w:tc>
          <w:tcPr>
            <w:tcW w:w="509" w:type="pct"/>
            <w:gridSpan w:val="2"/>
            <w:shd w:val="clear" w:color="auto" w:fill="D9D9D9" w:themeFill="background1" w:themeFillShade="D9"/>
            <w:vAlign w:val="center"/>
          </w:tcPr>
          <w:p w:rsidR="00C46770" w:rsidRPr="00602FFB" w:rsidRDefault="00C46770" w:rsidP="00C46770">
            <w:pPr>
              <w:pStyle w:val="ListParagraph"/>
              <w:ind w:left="0"/>
              <w:jc w:val="center"/>
              <w:rPr>
                <w:rFonts w:ascii="Arial" w:hAnsi="Arial" w:cs="Arial"/>
                <w:sz w:val="22"/>
                <w:szCs w:val="22"/>
              </w:rPr>
            </w:pPr>
            <w:r w:rsidRPr="00602FFB">
              <w:rPr>
                <w:rFonts w:ascii="Arial" w:hAnsi="Arial" w:cs="Arial"/>
                <w:sz w:val="22"/>
                <w:szCs w:val="22"/>
              </w:rPr>
              <w:t>Yes</w:t>
            </w:r>
          </w:p>
        </w:tc>
        <w:tc>
          <w:tcPr>
            <w:tcW w:w="500" w:type="pct"/>
            <w:gridSpan w:val="2"/>
            <w:shd w:val="clear" w:color="auto" w:fill="D9D9D9" w:themeFill="background1" w:themeFillShade="D9"/>
            <w:vAlign w:val="center"/>
          </w:tcPr>
          <w:p w:rsidR="00C46770" w:rsidRPr="00602FFB" w:rsidRDefault="00C46770" w:rsidP="00C46770">
            <w:pPr>
              <w:pStyle w:val="ListParagraph"/>
              <w:ind w:left="0"/>
              <w:jc w:val="center"/>
              <w:rPr>
                <w:rFonts w:ascii="Arial" w:hAnsi="Arial" w:cs="Arial"/>
                <w:sz w:val="22"/>
                <w:szCs w:val="22"/>
              </w:rPr>
            </w:pPr>
            <w:r w:rsidRPr="00602FFB">
              <w:rPr>
                <w:rFonts w:ascii="Arial" w:hAnsi="Arial" w:cs="Arial"/>
                <w:sz w:val="22"/>
                <w:szCs w:val="22"/>
              </w:rPr>
              <w:t>No</w:t>
            </w:r>
          </w:p>
        </w:tc>
      </w:tr>
      <w:tr w:rsidR="00C46770" w:rsidRPr="00602FFB" w:rsidTr="00C46770">
        <w:tc>
          <w:tcPr>
            <w:tcW w:w="398"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3.8.1</w:t>
            </w:r>
          </w:p>
        </w:tc>
        <w:tc>
          <w:tcPr>
            <w:tcW w:w="4602" w:type="pct"/>
            <w:gridSpan w:val="5"/>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If so, furnish particulars</w:t>
            </w:r>
          </w:p>
        </w:tc>
      </w:tr>
      <w:tr w:rsidR="00C46770" w:rsidRPr="00602FFB" w:rsidTr="00C46770">
        <w:tc>
          <w:tcPr>
            <w:tcW w:w="398" w:type="pct"/>
          </w:tcPr>
          <w:p w:rsidR="00C46770" w:rsidRPr="00602FFB" w:rsidRDefault="00C46770" w:rsidP="00C46770">
            <w:pPr>
              <w:pStyle w:val="ListParagraph"/>
              <w:ind w:left="0"/>
              <w:rPr>
                <w:rFonts w:ascii="Arial" w:hAnsi="Arial" w:cs="Arial"/>
                <w:sz w:val="22"/>
                <w:szCs w:val="22"/>
              </w:rPr>
            </w:pPr>
          </w:p>
        </w:tc>
        <w:tc>
          <w:tcPr>
            <w:tcW w:w="4602" w:type="pct"/>
            <w:gridSpan w:val="5"/>
          </w:tcPr>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tc>
      </w:tr>
      <w:tr w:rsidR="00C46770" w:rsidRPr="00602FFB" w:rsidTr="00C46770">
        <w:tc>
          <w:tcPr>
            <w:tcW w:w="398"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3.9</w:t>
            </w:r>
          </w:p>
        </w:tc>
        <w:tc>
          <w:tcPr>
            <w:tcW w:w="3593"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 xml:space="preserve">Do you have any relationship (family, friend, other) with persons in </w:t>
            </w:r>
            <w:r w:rsidR="009E7105">
              <w:rPr>
                <w:rFonts w:ascii="Arial" w:hAnsi="Arial" w:cs="Arial"/>
                <w:sz w:val="22"/>
                <w:szCs w:val="22"/>
              </w:rPr>
              <w:t>the service of the Alfred Nzo</w:t>
            </w:r>
            <w:r w:rsidRPr="00602FFB">
              <w:rPr>
                <w:rFonts w:ascii="Arial" w:hAnsi="Arial" w:cs="Arial"/>
                <w:sz w:val="22"/>
                <w:szCs w:val="22"/>
              </w:rPr>
              <w:t xml:space="preserve"> District Municipality:</w:t>
            </w:r>
          </w:p>
        </w:tc>
        <w:tc>
          <w:tcPr>
            <w:tcW w:w="509" w:type="pct"/>
            <w:gridSpan w:val="2"/>
            <w:shd w:val="clear" w:color="auto" w:fill="D9D9D9" w:themeFill="background1" w:themeFillShade="D9"/>
            <w:vAlign w:val="center"/>
          </w:tcPr>
          <w:p w:rsidR="00C46770" w:rsidRPr="00602FFB" w:rsidRDefault="00C46770" w:rsidP="00C46770">
            <w:pPr>
              <w:pStyle w:val="ListParagraph"/>
              <w:ind w:left="0"/>
              <w:jc w:val="center"/>
              <w:rPr>
                <w:rFonts w:ascii="Arial" w:hAnsi="Arial" w:cs="Arial"/>
                <w:sz w:val="22"/>
                <w:szCs w:val="22"/>
              </w:rPr>
            </w:pPr>
            <w:r w:rsidRPr="00602FFB">
              <w:rPr>
                <w:rFonts w:ascii="Arial" w:hAnsi="Arial" w:cs="Arial"/>
                <w:sz w:val="22"/>
                <w:szCs w:val="22"/>
              </w:rPr>
              <w:t>Yes</w:t>
            </w:r>
          </w:p>
        </w:tc>
        <w:tc>
          <w:tcPr>
            <w:tcW w:w="500" w:type="pct"/>
            <w:gridSpan w:val="2"/>
            <w:shd w:val="clear" w:color="auto" w:fill="D9D9D9" w:themeFill="background1" w:themeFillShade="D9"/>
            <w:vAlign w:val="center"/>
          </w:tcPr>
          <w:p w:rsidR="00C46770" w:rsidRPr="00602FFB" w:rsidRDefault="00C46770" w:rsidP="00C46770">
            <w:pPr>
              <w:pStyle w:val="ListParagraph"/>
              <w:ind w:left="0"/>
              <w:jc w:val="center"/>
              <w:rPr>
                <w:rFonts w:ascii="Arial" w:hAnsi="Arial" w:cs="Arial"/>
                <w:sz w:val="22"/>
                <w:szCs w:val="22"/>
              </w:rPr>
            </w:pPr>
            <w:r w:rsidRPr="00602FFB">
              <w:rPr>
                <w:rFonts w:ascii="Arial" w:hAnsi="Arial" w:cs="Arial"/>
                <w:sz w:val="22"/>
                <w:szCs w:val="22"/>
              </w:rPr>
              <w:t>No</w:t>
            </w:r>
          </w:p>
        </w:tc>
      </w:tr>
      <w:tr w:rsidR="00C46770" w:rsidRPr="00602FFB" w:rsidTr="00C46770">
        <w:tc>
          <w:tcPr>
            <w:tcW w:w="398"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3.9.1</w:t>
            </w:r>
          </w:p>
        </w:tc>
        <w:tc>
          <w:tcPr>
            <w:tcW w:w="4602" w:type="pct"/>
            <w:gridSpan w:val="5"/>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If so, furnish particulars</w:t>
            </w:r>
          </w:p>
        </w:tc>
      </w:tr>
      <w:tr w:rsidR="00C46770" w:rsidRPr="00602FFB" w:rsidTr="00C46770">
        <w:tc>
          <w:tcPr>
            <w:tcW w:w="398" w:type="pct"/>
          </w:tcPr>
          <w:p w:rsidR="00C46770" w:rsidRPr="00602FFB" w:rsidRDefault="00C46770" w:rsidP="00C46770">
            <w:pPr>
              <w:pStyle w:val="ListParagraph"/>
              <w:ind w:left="0"/>
              <w:rPr>
                <w:rFonts w:ascii="Arial" w:hAnsi="Arial" w:cs="Arial"/>
                <w:sz w:val="22"/>
                <w:szCs w:val="22"/>
              </w:rPr>
            </w:pPr>
          </w:p>
        </w:tc>
        <w:tc>
          <w:tcPr>
            <w:tcW w:w="4602" w:type="pct"/>
            <w:gridSpan w:val="5"/>
          </w:tcPr>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tc>
      </w:tr>
      <w:tr w:rsidR="00C46770" w:rsidRPr="00602FFB" w:rsidTr="00C46770">
        <w:tc>
          <w:tcPr>
            <w:tcW w:w="398"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3.10</w:t>
            </w:r>
          </w:p>
        </w:tc>
        <w:tc>
          <w:tcPr>
            <w:tcW w:w="3601" w:type="pct"/>
            <w:gridSpan w:val="2"/>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Are you aware of any relationship (family, friend, other) between bidder and any persons in the service of the state who may be involved with the evaluation and or adjudication of this bid?</w:t>
            </w:r>
          </w:p>
        </w:tc>
        <w:tc>
          <w:tcPr>
            <w:tcW w:w="505" w:type="pct"/>
            <w:gridSpan w:val="2"/>
            <w:shd w:val="clear" w:color="auto" w:fill="D9D9D9" w:themeFill="background1" w:themeFillShade="D9"/>
            <w:vAlign w:val="center"/>
          </w:tcPr>
          <w:p w:rsidR="00C46770" w:rsidRPr="00602FFB" w:rsidRDefault="00C46770" w:rsidP="00C46770">
            <w:pPr>
              <w:pStyle w:val="ListParagraph"/>
              <w:ind w:left="0"/>
              <w:jc w:val="center"/>
              <w:rPr>
                <w:rFonts w:ascii="Arial" w:hAnsi="Arial" w:cs="Arial"/>
                <w:sz w:val="22"/>
                <w:szCs w:val="22"/>
              </w:rPr>
            </w:pPr>
            <w:r w:rsidRPr="00602FFB">
              <w:rPr>
                <w:rFonts w:ascii="Arial" w:hAnsi="Arial" w:cs="Arial"/>
                <w:sz w:val="22"/>
                <w:szCs w:val="22"/>
              </w:rPr>
              <w:t>Yes</w:t>
            </w:r>
          </w:p>
        </w:tc>
        <w:tc>
          <w:tcPr>
            <w:tcW w:w="496" w:type="pct"/>
            <w:shd w:val="clear" w:color="auto" w:fill="D9D9D9" w:themeFill="background1" w:themeFillShade="D9"/>
            <w:vAlign w:val="center"/>
          </w:tcPr>
          <w:p w:rsidR="00C46770" w:rsidRPr="00602FFB" w:rsidRDefault="00C46770" w:rsidP="00C46770">
            <w:pPr>
              <w:pStyle w:val="ListParagraph"/>
              <w:ind w:left="0"/>
              <w:jc w:val="center"/>
              <w:rPr>
                <w:rFonts w:ascii="Arial" w:hAnsi="Arial" w:cs="Arial"/>
                <w:sz w:val="22"/>
                <w:szCs w:val="22"/>
              </w:rPr>
            </w:pPr>
            <w:r w:rsidRPr="00602FFB">
              <w:rPr>
                <w:rFonts w:ascii="Arial" w:hAnsi="Arial" w:cs="Arial"/>
                <w:sz w:val="22"/>
                <w:szCs w:val="22"/>
              </w:rPr>
              <w:t>No</w:t>
            </w:r>
          </w:p>
        </w:tc>
      </w:tr>
      <w:tr w:rsidR="00C46770" w:rsidRPr="00602FFB" w:rsidTr="00C46770">
        <w:tc>
          <w:tcPr>
            <w:tcW w:w="398"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3.10.1</w:t>
            </w:r>
          </w:p>
        </w:tc>
        <w:tc>
          <w:tcPr>
            <w:tcW w:w="4602" w:type="pct"/>
            <w:gridSpan w:val="5"/>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If so, furnish particulars</w:t>
            </w:r>
          </w:p>
        </w:tc>
      </w:tr>
      <w:tr w:rsidR="00C46770" w:rsidRPr="00602FFB" w:rsidTr="00C46770">
        <w:tc>
          <w:tcPr>
            <w:tcW w:w="398" w:type="pct"/>
          </w:tcPr>
          <w:p w:rsidR="00C46770" w:rsidRPr="00602FFB" w:rsidRDefault="00C46770" w:rsidP="00C46770">
            <w:pPr>
              <w:pStyle w:val="ListParagraph"/>
              <w:ind w:left="0"/>
              <w:rPr>
                <w:rFonts w:ascii="Arial" w:hAnsi="Arial" w:cs="Arial"/>
                <w:sz w:val="22"/>
                <w:szCs w:val="22"/>
              </w:rPr>
            </w:pPr>
          </w:p>
        </w:tc>
        <w:tc>
          <w:tcPr>
            <w:tcW w:w="4602" w:type="pct"/>
            <w:gridSpan w:val="5"/>
          </w:tcPr>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tc>
      </w:tr>
      <w:tr w:rsidR="00C46770" w:rsidRPr="00602FFB" w:rsidTr="00C46770">
        <w:tc>
          <w:tcPr>
            <w:tcW w:w="398"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3.11</w:t>
            </w:r>
          </w:p>
        </w:tc>
        <w:tc>
          <w:tcPr>
            <w:tcW w:w="3601" w:type="pct"/>
            <w:gridSpan w:val="2"/>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Are any of the company’s director, managers, principle shareholders or stakeholders in service of the state:</w:t>
            </w:r>
          </w:p>
        </w:tc>
        <w:tc>
          <w:tcPr>
            <w:tcW w:w="505" w:type="pct"/>
            <w:gridSpan w:val="2"/>
            <w:shd w:val="clear" w:color="auto" w:fill="D9D9D9" w:themeFill="background1" w:themeFillShade="D9"/>
            <w:vAlign w:val="center"/>
          </w:tcPr>
          <w:p w:rsidR="00C46770" w:rsidRPr="00602FFB" w:rsidRDefault="00C46770" w:rsidP="00C46770">
            <w:pPr>
              <w:pStyle w:val="ListParagraph"/>
              <w:ind w:left="0"/>
              <w:jc w:val="center"/>
              <w:rPr>
                <w:rFonts w:ascii="Arial" w:hAnsi="Arial" w:cs="Arial"/>
                <w:sz w:val="22"/>
                <w:szCs w:val="22"/>
              </w:rPr>
            </w:pPr>
            <w:r w:rsidRPr="00602FFB">
              <w:rPr>
                <w:rFonts w:ascii="Arial" w:hAnsi="Arial" w:cs="Arial"/>
                <w:sz w:val="22"/>
                <w:szCs w:val="22"/>
              </w:rPr>
              <w:t>Yes</w:t>
            </w:r>
          </w:p>
        </w:tc>
        <w:tc>
          <w:tcPr>
            <w:tcW w:w="496" w:type="pct"/>
            <w:shd w:val="clear" w:color="auto" w:fill="D9D9D9" w:themeFill="background1" w:themeFillShade="D9"/>
            <w:vAlign w:val="center"/>
          </w:tcPr>
          <w:p w:rsidR="00C46770" w:rsidRPr="00602FFB" w:rsidRDefault="00C46770" w:rsidP="00C46770">
            <w:pPr>
              <w:pStyle w:val="ListParagraph"/>
              <w:ind w:left="0"/>
              <w:jc w:val="center"/>
              <w:rPr>
                <w:rFonts w:ascii="Arial" w:hAnsi="Arial" w:cs="Arial"/>
                <w:sz w:val="22"/>
                <w:szCs w:val="22"/>
              </w:rPr>
            </w:pPr>
            <w:r w:rsidRPr="00602FFB">
              <w:rPr>
                <w:rFonts w:ascii="Arial" w:hAnsi="Arial" w:cs="Arial"/>
                <w:sz w:val="22"/>
                <w:szCs w:val="22"/>
              </w:rPr>
              <w:t>No</w:t>
            </w:r>
          </w:p>
        </w:tc>
      </w:tr>
      <w:tr w:rsidR="00C46770" w:rsidRPr="00602FFB" w:rsidTr="00C46770">
        <w:tc>
          <w:tcPr>
            <w:tcW w:w="398"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3.11.1</w:t>
            </w:r>
          </w:p>
        </w:tc>
        <w:tc>
          <w:tcPr>
            <w:tcW w:w="4602" w:type="pct"/>
            <w:gridSpan w:val="5"/>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If so, furnish particulars</w:t>
            </w:r>
          </w:p>
        </w:tc>
      </w:tr>
      <w:tr w:rsidR="00C46770" w:rsidRPr="00602FFB" w:rsidTr="00C46770">
        <w:tc>
          <w:tcPr>
            <w:tcW w:w="398" w:type="pct"/>
          </w:tcPr>
          <w:p w:rsidR="00C46770" w:rsidRPr="00602FFB" w:rsidRDefault="00C46770" w:rsidP="00C46770">
            <w:pPr>
              <w:pStyle w:val="ListParagraph"/>
              <w:ind w:left="0"/>
              <w:rPr>
                <w:rFonts w:ascii="Arial" w:hAnsi="Arial" w:cs="Arial"/>
                <w:sz w:val="22"/>
                <w:szCs w:val="22"/>
              </w:rPr>
            </w:pPr>
          </w:p>
        </w:tc>
        <w:tc>
          <w:tcPr>
            <w:tcW w:w="4602" w:type="pct"/>
            <w:gridSpan w:val="5"/>
          </w:tcPr>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tc>
      </w:tr>
      <w:tr w:rsidR="00C46770" w:rsidRPr="00602FFB" w:rsidTr="00C46770">
        <w:tc>
          <w:tcPr>
            <w:tcW w:w="398"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3.12</w:t>
            </w:r>
          </w:p>
        </w:tc>
        <w:tc>
          <w:tcPr>
            <w:tcW w:w="3601" w:type="pct"/>
            <w:gridSpan w:val="2"/>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Is any spouse, child or parent of the company’s director, managers, principle stakeholders or stakeholders in service of the state?</w:t>
            </w:r>
          </w:p>
        </w:tc>
        <w:tc>
          <w:tcPr>
            <w:tcW w:w="505" w:type="pct"/>
            <w:gridSpan w:val="2"/>
            <w:shd w:val="clear" w:color="auto" w:fill="D9D9D9" w:themeFill="background1" w:themeFillShade="D9"/>
            <w:vAlign w:val="center"/>
          </w:tcPr>
          <w:p w:rsidR="00C46770" w:rsidRPr="00602FFB" w:rsidRDefault="00C46770" w:rsidP="00C46770">
            <w:pPr>
              <w:pStyle w:val="ListParagraph"/>
              <w:ind w:left="0"/>
              <w:jc w:val="center"/>
              <w:rPr>
                <w:rFonts w:ascii="Arial" w:hAnsi="Arial" w:cs="Arial"/>
                <w:sz w:val="22"/>
                <w:szCs w:val="22"/>
              </w:rPr>
            </w:pPr>
            <w:r w:rsidRPr="00602FFB">
              <w:rPr>
                <w:rFonts w:ascii="Arial" w:hAnsi="Arial" w:cs="Arial"/>
                <w:sz w:val="22"/>
                <w:szCs w:val="22"/>
              </w:rPr>
              <w:t>Yes</w:t>
            </w:r>
          </w:p>
        </w:tc>
        <w:tc>
          <w:tcPr>
            <w:tcW w:w="496" w:type="pct"/>
            <w:shd w:val="clear" w:color="auto" w:fill="D9D9D9" w:themeFill="background1" w:themeFillShade="D9"/>
            <w:vAlign w:val="center"/>
          </w:tcPr>
          <w:p w:rsidR="00C46770" w:rsidRPr="00602FFB" w:rsidRDefault="00C46770" w:rsidP="00C46770">
            <w:pPr>
              <w:pStyle w:val="ListParagraph"/>
              <w:ind w:left="0"/>
              <w:jc w:val="center"/>
              <w:rPr>
                <w:rFonts w:ascii="Arial" w:hAnsi="Arial" w:cs="Arial"/>
                <w:sz w:val="22"/>
                <w:szCs w:val="22"/>
              </w:rPr>
            </w:pPr>
            <w:r w:rsidRPr="00602FFB">
              <w:rPr>
                <w:rFonts w:ascii="Arial" w:hAnsi="Arial" w:cs="Arial"/>
                <w:sz w:val="22"/>
                <w:szCs w:val="22"/>
              </w:rPr>
              <w:t>No</w:t>
            </w:r>
          </w:p>
        </w:tc>
      </w:tr>
      <w:tr w:rsidR="00C46770" w:rsidRPr="00602FFB" w:rsidTr="00C46770">
        <w:tc>
          <w:tcPr>
            <w:tcW w:w="398"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3.12.1</w:t>
            </w:r>
          </w:p>
        </w:tc>
        <w:tc>
          <w:tcPr>
            <w:tcW w:w="4602" w:type="pct"/>
            <w:gridSpan w:val="5"/>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If so, furnish particulars</w:t>
            </w:r>
          </w:p>
        </w:tc>
      </w:tr>
      <w:tr w:rsidR="00C46770" w:rsidRPr="00602FFB" w:rsidTr="00C46770">
        <w:tc>
          <w:tcPr>
            <w:tcW w:w="398" w:type="pct"/>
          </w:tcPr>
          <w:p w:rsidR="00C46770" w:rsidRPr="00602FFB" w:rsidRDefault="00C46770" w:rsidP="00C46770">
            <w:pPr>
              <w:pStyle w:val="ListParagraph"/>
              <w:ind w:left="0"/>
              <w:rPr>
                <w:rFonts w:ascii="Arial" w:hAnsi="Arial" w:cs="Arial"/>
                <w:sz w:val="22"/>
                <w:szCs w:val="22"/>
              </w:rPr>
            </w:pPr>
          </w:p>
        </w:tc>
        <w:tc>
          <w:tcPr>
            <w:tcW w:w="4602" w:type="pct"/>
            <w:gridSpan w:val="5"/>
          </w:tcPr>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tc>
      </w:tr>
    </w:tbl>
    <w:p w:rsidR="00C46770" w:rsidRPr="00602FFB" w:rsidRDefault="00C46770" w:rsidP="00C46770">
      <w:pPr>
        <w:pStyle w:val="ListParagraph"/>
        <w:rPr>
          <w:rFonts w:ascii="Arial" w:hAnsi="Arial" w:cs="Arial"/>
          <w:sz w:val="22"/>
          <w:szCs w:val="22"/>
        </w:rPr>
      </w:pPr>
    </w:p>
    <w:p w:rsidR="00C46770" w:rsidRPr="00602FFB" w:rsidRDefault="00C46770" w:rsidP="00C46770">
      <w:pPr>
        <w:pStyle w:val="ListParagraph"/>
        <w:rPr>
          <w:rFonts w:ascii="Arial" w:hAnsi="Arial" w:cs="Arial"/>
          <w:sz w:val="22"/>
          <w:szCs w:val="22"/>
        </w:rPr>
      </w:pPr>
    </w:p>
    <w:p w:rsidR="00C46770" w:rsidRPr="00602FFB" w:rsidRDefault="00C46770" w:rsidP="00C46770">
      <w:pPr>
        <w:jc w:val="both"/>
        <w:rPr>
          <w:rFonts w:ascii="Arial" w:hAnsi="Arial" w:cs="Arial"/>
          <w:b/>
          <w:sz w:val="20"/>
          <w:szCs w:val="20"/>
        </w:rPr>
      </w:pPr>
      <w:r w:rsidRPr="00602FFB">
        <w:rPr>
          <w:rFonts w:ascii="Arial" w:hAnsi="Arial" w:cs="Arial"/>
          <w:b/>
          <w:sz w:val="20"/>
          <w:szCs w:val="20"/>
        </w:rPr>
        <w:t xml:space="preserve">*MSCM Regulations:  “in the service of the state” means to be – </w:t>
      </w:r>
    </w:p>
    <w:p w:rsidR="00C46770" w:rsidRPr="00602FFB" w:rsidRDefault="00C46770" w:rsidP="00C46770">
      <w:pPr>
        <w:jc w:val="both"/>
        <w:rPr>
          <w:rFonts w:ascii="Arial" w:hAnsi="Arial" w:cs="Arial"/>
          <w:sz w:val="20"/>
          <w:szCs w:val="20"/>
        </w:rPr>
      </w:pPr>
    </w:p>
    <w:p w:rsidR="00C46770" w:rsidRPr="00602FFB" w:rsidRDefault="00C46770" w:rsidP="00C46770">
      <w:pPr>
        <w:jc w:val="both"/>
        <w:rPr>
          <w:rFonts w:ascii="Arial" w:hAnsi="Arial" w:cs="Arial"/>
          <w:sz w:val="20"/>
          <w:szCs w:val="20"/>
        </w:rPr>
      </w:pPr>
      <w:r w:rsidRPr="00602FFB">
        <w:rPr>
          <w:rFonts w:ascii="Arial" w:hAnsi="Arial" w:cs="Arial"/>
          <w:sz w:val="20"/>
          <w:szCs w:val="20"/>
        </w:rPr>
        <w:t xml:space="preserve">(a)           A member of – </w:t>
      </w:r>
    </w:p>
    <w:p w:rsidR="00C46770" w:rsidRPr="00602FFB" w:rsidRDefault="00C46770" w:rsidP="00140312">
      <w:pPr>
        <w:numPr>
          <w:ilvl w:val="0"/>
          <w:numId w:val="10"/>
        </w:numPr>
        <w:jc w:val="both"/>
        <w:rPr>
          <w:rFonts w:ascii="Arial" w:hAnsi="Arial" w:cs="Arial"/>
          <w:sz w:val="20"/>
          <w:szCs w:val="20"/>
        </w:rPr>
      </w:pPr>
      <w:r w:rsidRPr="00602FFB">
        <w:rPr>
          <w:rFonts w:ascii="Arial" w:hAnsi="Arial" w:cs="Arial"/>
          <w:sz w:val="20"/>
          <w:szCs w:val="20"/>
        </w:rPr>
        <w:t>any municipal council:</w:t>
      </w:r>
    </w:p>
    <w:p w:rsidR="00C46770" w:rsidRPr="00602FFB" w:rsidRDefault="00C46770" w:rsidP="00140312">
      <w:pPr>
        <w:numPr>
          <w:ilvl w:val="0"/>
          <w:numId w:val="10"/>
        </w:numPr>
        <w:jc w:val="both"/>
        <w:rPr>
          <w:rFonts w:ascii="Arial" w:hAnsi="Arial" w:cs="Arial"/>
          <w:sz w:val="20"/>
          <w:szCs w:val="20"/>
        </w:rPr>
      </w:pPr>
      <w:r w:rsidRPr="00602FFB">
        <w:rPr>
          <w:rFonts w:ascii="Arial" w:hAnsi="Arial" w:cs="Arial"/>
          <w:sz w:val="20"/>
          <w:szCs w:val="20"/>
        </w:rPr>
        <w:t>any provincial legislature: or</w:t>
      </w:r>
    </w:p>
    <w:p w:rsidR="00C46770" w:rsidRPr="00602FFB" w:rsidRDefault="00C46770" w:rsidP="00140312">
      <w:pPr>
        <w:numPr>
          <w:ilvl w:val="0"/>
          <w:numId w:val="10"/>
        </w:numPr>
        <w:jc w:val="both"/>
        <w:rPr>
          <w:rFonts w:ascii="Arial" w:hAnsi="Arial" w:cs="Arial"/>
          <w:sz w:val="20"/>
          <w:szCs w:val="20"/>
        </w:rPr>
      </w:pPr>
      <w:r w:rsidRPr="00602FFB">
        <w:rPr>
          <w:rFonts w:ascii="Arial" w:hAnsi="Arial" w:cs="Arial"/>
          <w:sz w:val="20"/>
          <w:szCs w:val="20"/>
        </w:rPr>
        <w:t>the national Assembly or the national Council of provinces:</w:t>
      </w:r>
    </w:p>
    <w:p w:rsidR="00C46770" w:rsidRPr="00602FFB" w:rsidRDefault="00C46770" w:rsidP="00C46770">
      <w:pPr>
        <w:jc w:val="both"/>
        <w:rPr>
          <w:rFonts w:ascii="Arial" w:hAnsi="Arial" w:cs="Arial"/>
          <w:sz w:val="20"/>
          <w:szCs w:val="20"/>
        </w:rPr>
      </w:pPr>
    </w:p>
    <w:p w:rsidR="00C46770" w:rsidRPr="00602FFB" w:rsidRDefault="00C46770" w:rsidP="00140312">
      <w:pPr>
        <w:numPr>
          <w:ilvl w:val="0"/>
          <w:numId w:val="11"/>
        </w:numPr>
        <w:ind w:hanging="1080"/>
        <w:jc w:val="both"/>
        <w:rPr>
          <w:rFonts w:ascii="Arial" w:hAnsi="Arial" w:cs="Arial"/>
          <w:sz w:val="20"/>
          <w:szCs w:val="20"/>
        </w:rPr>
      </w:pPr>
      <w:r w:rsidRPr="00602FFB">
        <w:rPr>
          <w:rFonts w:ascii="Arial" w:hAnsi="Arial" w:cs="Arial"/>
          <w:sz w:val="20"/>
          <w:szCs w:val="20"/>
        </w:rPr>
        <w:t>a member of the board of directors of any municipal entity</w:t>
      </w:r>
    </w:p>
    <w:p w:rsidR="00C46770" w:rsidRPr="00602FFB" w:rsidRDefault="00C46770" w:rsidP="00140312">
      <w:pPr>
        <w:numPr>
          <w:ilvl w:val="0"/>
          <w:numId w:val="11"/>
        </w:numPr>
        <w:ind w:hanging="1080"/>
        <w:jc w:val="both"/>
        <w:rPr>
          <w:rFonts w:ascii="Arial" w:hAnsi="Arial" w:cs="Arial"/>
          <w:sz w:val="20"/>
          <w:szCs w:val="20"/>
        </w:rPr>
      </w:pPr>
      <w:r w:rsidRPr="00602FFB">
        <w:rPr>
          <w:rFonts w:ascii="Arial" w:hAnsi="Arial" w:cs="Arial"/>
          <w:sz w:val="20"/>
          <w:szCs w:val="20"/>
        </w:rPr>
        <w:t>an official of any municipality or municipal entity</w:t>
      </w:r>
    </w:p>
    <w:p w:rsidR="00C46770" w:rsidRPr="00602FFB" w:rsidRDefault="00C46770" w:rsidP="00140312">
      <w:pPr>
        <w:numPr>
          <w:ilvl w:val="0"/>
          <w:numId w:val="11"/>
        </w:numPr>
        <w:ind w:hanging="1080"/>
        <w:jc w:val="both"/>
        <w:rPr>
          <w:rFonts w:ascii="Arial" w:hAnsi="Arial" w:cs="Arial"/>
          <w:sz w:val="20"/>
          <w:szCs w:val="20"/>
        </w:rPr>
      </w:pPr>
      <w:r w:rsidRPr="00602FFB">
        <w:rPr>
          <w:rFonts w:ascii="Arial" w:hAnsi="Arial" w:cs="Arial"/>
          <w:sz w:val="20"/>
          <w:szCs w:val="20"/>
        </w:rPr>
        <w:t>an employee of any national or provincial department, national or provincial public entity or constitutional institution within the meaning of the Public Finance Management Act 1999 (Act N° 1 of 1999):</w:t>
      </w:r>
    </w:p>
    <w:p w:rsidR="00C46770" w:rsidRPr="00602FFB" w:rsidRDefault="00C46770" w:rsidP="00140312">
      <w:pPr>
        <w:numPr>
          <w:ilvl w:val="0"/>
          <w:numId w:val="11"/>
        </w:numPr>
        <w:ind w:hanging="1080"/>
        <w:jc w:val="both"/>
        <w:rPr>
          <w:rFonts w:ascii="Arial" w:hAnsi="Arial" w:cs="Arial"/>
          <w:sz w:val="20"/>
          <w:szCs w:val="20"/>
        </w:rPr>
      </w:pPr>
      <w:r w:rsidRPr="00602FFB">
        <w:rPr>
          <w:rFonts w:ascii="Arial" w:hAnsi="Arial" w:cs="Arial"/>
          <w:sz w:val="20"/>
          <w:szCs w:val="20"/>
        </w:rPr>
        <w:t>a member of the accounting authority of any national or provincial public entity: or</w:t>
      </w:r>
    </w:p>
    <w:p w:rsidR="00C46770" w:rsidRPr="00602FFB" w:rsidRDefault="00C46770" w:rsidP="00140312">
      <w:pPr>
        <w:numPr>
          <w:ilvl w:val="0"/>
          <w:numId w:val="11"/>
        </w:numPr>
        <w:ind w:hanging="1080"/>
        <w:jc w:val="both"/>
        <w:rPr>
          <w:rFonts w:ascii="Arial" w:hAnsi="Arial" w:cs="Arial"/>
          <w:sz w:val="20"/>
          <w:szCs w:val="20"/>
        </w:rPr>
      </w:pPr>
      <w:r w:rsidRPr="00602FFB">
        <w:rPr>
          <w:rFonts w:ascii="Arial" w:hAnsi="Arial" w:cs="Arial"/>
          <w:sz w:val="20"/>
          <w:szCs w:val="20"/>
        </w:rPr>
        <w:t>An employee of Parliament or a provincial legislature</w:t>
      </w:r>
    </w:p>
    <w:p w:rsidR="00C46770" w:rsidRPr="00602FFB" w:rsidRDefault="00C46770" w:rsidP="00C46770">
      <w:pPr>
        <w:jc w:val="both"/>
        <w:rPr>
          <w:rFonts w:ascii="Arial" w:hAnsi="Arial" w:cs="Arial"/>
          <w:sz w:val="20"/>
          <w:szCs w:val="20"/>
        </w:rPr>
      </w:pPr>
    </w:p>
    <w:p w:rsidR="00C46770" w:rsidRPr="00602FFB" w:rsidRDefault="00C46770" w:rsidP="00C46770">
      <w:pPr>
        <w:pStyle w:val="ListParagraph"/>
        <w:rPr>
          <w:rFonts w:ascii="Arial" w:hAnsi="Arial" w:cs="Arial"/>
          <w:sz w:val="22"/>
          <w:szCs w:val="22"/>
        </w:rPr>
      </w:pPr>
    </w:p>
    <w:p w:rsidR="00C46770" w:rsidRPr="00602FFB" w:rsidRDefault="00C46770" w:rsidP="00140312">
      <w:pPr>
        <w:pStyle w:val="ListParagraph"/>
        <w:numPr>
          <w:ilvl w:val="0"/>
          <w:numId w:val="9"/>
        </w:numPr>
        <w:rPr>
          <w:rFonts w:ascii="Arial" w:hAnsi="Arial" w:cs="Arial"/>
          <w:b/>
          <w:sz w:val="22"/>
          <w:szCs w:val="22"/>
          <w:u w:val="single"/>
        </w:rPr>
      </w:pPr>
      <w:r w:rsidRPr="00602FFB">
        <w:rPr>
          <w:rFonts w:ascii="Arial" w:hAnsi="Arial" w:cs="Arial"/>
          <w:b/>
          <w:sz w:val="22"/>
          <w:szCs w:val="22"/>
          <w:u w:val="single"/>
        </w:rPr>
        <w:t>DECLARATION</w:t>
      </w:r>
    </w:p>
    <w:p w:rsidR="00C46770" w:rsidRPr="00602FFB" w:rsidRDefault="00C46770" w:rsidP="00C46770">
      <w:pPr>
        <w:rPr>
          <w:rFonts w:ascii="Arial" w:hAnsi="Arial" w:cs="Arial"/>
          <w:sz w:val="22"/>
          <w:szCs w:val="22"/>
        </w:rPr>
      </w:pPr>
    </w:p>
    <w:p w:rsidR="00C46770" w:rsidRPr="00602FFB" w:rsidRDefault="00C46770" w:rsidP="00C46770">
      <w:pPr>
        <w:spacing w:line="360" w:lineRule="auto"/>
        <w:rPr>
          <w:rFonts w:ascii="Arial" w:hAnsi="Arial" w:cs="Arial"/>
          <w:sz w:val="22"/>
          <w:szCs w:val="22"/>
        </w:rPr>
      </w:pPr>
      <w:r w:rsidRPr="00602FFB">
        <w:rPr>
          <w:rFonts w:ascii="Arial" w:hAnsi="Arial" w:cs="Arial"/>
          <w:sz w:val="22"/>
          <w:szCs w:val="22"/>
        </w:rPr>
        <w:t>I, the undersigned (name) _______________________________________________________________________, certify that the information furnished in paragraph 3 is correct.</w:t>
      </w:r>
    </w:p>
    <w:p w:rsidR="00C46770" w:rsidRPr="00602FFB" w:rsidRDefault="00C46770" w:rsidP="00C46770">
      <w:pPr>
        <w:spacing w:line="360" w:lineRule="auto"/>
        <w:rPr>
          <w:rFonts w:ascii="Arial" w:hAnsi="Arial" w:cs="Arial"/>
          <w:sz w:val="22"/>
          <w:szCs w:val="22"/>
        </w:rPr>
      </w:pPr>
      <w:r w:rsidRPr="00602FFB">
        <w:rPr>
          <w:rFonts w:ascii="Arial" w:hAnsi="Arial" w:cs="Arial"/>
          <w:sz w:val="22"/>
          <w:szCs w:val="22"/>
        </w:rPr>
        <w:t>I accept that the State may act against should this declaration prove to be false.</w:t>
      </w:r>
    </w:p>
    <w:p w:rsidR="00C46770" w:rsidRPr="00602FFB" w:rsidRDefault="00C46770" w:rsidP="00C46770">
      <w:pPr>
        <w:rPr>
          <w:rFonts w:ascii="Arial" w:hAnsi="Arial" w:cs="Arial"/>
          <w:sz w:val="18"/>
        </w:rPr>
      </w:pPr>
    </w:p>
    <w:p w:rsidR="00A94E77" w:rsidRPr="00602FFB" w:rsidRDefault="00A94E77" w:rsidP="00C46770">
      <w:pPr>
        <w:rPr>
          <w:rFonts w:ascii="Arial" w:hAnsi="Arial" w:cs="Arial"/>
          <w:sz w:val="18"/>
        </w:rPr>
      </w:pPr>
    </w:p>
    <w:p w:rsidR="00A94E77" w:rsidRPr="00602FFB" w:rsidRDefault="00A94E77" w:rsidP="00C46770">
      <w:pPr>
        <w:rPr>
          <w:rFonts w:ascii="Arial" w:hAnsi="Arial" w:cs="Arial"/>
          <w:sz w:val="18"/>
        </w:rPr>
      </w:pPr>
    </w:p>
    <w:p w:rsidR="00C46770" w:rsidRPr="00602FFB" w:rsidRDefault="00C46770" w:rsidP="00C46770">
      <w:pPr>
        <w:rPr>
          <w:rFonts w:ascii="Arial" w:hAnsi="Arial" w:cs="Arial"/>
          <w:sz w:val="18"/>
        </w:rPr>
      </w:pPr>
    </w:p>
    <w:tbl>
      <w:tblPr>
        <w:tblStyle w:val="TableGrid"/>
        <w:tblW w:w="0" w:type="auto"/>
        <w:tblLook w:val="04A0" w:firstRow="1" w:lastRow="0" w:firstColumn="1" w:lastColumn="0" w:noHBand="0" w:noVBand="1"/>
      </w:tblPr>
      <w:tblGrid>
        <w:gridCol w:w="2610"/>
        <w:gridCol w:w="2610"/>
        <w:gridCol w:w="2610"/>
        <w:gridCol w:w="2610"/>
      </w:tblGrid>
      <w:tr w:rsidR="00C46770" w:rsidRPr="00602FFB" w:rsidTr="00C46770">
        <w:trPr>
          <w:trHeight w:val="609"/>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SIGNATURE</w:t>
            </w:r>
          </w:p>
        </w:tc>
        <w:tc>
          <w:tcPr>
            <w:tcW w:w="2610" w:type="dxa"/>
            <w:vAlign w:val="center"/>
          </w:tcPr>
          <w:p w:rsidR="00C46770" w:rsidRPr="00602FFB" w:rsidRDefault="00C46770" w:rsidP="00C46770">
            <w:pPr>
              <w:rPr>
                <w:rFonts w:ascii="Arial" w:hAnsi="Arial" w:cs="Arial"/>
                <w:sz w:val="18"/>
              </w:rPr>
            </w:pPr>
          </w:p>
        </w:tc>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NAME (PRINT)</w:t>
            </w:r>
          </w:p>
        </w:tc>
        <w:tc>
          <w:tcPr>
            <w:tcW w:w="2610" w:type="dxa"/>
            <w:vAlign w:val="center"/>
          </w:tcPr>
          <w:p w:rsidR="00C46770" w:rsidRPr="00602FFB" w:rsidRDefault="00C46770" w:rsidP="00C46770">
            <w:pPr>
              <w:rPr>
                <w:rFonts w:ascii="Arial" w:hAnsi="Arial" w:cs="Arial"/>
                <w:sz w:val="18"/>
              </w:rPr>
            </w:pPr>
          </w:p>
        </w:tc>
      </w:tr>
      <w:tr w:rsidR="00C46770" w:rsidRPr="00602FFB" w:rsidTr="00C46770">
        <w:trPr>
          <w:trHeight w:val="568"/>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CAPACITY</w:t>
            </w:r>
          </w:p>
        </w:tc>
        <w:tc>
          <w:tcPr>
            <w:tcW w:w="2610" w:type="dxa"/>
            <w:vAlign w:val="center"/>
          </w:tcPr>
          <w:p w:rsidR="00C46770" w:rsidRPr="00602FFB" w:rsidRDefault="00C46770" w:rsidP="00C46770">
            <w:pPr>
              <w:rPr>
                <w:rFonts w:ascii="Arial" w:hAnsi="Arial" w:cs="Arial"/>
                <w:sz w:val="18"/>
              </w:rPr>
            </w:pPr>
          </w:p>
        </w:tc>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DATE</w:t>
            </w:r>
          </w:p>
        </w:tc>
        <w:tc>
          <w:tcPr>
            <w:tcW w:w="2610" w:type="dxa"/>
            <w:vAlign w:val="center"/>
          </w:tcPr>
          <w:p w:rsidR="00C46770" w:rsidRPr="00602FFB" w:rsidRDefault="00C46770" w:rsidP="00C46770">
            <w:pPr>
              <w:rPr>
                <w:rFonts w:ascii="Arial" w:hAnsi="Arial" w:cs="Arial"/>
                <w:sz w:val="18"/>
              </w:rPr>
            </w:pPr>
          </w:p>
        </w:tc>
      </w:tr>
      <w:tr w:rsidR="00C46770" w:rsidRPr="00602FFB" w:rsidTr="00C46770">
        <w:trPr>
          <w:trHeight w:val="609"/>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NAME OF FIRM</w:t>
            </w:r>
          </w:p>
        </w:tc>
        <w:tc>
          <w:tcPr>
            <w:tcW w:w="7830" w:type="dxa"/>
            <w:gridSpan w:val="3"/>
            <w:vAlign w:val="center"/>
          </w:tcPr>
          <w:p w:rsidR="00C46770" w:rsidRPr="00602FFB" w:rsidRDefault="00C46770" w:rsidP="00C46770">
            <w:pPr>
              <w:rPr>
                <w:rFonts w:ascii="Arial" w:hAnsi="Arial" w:cs="Arial"/>
                <w:sz w:val="18"/>
              </w:rPr>
            </w:pPr>
          </w:p>
        </w:tc>
      </w:tr>
    </w:tbl>
    <w:p w:rsidR="00C46770" w:rsidRDefault="00C46770" w:rsidP="00C46770">
      <w:pPr>
        <w:spacing w:line="360" w:lineRule="auto"/>
        <w:rPr>
          <w:rFonts w:ascii="Arial" w:hAnsi="Arial" w:cs="Arial"/>
          <w:sz w:val="22"/>
          <w:szCs w:val="22"/>
        </w:rPr>
      </w:pPr>
    </w:p>
    <w:p w:rsidR="00EC1652" w:rsidRDefault="00EC1652" w:rsidP="00C46770">
      <w:pPr>
        <w:spacing w:line="360" w:lineRule="auto"/>
        <w:rPr>
          <w:rFonts w:ascii="Arial" w:hAnsi="Arial" w:cs="Arial"/>
          <w:sz w:val="22"/>
          <w:szCs w:val="22"/>
        </w:rPr>
      </w:pPr>
    </w:p>
    <w:p w:rsidR="00EC1652" w:rsidRDefault="00EC1652" w:rsidP="00C46770">
      <w:pPr>
        <w:spacing w:line="360" w:lineRule="auto"/>
        <w:rPr>
          <w:rFonts w:ascii="Arial" w:hAnsi="Arial" w:cs="Arial"/>
          <w:sz w:val="22"/>
          <w:szCs w:val="22"/>
        </w:rPr>
      </w:pPr>
    </w:p>
    <w:p w:rsidR="00EC1652" w:rsidRPr="00602FFB" w:rsidRDefault="00EC1652" w:rsidP="00C46770">
      <w:pPr>
        <w:spacing w:line="360" w:lineRule="auto"/>
        <w:rPr>
          <w:rFonts w:ascii="Arial" w:hAnsi="Arial" w:cs="Arial"/>
          <w:sz w:val="22"/>
          <w:szCs w:val="22"/>
        </w:rPr>
      </w:pPr>
    </w:p>
    <w:p w:rsidR="00C46770" w:rsidRPr="00602FFB" w:rsidRDefault="00C46770" w:rsidP="00C46770">
      <w:pPr>
        <w:rPr>
          <w:rFonts w:ascii="Arial" w:hAnsi="Arial" w:cs="Arial"/>
          <w:b/>
          <w:sz w:val="22"/>
          <w:szCs w:val="22"/>
        </w:rPr>
      </w:pPr>
      <w:r w:rsidRPr="00602FFB">
        <w:rPr>
          <w:rFonts w:ascii="Arial" w:hAnsi="Arial" w:cs="Arial"/>
          <w:b/>
          <w:sz w:val="22"/>
          <w:szCs w:val="22"/>
        </w:rPr>
        <w:t>DECLARATION FOR PROCUREMENT ABOVE R10 MILLION (ALL APPLICABLE TAXES INCLUDED) – MBD 5</w:t>
      </w:r>
    </w:p>
    <w:p w:rsidR="00C46770" w:rsidRPr="00602FFB" w:rsidRDefault="00C46770" w:rsidP="00C46770">
      <w:pPr>
        <w:rPr>
          <w:rFonts w:ascii="Arial" w:hAnsi="Arial" w:cs="Arial"/>
          <w:sz w:val="22"/>
          <w:szCs w:val="22"/>
        </w:rPr>
      </w:pPr>
    </w:p>
    <w:p w:rsidR="00C46770" w:rsidRPr="00602FFB" w:rsidRDefault="00C46770" w:rsidP="00C46770">
      <w:pPr>
        <w:rPr>
          <w:rFonts w:ascii="Arial" w:hAnsi="Arial" w:cs="Arial"/>
          <w:sz w:val="22"/>
          <w:szCs w:val="22"/>
        </w:rPr>
      </w:pPr>
      <w:r w:rsidRPr="00602FFB">
        <w:rPr>
          <w:rFonts w:ascii="Arial" w:hAnsi="Arial" w:cs="Arial"/>
          <w:sz w:val="22"/>
          <w:szCs w:val="22"/>
        </w:rPr>
        <w:t>For all procurement expected to exceed R10 million (all applicable taxes included), bidders must complete the following questionnaire:</w:t>
      </w:r>
    </w:p>
    <w:p w:rsidR="00C46770" w:rsidRPr="00602FFB" w:rsidRDefault="00C46770" w:rsidP="00C46770">
      <w:pPr>
        <w:rPr>
          <w:rFonts w:ascii="Arial" w:hAnsi="Arial" w:cs="Arial"/>
          <w:sz w:val="22"/>
          <w:szCs w:val="22"/>
        </w:rPr>
      </w:pPr>
      <w:r w:rsidRPr="00602FFB">
        <w:rPr>
          <w:rFonts w:ascii="Arial" w:hAnsi="Arial" w:cs="Arial"/>
          <w:sz w:val="22"/>
          <w:szCs w:val="22"/>
        </w:rPr>
        <w:t xml:space="preserve"> </w:t>
      </w:r>
    </w:p>
    <w:tbl>
      <w:tblPr>
        <w:tblStyle w:val="TableGrid"/>
        <w:tblW w:w="5000" w:type="pct"/>
        <w:tblLook w:val="04A0" w:firstRow="1" w:lastRow="0" w:firstColumn="1" w:lastColumn="0" w:noHBand="0" w:noVBand="1"/>
      </w:tblPr>
      <w:tblGrid>
        <w:gridCol w:w="831"/>
        <w:gridCol w:w="7502"/>
        <w:gridCol w:w="1063"/>
        <w:gridCol w:w="1044"/>
      </w:tblGrid>
      <w:tr w:rsidR="00C46770" w:rsidRPr="00602FFB" w:rsidTr="00C46770">
        <w:tc>
          <w:tcPr>
            <w:tcW w:w="398"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1.</w:t>
            </w:r>
          </w:p>
        </w:tc>
        <w:tc>
          <w:tcPr>
            <w:tcW w:w="3593" w:type="pct"/>
            <w:shd w:val="clear" w:color="auto" w:fill="D9D9D9" w:themeFill="background1" w:themeFillShade="D9"/>
            <w:vAlign w:val="center"/>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Are you by law required to prepare annual financial statements for auditing?</w:t>
            </w:r>
          </w:p>
        </w:tc>
        <w:tc>
          <w:tcPr>
            <w:tcW w:w="509" w:type="pct"/>
            <w:shd w:val="clear" w:color="auto" w:fill="D9D9D9" w:themeFill="background1" w:themeFillShade="D9"/>
            <w:vAlign w:val="center"/>
          </w:tcPr>
          <w:p w:rsidR="00C46770" w:rsidRPr="00602FFB" w:rsidRDefault="00C46770" w:rsidP="00C46770">
            <w:pPr>
              <w:pStyle w:val="ListParagraph"/>
              <w:ind w:left="0"/>
              <w:jc w:val="center"/>
              <w:rPr>
                <w:rFonts w:ascii="Arial" w:hAnsi="Arial" w:cs="Arial"/>
                <w:sz w:val="22"/>
                <w:szCs w:val="22"/>
              </w:rPr>
            </w:pPr>
            <w:r w:rsidRPr="00602FFB">
              <w:rPr>
                <w:rFonts w:ascii="Arial" w:hAnsi="Arial" w:cs="Arial"/>
                <w:sz w:val="22"/>
                <w:szCs w:val="22"/>
              </w:rPr>
              <w:t>Yes</w:t>
            </w:r>
          </w:p>
        </w:tc>
        <w:tc>
          <w:tcPr>
            <w:tcW w:w="500" w:type="pct"/>
            <w:shd w:val="clear" w:color="auto" w:fill="D9D9D9" w:themeFill="background1" w:themeFillShade="D9"/>
            <w:vAlign w:val="center"/>
          </w:tcPr>
          <w:p w:rsidR="00C46770" w:rsidRPr="00602FFB" w:rsidRDefault="00C46770" w:rsidP="00C46770">
            <w:pPr>
              <w:pStyle w:val="ListParagraph"/>
              <w:ind w:left="0"/>
              <w:jc w:val="center"/>
              <w:rPr>
                <w:rFonts w:ascii="Arial" w:hAnsi="Arial" w:cs="Arial"/>
                <w:sz w:val="22"/>
                <w:szCs w:val="22"/>
              </w:rPr>
            </w:pPr>
            <w:r w:rsidRPr="00602FFB">
              <w:rPr>
                <w:rFonts w:ascii="Arial" w:hAnsi="Arial" w:cs="Arial"/>
                <w:sz w:val="22"/>
                <w:szCs w:val="22"/>
              </w:rPr>
              <w:t>No</w:t>
            </w:r>
          </w:p>
        </w:tc>
      </w:tr>
      <w:tr w:rsidR="00C46770" w:rsidRPr="00602FFB" w:rsidTr="00C46770">
        <w:tc>
          <w:tcPr>
            <w:tcW w:w="398"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1.1</w:t>
            </w:r>
          </w:p>
        </w:tc>
        <w:tc>
          <w:tcPr>
            <w:tcW w:w="4602" w:type="pct"/>
            <w:gridSpan w:val="3"/>
            <w:shd w:val="clear" w:color="auto" w:fill="D9D9D9" w:themeFill="background1" w:themeFillShade="D9"/>
            <w:vAlign w:val="center"/>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If yes, submit audited annual financial statements for the past three years or since the date of establishment if established during the past three years.</w:t>
            </w:r>
          </w:p>
        </w:tc>
      </w:tr>
      <w:tr w:rsidR="00C46770" w:rsidRPr="00602FFB" w:rsidTr="00C46770">
        <w:tc>
          <w:tcPr>
            <w:tcW w:w="398" w:type="pct"/>
          </w:tcPr>
          <w:p w:rsidR="00C46770" w:rsidRPr="00602FFB" w:rsidRDefault="00C46770" w:rsidP="00C46770">
            <w:pPr>
              <w:pStyle w:val="ListParagraph"/>
              <w:ind w:left="0"/>
              <w:rPr>
                <w:rFonts w:ascii="Arial" w:hAnsi="Arial" w:cs="Arial"/>
                <w:sz w:val="22"/>
                <w:szCs w:val="22"/>
              </w:rPr>
            </w:pPr>
          </w:p>
        </w:tc>
        <w:tc>
          <w:tcPr>
            <w:tcW w:w="4602" w:type="pct"/>
            <w:gridSpan w:val="3"/>
          </w:tcPr>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tc>
      </w:tr>
      <w:tr w:rsidR="00C46770" w:rsidRPr="00602FFB" w:rsidTr="00C46770">
        <w:tc>
          <w:tcPr>
            <w:tcW w:w="398"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lastRenderedPageBreak/>
              <w:t>2.</w:t>
            </w:r>
          </w:p>
        </w:tc>
        <w:tc>
          <w:tcPr>
            <w:tcW w:w="3593" w:type="pct"/>
            <w:shd w:val="clear" w:color="auto" w:fill="D9D9D9" w:themeFill="background1" w:themeFillShade="D9"/>
            <w:vAlign w:val="center"/>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Do you have any outstanding undisputed commitments for municipal services towards any municipality for more than three months or any other service provider in respect of which payment is overdue for more than 30 days?</w:t>
            </w:r>
          </w:p>
        </w:tc>
        <w:tc>
          <w:tcPr>
            <w:tcW w:w="509" w:type="pct"/>
            <w:shd w:val="clear" w:color="auto" w:fill="D9D9D9" w:themeFill="background1" w:themeFillShade="D9"/>
            <w:vAlign w:val="center"/>
          </w:tcPr>
          <w:p w:rsidR="00C46770" w:rsidRPr="00602FFB" w:rsidRDefault="00C46770" w:rsidP="00C46770">
            <w:pPr>
              <w:pStyle w:val="ListParagraph"/>
              <w:ind w:left="0"/>
              <w:jc w:val="center"/>
              <w:rPr>
                <w:rFonts w:ascii="Arial" w:hAnsi="Arial" w:cs="Arial"/>
                <w:sz w:val="22"/>
                <w:szCs w:val="22"/>
              </w:rPr>
            </w:pPr>
            <w:r w:rsidRPr="00602FFB">
              <w:rPr>
                <w:rFonts w:ascii="Arial" w:hAnsi="Arial" w:cs="Arial"/>
                <w:sz w:val="22"/>
                <w:szCs w:val="22"/>
              </w:rPr>
              <w:t>Yes</w:t>
            </w:r>
          </w:p>
        </w:tc>
        <w:tc>
          <w:tcPr>
            <w:tcW w:w="500" w:type="pct"/>
            <w:shd w:val="clear" w:color="auto" w:fill="D9D9D9" w:themeFill="background1" w:themeFillShade="D9"/>
            <w:vAlign w:val="center"/>
          </w:tcPr>
          <w:p w:rsidR="00C46770" w:rsidRPr="00602FFB" w:rsidRDefault="00C46770" w:rsidP="00C46770">
            <w:pPr>
              <w:pStyle w:val="ListParagraph"/>
              <w:ind w:left="0"/>
              <w:jc w:val="center"/>
              <w:rPr>
                <w:rFonts w:ascii="Arial" w:hAnsi="Arial" w:cs="Arial"/>
                <w:sz w:val="22"/>
                <w:szCs w:val="22"/>
              </w:rPr>
            </w:pPr>
            <w:r w:rsidRPr="00602FFB">
              <w:rPr>
                <w:rFonts w:ascii="Arial" w:hAnsi="Arial" w:cs="Arial"/>
                <w:sz w:val="22"/>
                <w:szCs w:val="22"/>
              </w:rPr>
              <w:t>No</w:t>
            </w:r>
          </w:p>
        </w:tc>
      </w:tr>
      <w:tr w:rsidR="00C46770" w:rsidRPr="00602FFB" w:rsidTr="00C46770">
        <w:tc>
          <w:tcPr>
            <w:tcW w:w="398"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2.1</w:t>
            </w:r>
          </w:p>
        </w:tc>
        <w:tc>
          <w:tcPr>
            <w:tcW w:w="4602" w:type="pct"/>
            <w:gridSpan w:val="3"/>
            <w:shd w:val="clear" w:color="auto" w:fill="D9D9D9" w:themeFill="background1" w:themeFillShade="D9"/>
            <w:vAlign w:val="center"/>
          </w:tcPr>
          <w:p w:rsidR="00C46770" w:rsidRPr="00602FFB" w:rsidRDefault="00C46770" w:rsidP="00C46770">
            <w:pPr>
              <w:rPr>
                <w:rFonts w:ascii="Arial" w:hAnsi="Arial" w:cs="Arial"/>
                <w:sz w:val="22"/>
                <w:szCs w:val="22"/>
              </w:rPr>
            </w:pPr>
            <w:r w:rsidRPr="00602FFB">
              <w:rPr>
                <w:rFonts w:ascii="Arial" w:hAnsi="Arial" w:cs="Arial"/>
                <w:sz w:val="22"/>
                <w:szCs w:val="22"/>
              </w:rPr>
              <w:t xml:space="preserve">If no, this serves to certify that the bidder has no undisputed commitments for municipal services towards any municipality for more than three months or other service provider in respect of which payment is overdue for more than 30 days. </w:t>
            </w:r>
            <w:r w:rsidRPr="00602FFB">
              <w:rPr>
                <w:rFonts w:ascii="Arial" w:hAnsi="Arial" w:cs="Arial"/>
                <w:i/>
                <w:sz w:val="22"/>
                <w:szCs w:val="22"/>
              </w:rPr>
              <w:t>* Delete if not applicable</w:t>
            </w:r>
          </w:p>
        </w:tc>
      </w:tr>
      <w:tr w:rsidR="00C46770" w:rsidRPr="00602FFB" w:rsidTr="00C46770">
        <w:tc>
          <w:tcPr>
            <w:tcW w:w="398"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2.2</w:t>
            </w:r>
          </w:p>
        </w:tc>
        <w:tc>
          <w:tcPr>
            <w:tcW w:w="4602" w:type="pct"/>
            <w:gridSpan w:val="3"/>
            <w:shd w:val="clear" w:color="auto" w:fill="D9D9D9" w:themeFill="background1" w:themeFillShade="D9"/>
            <w:vAlign w:val="center"/>
          </w:tcPr>
          <w:p w:rsidR="00C46770" w:rsidRPr="00602FFB" w:rsidRDefault="00C46770" w:rsidP="00C46770">
            <w:pPr>
              <w:rPr>
                <w:rFonts w:ascii="Arial" w:hAnsi="Arial" w:cs="Arial"/>
                <w:sz w:val="22"/>
                <w:szCs w:val="22"/>
              </w:rPr>
            </w:pPr>
            <w:r w:rsidRPr="00602FFB">
              <w:rPr>
                <w:rFonts w:ascii="Arial" w:hAnsi="Arial" w:cs="Arial"/>
                <w:sz w:val="22"/>
                <w:szCs w:val="22"/>
              </w:rPr>
              <w:t xml:space="preserve">If yes, provide particulars. </w:t>
            </w:r>
            <w:r w:rsidRPr="00602FFB">
              <w:rPr>
                <w:rFonts w:ascii="Arial" w:hAnsi="Arial" w:cs="Arial"/>
                <w:i/>
                <w:sz w:val="22"/>
                <w:szCs w:val="22"/>
              </w:rPr>
              <w:t>* Delete if not applicable</w:t>
            </w:r>
          </w:p>
        </w:tc>
      </w:tr>
      <w:tr w:rsidR="00C46770" w:rsidRPr="00602FFB" w:rsidTr="00C46770">
        <w:tc>
          <w:tcPr>
            <w:tcW w:w="398" w:type="pct"/>
          </w:tcPr>
          <w:p w:rsidR="00C46770" w:rsidRPr="00602FFB" w:rsidRDefault="00C46770" w:rsidP="00C46770">
            <w:pPr>
              <w:pStyle w:val="ListParagraph"/>
              <w:ind w:left="0"/>
              <w:rPr>
                <w:rFonts w:ascii="Arial" w:hAnsi="Arial" w:cs="Arial"/>
                <w:sz w:val="22"/>
                <w:szCs w:val="22"/>
              </w:rPr>
            </w:pPr>
          </w:p>
        </w:tc>
        <w:tc>
          <w:tcPr>
            <w:tcW w:w="4602" w:type="pct"/>
            <w:gridSpan w:val="3"/>
          </w:tcPr>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tc>
      </w:tr>
      <w:tr w:rsidR="00C46770" w:rsidRPr="00602FFB" w:rsidTr="00C46770">
        <w:tc>
          <w:tcPr>
            <w:tcW w:w="398"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3.</w:t>
            </w:r>
          </w:p>
        </w:tc>
        <w:tc>
          <w:tcPr>
            <w:tcW w:w="3593" w:type="pct"/>
            <w:shd w:val="clear" w:color="auto" w:fill="D9D9D9" w:themeFill="background1" w:themeFillShade="D9"/>
            <w:vAlign w:val="center"/>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Has any contract been awarded to you by an organ of state during the past five years, including particulars of any material non-compliance or dispute concerning the execution of such contract?</w:t>
            </w:r>
          </w:p>
        </w:tc>
        <w:tc>
          <w:tcPr>
            <w:tcW w:w="509" w:type="pct"/>
            <w:shd w:val="clear" w:color="auto" w:fill="D9D9D9" w:themeFill="background1" w:themeFillShade="D9"/>
            <w:vAlign w:val="center"/>
          </w:tcPr>
          <w:p w:rsidR="00C46770" w:rsidRPr="00602FFB" w:rsidRDefault="00C46770" w:rsidP="00C46770">
            <w:pPr>
              <w:pStyle w:val="ListParagraph"/>
              <w:ind w:left="0"/>
              <w:jc w:val="center"/>
              <w:rPr>
                <w:rFonts w:ascii="Arial" w:hAnsi="Arial" w:cs="Arial"/>
                <w:sz w:val="22"/>
                <w:szCs w:val="22"/>
              </w:rPr>
            </w:pPr>
            <w:r w:rsidRPr="00602FFB">
              <w:rPr>
                <w:rFonts w:ascii="Arial" w:hAnsi="Arial" w:cs="Arial"/>
                <w:sz w:val="22"/>
                <w:szCs w:val="22"/>
              </w:rPr>
              <w:t>Yes</w:t>
            </w:r>
          </w:p>
        </w:tc>
        <w:tc>
          <w:tcPr>
            <w:tcW w:w="500" w:type="pct"/>
            <w:shd w:val="clear" w:color="auto" w:fill="D9D9D9" w:themeFill="background1" w:themeFillShade="D9"/>
            <w:vAlign w:val="center"/>
          </w:tcPr>
          <w:p w:rsidR="00C46770" w:rsidRPr="00602FFB" w:rsidRDefault="00C46770" w:rsidP="00C46770">
            <w:pPr>
              <w:pStyle w:val="ListParagraph"/>
              <w:ind w:left="0"/>
              <w:jc w:val="center"/>
              <w:rPr>
                <w:rFonts w:ascii="Arial" w:hAnsi="Arial" w:cs="Arial"/>
                <w:sz w:val="22"/>
                <w:szCs w:val="22"/>
              </w:rPr>
            </w:pPr>
            <w:r w:rsidRPr="00602FFB">
              <w:rPr>
                <w:rFonts w:ascii="Arial" w:hAnsi="Arial" w:cs="Arial"/>
                <w:sz w:val="22"/>
                <w:szCs w:val="22"/>
              </w:rPr>
              <w:t>No</w:t>
            </w:r>
          </w:p>
        </w:tc>
      </w:tr>
      <w:tr w:rsidR="00C46770" w:rsidRPr="00602FFB" w:rsidTr="00C46770">
        <w:tc>
          <w:tcPr>
            <w:tcW w:w="398"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3.1</w:t>
            </w:r>
          </w:p>
        </w:tc>
        <w:tc>
          <w:tcPr>
            <w:tcW w:w="4602" w:type="pct"/>
            <w:gridSpan w:val="3"/>
            <w:shd w:val="clear" w:color="auto" w:fill="D9D9D9" w:themeFill="background1" w:themeFillShade="D9"/>
            <w:vAlign w:val="center"/>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If yes, furnish particulars</w:t>
            </w:r>
          </w:p>
        </w:tc>
      </w:tr>
      <w:tr w:rsidR="00C46770" w:rsidRPr="00602FFB" w:rsidTr="00C46770">
        <w:tc>
          <w:tcPr>
            <w:tcW w:w="398" w:type="pct"/>
          </w:tcPr>
          <w:p w:rsidR="00C46770" w:rsidRPr="00602FFB" w:rsidRDefault="00C46770" w:rsidP="00C46770">
            <w:pPr>
              <w:pStyle w:val="ListParagraph"/>
              <w:ind w:left="0"/>
              <w:rPr>
                <w:rFonts w:ascii="Arial" w:hAnsi="Arial" w:cs="Arial"/>
                <w:sz w:val="22"/>
                <w:szCs w:val="22"/>
              </w:rPr>
            </w:pPr>
          </w:p>
        </w:tc>
        <w:tc>
          <w:tcPr>
            <w:tcW w:w="4602" w:type="pct"/>
            <w:gridSpan w:val="3"/>
          </w:tcPr>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tc>
      </w:tr>
      <w:tr w:rsidR="00C46770" w:rsidRPr="00602FFB" w:rsidTr="00C46770">
        <w:tc>
          <w:tcPr>
            <w:tcW w:w="398"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4.</w:t>
            </w:r>
          </w:p>
        </w:tc>
        <w:tc>
          <w:tcPr>
            <w:tcW w:w="3593" w:type="pct"/>
            <w:shd w:val="clear" w:color="auto" w:fill="D9D9D9" w:themeFill="background1" w:themeFillShade="D9"/>
            <w:vAlign w:val="center"/>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Will any portion of goods or services be sourced from outside the Republic, and, if so, what portion and whether any portion of payment from the municipality / municipal entity is expected to be transferred out of the Republic?</w:t>
            </w:r>
          </w:p>
        </w:tc>
        <w:tc>
          <w:tcPr>
            <w:tcW w:w="509" w:type="pct"/>
            <w:shd w:val="clear" w:color="auto" w:fill="D9D9D9" w:themeFill="background1" w:themeFillShade="D9"/>
            <w:vAlign w:val="center"/>
          </w:tcPr>
          <w:p w:rsidR="00C46770" w:rsidRPr="00602FFB" w:rsidRDefault="00C46770" w:rsidP="00C46770">
            <w:pPr>
              <w:pStyle w:val="ListParagraph"/>
              <w:ind w:left="0"/>
              <w:jc w:val="center"/>
              <w:rPr>
                <w:rFonts w:ascii="Arial" w:hAnsi="Arial" w:cs="Arial"/>
                <w:sz w:val="22"/>
                <w:szCs w:val="22"/>
              </w:rPr>
            </w:pPr>
            <w:r w:rsidRPr="00602FFB">
              <w:rPr>
                <w:rFonts w:ascii="Arial" w:hAnsi="Arial" w:cs="Arial"/>
                <w:sz w:val="22"/>
                <w:szCs w:val="22"/>
              </w:rPr>
              <w:t>Yes</w:t>
            </w:r>
          </w:p>
        </w:tc>
        <w:tc>
          <w:tcPr>
            <w:tcW w:w="500" w:type="pct"/>
            <w:shd w:val="clear" w:color="auto" w:fill="D9D9D9" w:themeFill="background1" w:themeFillShade="D9"/>
            <w:vAlign w:val="center"/>
          </w:tcPr>
          <w:p w:rsidR="00C46770" w:rsidRPr="00602FFB" w:rsidRDefault="00C46770" w:rsidP="00C46770">
            <w:pPr>
              <w:pStyle w:val="ListParagraph"/>
              <w:ind w:left="0"/>
              <w:jc w:val="center"/>
              <w:rPr>
                <w:rFonts w:ascii="Arial" w:hAnsi="Arial" w:cs="Arial"/>
                <w:sz w:val="22"/>
                <w:szCs w:val="22"/>
              </w:rPr>
            </w:pPr>
            <w:r w:rsidRPr="00602FFB">
              <w:rPr>
                <w:rFonts w:ascii="Arial" w:hAnsi="Arial" w:cs="Arial"/>
                <w:sz w:val="22"/>
                <w:szCs w:val="22"/>
              </w:rPr>
              <w:t>No</w:t>
            </w:r>
          </w:p>
        </w:tc>
      </w:tr>
      <w:tr w:rsidR="00C46770" w:rsidRPr="00602FFB" w:rsidTr="00C46770">
        <w:tc>
          <w:tcPr>
            <w:tcW w:w="398" w:type="pct"/>
            <w:shd w:val="clear" w:color="auto" w:fill="D9D9D9" w:themeFill="background1" w:themeFillShade="D9"/>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4.1</w:t>
            </w:r>
          </w:p>
        </w:tc>
        <w:tc>
          <w:tcPr>
            <w:tcW w:w="4602" w:type="pct"/>
            <w:gridSpan w:val="3"/>
            <w:shd w:val="clear" w:color="auto" w:fill="D9D9D9" w:themeFill="background1" w:themeFillShade="D9"/>
            <w:vAlign w:val="center"/>
          </w:tcPr>
          <w:p w:rsidR="00C46770" w:rsidRPr="00602FFB" w:rsidRDefault="00C46770" w:rsidP="00C46770">
            <w:pPr>
              <w:pStyle w:val="ListParagraph"/>
              <w:ind w:left="0"/>
              <w:rPr>
                <w:rFonts w:ascii="Arial" w:hAnsi="Arial" w:cs="Arial"/>
                <w:sz w:val="22"/>
                <w:szCs w:val="22"/>
              </w:rPr>
            </w:pPr>
            <w:r w:rsidRPr="00602FFB">
              <w:rPr>
                <w:rFonts w:ascii="Arial" w:hAnsi="Arial" w:cs="Arial"/>
                <w:sz w:val="22"/>
                <w:szCs w:val="22"/>
              </w:rPr>
              <w:t>If yes, furnish particulars</w:t>
            </w:r>
          </w:p>
        </w:tc>
      </w:tr>
      <w:tr w:rsidR="00C46770" w:rsidRPr="00602FFB" w:rsidTr="00C46770">
        <w:tc>
          <w:tcPr>
            <w:tcW w:w="398" w:type="pct"/>
          </w:tcPr>
          <w:p w:rsidR="00C46770" w:rsidRPr="00602FFB" w:rsidRDefault="00C46770" w:rsidP="00C46770">
            <w:pPr>
              <w:pStyle w:val="ListParagraph"/>
              <w:ind w:left="0"/>
              <w:rPr>
                <w:rFonts w:ascii="Arial" w:hAnsi="Arial" w:cs="Arial"/>
                <w:sz w:val="22"/>
                <w:szCs w:val="22"/>
              </w:rPr>
            </w:pPr>
          </w:p>
        </w:tc>
        <w:tc>
          <w:tcPr>
            <w:tcW w:w="4602" w:type="pct"/>
            <w:gridSpan w:val="3"/>
          </w:tcPr>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p w:rsidR="00C46770" w:rsidRPr="00602FFB" w:rsidRDefault="00C46770" w:rsidP="00C46770">
            <w:pPr>
              <w:pStyle w:val="ListParagraph"/>
              <w:ind w:left="0"/>
              <w:rPr>
                <w:rFonts w:ascii="Arial" w:hAnsi="Arial" w:cs="Arial"/>
                <w:sz w:val="22"/>
                <w:szCs w:val="22"/>
              </w:rPr>
            </w:pPr>
          </w:p>
        </w:tc>
      </w:tr>
    </w:tbl>
    <w:p w:rsidR="00C46770" w:rsidRPr="00602FFB" w:rsidRDefault="00C46770" w:rsidP="00C46770">
      <w:pPr>
        <w:rPr>
          <w:rFonts w:ascii="Arial" w:hAnsi="Arial" w:cs="Arial"/>
          <w:sz w:val="22"/>
          <w:szCs w:val="22"/>
        </w:rPr>
      </w:pPr>
    </w:p>
    <w:p w:rsidR="00C46770" w:rsidRPr="00602FFB" w:rsidRDefault="00C46770" w:rsidP="00C46770">
      <w:pPr>
        <w:rPr>
          <w:rFonts w:ascii="Arial" w:hAnsi="Arial" w:cs="Arial"/>
          <w:b/>
          <w:sz w:val="22"/>
          <w:szCs w:val="22"/>
        </w:rPr>
      </w:pPr>
      <w:r w:rsidRPr="00602FFB">
        <w:rPr>
          <w:rFonts w:ascii="Arial" w:hAnsi="Arial" w:cs="Arial"/>
          <w:b/>
          <w:sz w:val="22"/>
          <w:szCs w:val="22"/>
        </w:rPr>
        <w:t>CERTIFICATION</w:t>
      </w:r>
    </w:p>
    <w:p w:rsidR="00C46770" w:rsidRPr="00602FFB" w:rsidRDefault="00C46770" w:rsidP="00C46770">
      <w:pPr>
        <w:rPr>
          <w:rFonts w:ascii="Arial" w:hAnsi="Arial" w:cs="Arial"/>
          <w:b/>
          <w:sz w:val="22"/>
          <w:szCs w:val="22"/>
        </w:rPr>
      </w:pPr>
    </w:p>
    <w:p w:rsidR="00C46770" w:rsidRPr="00602FFB" w:rsidRDefault="00C46770" w:rsidP="00C46770">
      <w:pPr>
        <w:rPr>
          <w:rFonts w:ascii="Arial" w:hAnsi="Arial" w:cs="Arial"/>
          <w:b/>
          <w:sz w:val="22"/>
          <w:szCs w:val="22"/>
        </w:rPr>
      </w:pPr>
    </w:p>
    <w:p w:rsidR="00C46770" w:rsidRPr="00602FFB" w:rsidRDefault="00C46770" w:rsidP="00C46770">
      <w:pPr>
        <w:rPr>
          <w:rFonts w:ascii="Arial" w:hAnsi="Arial" w:cs="Arial"/>
          <w:b/>
          <w:sz w:val="22"/>
          <w:szCs w:val="22"/>
        </w:rPr>
      </w:pPr>
      <w:r w:rsidRPr="00602FFB">
        <w:rPr>
          <w:rFonts w:ascii="Arial" w:hAnsi="Arial" w:cs="Arial"/>
          <w:b/>
          <w:sz w:val="22"/>
          <w:szCs w:val="22"/>
        </w:rPr>
        <w:t>I, THE UNDERSIGNED (NAME)     ………………………………………………………………………</w:t>
      </w:r>
    </w:p>
    <w:p w:rsidR="00C46770" w:rsidRPr="00602FFB" w:rsidRDefault="00C46770" w:rsidP="00C46770">
      <w:pPr>
        <w:rPr>
          <w:rFonts w:ascii="Arial" w:hAnsi="Arial" w:cs="Arial"/>
          <w:b/>
          <w:sz w:val="22"/>
          <w:szCs w:val="22"/>
        </w:rPr>
      </w:pPr>
    </w:p>
    <w:p w:rsidR="00C46770" w:rsidRPr="00602FFB" w:rsidRDefault="00C46770" w:rsidP="00C46770">
      <w:pPr>
        <w:rPr>
          <w:rFonts w:ascii="Arial" w:hAnsi="Arial" w:cs="Arial"/>
          <w:b/>
          <w:sz w:val="22"/>
          <w:szCs w:val="22"/>
        </w:rPr>
      </w:pPr>
      <w:r w:rsidRPr="00602FFB">
        <w:rPr>
          <w:rFonts w:ascii="Arial" w:hAnsi="Arial" w:cs="Arial"/>
          <w:b/>
          <w:sz w:val="22"/>
          <w:szCs w:val="22"/>
        </w:rPr>
        <w:t xml:space="preserve">CERTIFY THAT THE INFORMATION FURNISHED ON THIS DECLARATION FORM IS CORRECT. </w:t>
      </w:r>
    </w:p>
    <w:p w:rsidR="00C46770" w:rsidRPr="00602FFB" w:rsidRDefault="00C46770" w:rsidP="00C46770">
      <w:pPr>
        <w:rPr>
          <w:rFonts w:ascii="Arial" w:hAnsi="Arial" w:cs="Arial"/>
          <w:b/>
          <w:sz w:val="22"/>
          <w:szCs w:val="22"/>
        </w:rPr>
      </w:pPr>
    </w:p>
    <w:p w:rsidR="00C46770" w:rsidRPr="00602FFB" w:rsidRDefault="00C46770" w:rsidP="00C46770">
      <w:pPr>
        <w:rPr>
          <w:rFonts w:ascii="Arial" w:hAnsi="Arial" w:cs="Arial"/>
          <w:b/>
          <w:sz w:val="22"/>
          <w:szCs w:val="22"/>
        </w:rPr>
      </w:pPr>
      <w:r w:rsidRPr="00602FFB">
        <w:rPr>
          <w:rFonts w:ascii="Arial" w:hAnsi="Arial" w:cs="Arial"/>
          <w:b/>
          <w:sz w:val="22"/>
          <w:szCs w:val="22"/>
        </w:rPr>
        <w:t xml:space="preserve">I ACCEPT THAT THE STATE MAY ACT AGAINST ME SHOULD THIS DECLARATION PROVE TO BE FALSE.  </w:t>
      </w:r>
    </w:p>
    <w:p w:rsidR="00C46770" w:rsidRPr="00602FFB" w:rsidRDefault="00C46770" w:rsidP="00C46770">
      <w:pPr>
        <w:rPr>
          <w:rFonts w:ascii="Arial" w:hAnsi="Arial" w:cs="Arial"/>
          <w:sz w:val="22"/>
          <w:szCs w:val="22"/>
        </w:rPr>
      </w:pPr>
    </w:p>
    <w:p w:rsidR="00F45E84" w:rsidRPr="00602FFB" w:rsidRDefault="00F45E84" w:rsidP="00F45E84">
      <w:pPr>
        <w:tabs>
          <w:tab w:val="left" w:pos="900"/>
          <w:tab w:val="left" w:pos="2880"/>
          <w:tab w:val="left" w:pos="5760"/>
          <w:tab w:val="left" w:pos="7920"/>
        </w:tabs>
        <w:outlineLvl w:val="0"/>
        <w:rPr>
          <w:rFonts w:ascii="Arial" w:hAnsi="Arial" w:cs="Arial"/>
          <w:b/>
          <w:color w:val="000080"/>
          <w:sz w:val="22"/>
          <w:szCs w:val="22"/>
        </w:rPr>
      </w:pPr>
      <w:r w:rsidRPr="00602FFB">
        <w:rPr>
          <w:rFonts w:ascii="Arial" w:hAnsi="Arial" w:cs="Arial"/>
          <w:b/>
          <w:color w:val="000080"/>
          <w:sz w:val="22"/>
          <w:szCs w:val="22"/>
        </w:rPr>
        <w:t>MBD 6.1</w:t>
      </w:r>
    </w:p>
    <w:p w:rsidR="00F45E84" w:rsidRPr="00602FFB" w:rsidRDefault="00F45E84" w:rsidP="00F45E84">
      <w:pPr>
        <w:tabs>
          <w:tab w:val="left" w:pos="900"/>
          <w:tab w:val="left" w:pos="2880"/>
          <w:tab w:val="left" w:pos="5760"/>
          <w:tab w:val="left" w:pos="7920"/>
        </w:tabs>
        <w:outlineLvl w:val="0"/>
        <w:rPr>
          <w:rFonts w:ascii="Arial" w:hAnsi="Arial" w:cs="Arial"/>
          <w:b/>
          <w:sz w:val="22"/>
          <w:szCs w:val="22"/>
        </w:rPr>
      </w:pPr>
    </w:p>
    <w:p w:rsidR="00F45E84" w:rsidRPr="00602FFB" w:rsidRDefault="00F45E84" w:rsidP="00F45E84">
      <w:pPr>
        <w:tabs>
          <w:tab w:val="left" w:pos="900"/>
          <w:tab w:val="left" w:pos="2880"/>
          <w:tab w:val="left" w:pos="5760"/>
          <w:tab w:val="left" w:pos="7920"/>
        </w:tabs>
        <w:rPr>
          <w:rFonts w:ascii="Arial" w:hAnsi="Arial" w:cs="Arial"/>
          <w:b/>
          <w:sz w:val="22"/>
          <w:szCs w:val="22"/>
        </w:rPr>
      </w:pPr>
      <w:r w:rsidRPr="00602FFB">
        <w:rPr>
          <w:rFonts w:ascii="Arial" w:hAnsi="Arial" w:cs="Arial"/>
          <w:b/>
          <w:sz w:val="22"/>
          <w:szCs w:val="22"/>
        </w:rPr>
        <w:t>PREFERENCE POINTS CLAIM FORM IN TERMS OF THE PREFERENTIAL PROCUREMENT REGULATIONS 2017</w:t>
      </w:r>
    </w:p>
    <w:p w:rsidR="00F45E84" w:rsidRPr="00602FFB" w:rsidRDefault="00F45E84" w:rsidP="00F45E84">
      <w:pPr>
        <w:jc w:val="center"/>
        <w:rPr>
          <w:rFonts w:ascii="Arial" w:hAnsi="Arial" w:cs="Arial"/>
          <w:sz w:val="22"/>
          <w:szCs w:val="22"/>
        </w:rPr>
      </w:pPr>
    </w:p>
    <w:p w:rsidR="00F45E84" w:rsidRPr="00602FFB" w:rsidRDefault="00F45E84" w:rsidP="00F45E84">
      <w:pPr>
        <w:tabs>
          <w:tab w:val="left" w:pos="900"/>
          <w:tab w:val="left" w:pos="2880"/>
          <w:tab w:val="left" w:pos="5760"/>
          <w:tab w:val="left" w:pos="7920"/>
        </w:tabs>
        <w:rPr>
          <w:rFonts w:ascii="Arial" w:hAnsi="Arial" w:cs="Arial"/>
          <w:sz w:val="22"/>
          <w:szCs w:val="22"/>
        </w:rPr>
      </w:pPr>
      <w:r w:rsidRPr="00602FFB">
        <w:rPr>
          <w:rFonts w:ascii="Arial" w:hAnsi="Arial" w:cs="Arial"/>
          <w:sz w:val="22"/>
          <w:szCs w:val="22"/>
        </w:rPr>
        <w:t>This preference form must form part of all bids invited.  It contains general information and serves as a claim form for preference points for Broad-Based Black Economic Empowerment (B-BBEE) Status Level of Contribution</w:t>
      </w:r>
    </w:p>
    <w:p w:rsidR="00F45E84" w:rsidRPr="00602FFB" w:rsidRDefault="00F45E84" w:rsidP="00F45E84">
      <w:pPr>
        <w:tabs>
          <w:tab w:val="left" w:pos="900"/>
          <w:tab w:val="left" w:pos="2880"/>
          <w:tab w:val="left" w:pos="5760"/>
          <w:tab w:val="left" w:pos="7920"/>
        </w:tabs>
        <w:rPr>
          <w:rFonts w:ascii="Arial" w:hAnsi="Arial" w:cs="Arial"/>
          <w:sz w:val="22"/>
          <w:szCs w:val="22"/>
        </w:rPr>
      </w:pPr>
    </w:p>
    <w:p w:rsidR="00F45E84" w:rsidRPr="00602FFB" w:rsidRDefault="00F45E84" w:rsidP="00F45E84">
      <w:pPr>
        <w:tabs>
          <w:tab w:val="left" w:pos="900"/>
          <w:tab w:val="left" w:pos="2880"/>
          <w:tab w:val="left" w:pos="5760"/>
          <w:tab w:val="left" w:pos="7920"/>
        </w:tabs>
        <w:ind w:left="900" w:hanging="900"/>
        <w:jc w:val="both"/>
        <w:rPr>
          <w:rFonts w:ascii="Arial" w:hAnsi="Arial" w:cs="Arial"/>
          <w:sz w:val="22"/>
          <w:szCs w:val="22"/>
        </w:rPr>
      </w:pPr>
      <w:r w:rsidRPr="00602FFB">
        <w:rPr>
          <w:rFonts w:ascii="Arial" w:hAnsi="Arial" w:cs="Arial"/>
          <w:b/>
          <w:sz w:val="22"/>
          <w:szCs w:val="22"/>
        </w:rPr>
        <w:t>NB:</w:t>
      </w:r>
      <w:r w:rsidRPr="00602FFB">
        <w:rPr>
          <w:rFonts w:ascii="Arial" w:hAnsi="Arial" w:cs="Arial"/>
          <w:b/>
          <w:sz w:val="22"/>
          <w:szCs w:val="22"/>
        </w:rPr>
        <w:tab/>
        <w:t xml:space="preserve">BEFORE COMPLETING THIS FORM, BIDDERS MUST STUDY THE GENERAL CONDITIONS, DEFINITIONS AND DIRECTIVES APPLICABLE IN RESPECT OF B-BBEE, AS PRESCRIBED IN THE PREFERENTIAL PROCUREMENT REGULATIONS, 2017. </w:t>
      </w:r>
    </w:p>
    <w:p w:rsidR="00F45E84" w:rsidRPr="00602FFB" w:rsidRDefault="00F45E84" w:rsidP="00F45E84">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rsidR="00F45E84" w:rsidRPr="00602FFB" w:rsidRDefault="00F45E84" w:rsidP="00F45E84">
      <w:pPr>
        <w:tabs>
          <w:tab w:val="left" w:pos="900"/>
          <w:tab w:val="left" w:pos="2880"/>
          <w:tab w:val="left" w:pos="5760"/>
          <w:tab w:val="left" w:pos="7920"/>
        </w:tabs>
        <w:ind w:left="900" w:hanging="900"/>
        <w:jc w:val="both"/>
        <w:rPr>
          <w:rFonts w:ascii="Arial" w:hAnsi="Arial" w:cs="Arial"/>
          <w:sz w:val="22"/>
          <w:szCs w:val="22"/>
        </w:rPr>
      </w:pPr>
    </w:p>
    <w:p w:rsidR="00F45E84" w:rsidRPr="00602FFB" w:rsidRDefault="00F45E84" w:rsidP="00140312">
      <w:pPr>
        <w:widowControl w:val="0"/>
        <w:numPr>
          <w:ilvl w:val="0"/>
          <w:numId w:val="4"/>
        </w:numPr>
        <w:tabs>
          <w:tab w:val="clear" w:pos="900"/>
          <w:tab w:val="num" w:pos="720"/>
          <w:tab w:val="left" w:pos="2880"/>
          <w:tab w:val="left" w:pos="5760"/>
          <w:tab w:val="left" w:pos="7920"/>
        </w:tabs>
        <w:spacing w:after="120"/>
        <w:ind w:left="720" w:hanging="720"/>
        <w:jc w:val="both"/>
        <w:rPr>
          <w:rFonts w:ascii="Arial" w:hAnsi="Arial" w:cs="Arial"/>
          <w:b/>
          <w:sz w:val="22"/>
          <w:szCs w:val="22"/>
        </w:rPr>
      </w:pPr>
      <w:r w:rsidRPr="00602FFB">
        <w:rPr>
          <w:rFonts w:ascii="Arial" w:hAnsi="Arial" w:cs="Arial"/>
          <w:b/>
          <w:sz w:val="22"/>
          <w:szCs w:val="22"/>
        </w:rPr>
        <w:lastRenderedPageBreak/>
        <w:t>GENERAL CONDITIONS</w:t>
      </w:r>
    </w:p>
    <w:p w:rsidR="00F45E84" w:rsidRPr="00602FFB" w:rsidRDefault="00F45E84" w:rsidP="00140312">
      <w:pPr>
        <w:widowControl w:val="0"/>
        <w:numPr>
          <w:ilvl w:val="1"/>
          <w:numId w:val="4"/>
        </w:numPr>
        <w:tabs>
          <w:tab w:val="clear" w:pos="900"/>
          <w:tab w:val="num" w:pos="720"/>
          <w:tab w:val="left" w:pos="2880"/>
          <w:tab w:val="left" w:pos="5760"/>
          <w:tab w:val="left" w:pos="7920"/>
        </w:tabs>
        <w:spacing w:after="120"/>
        <w:ind w:left="720" w:hanging="720"/>
        <w:jc w:val="both"/>
        <w:rPr>
          <w:rFonts w:ascii="Arial" w:hAnsi="Arial" w:cs="Arial"/>
          <w:sz w:val="22"/>
          <w:szCs w:val="22"/>
        </w:rPr>
      </w:pPr>
      <w:r w:rsidRPr="00602FFB">
        <w:rPr>
          <w:rFonts w:ascii="Arial" w:hAnsi="Arial" w:cs="Arial"/>
          <w:sz w:val="22"/>
          <w:szCs w:val="22"/>
        </w:rPr>
        <w:t>The following preference point systems are applicable to all bids:</w:t>
      </w:r>
    </w:p>
    <w:p w:rsidR="00F45E84" w:rsidRPr="00602FFB" w:rsidRDefault="00F45E84" w:rsidP="00140312">
      <w:pPr>
        <w:pStyle w:val="BodyTextIndent3"/>
        <w:widowControl w:val="0"/>
        <w:numPr>
          <w:ilvl w:val="0"/>
          <w:numId w:val="5"/>
        </w:numPr>
        <w:tabs>
          <w:tab w:val="left" w:pos="900"/>
          <w:tab w:val="left" w:pos="5760"/>
          <w:tab w:val="left" w:pos="7920"/>
        </w:tabs>
        <w:spacing w:after="0"/>
        <w:jc w:val="both"/>
        <w:rPr>
          <w:rFonts w:ascii="Arial" w:hAnsi="Arial" w:cs="Arial"/>
          <w:sz w:val="22"/>
          <w:szCs w:val="22"/>
        </w:rPr>
      </w:pPr>
      <w:r w:rsidRPr="00602FFB">
        <w:rPr>
          <w:rFonts w:ascii="Arial" w:hAnsi="Arial" w:cs="Arial"/>
          <w:sz w:val="22"/>
          <w:szCs w:val="22"/>
        </w:rPr>
        <w:t xml:space="preserve">the 80/20 system for requirements with a Rand value of up to R50 000 000 (all applicable taxes included); and </w:t>
      </w:r>
    </w:p>
    <w:p w:rsidR="00F45E84" w:rsidRPr="00602FFB" w:rsidRDefault="00F45E84" w:rsidP="00140312">
      <w:pPr>
        <w:pStyle w:val="BodyTextIndent3"/>
        <w:widowControl w:val="0"/>
        <w:numPr>
          <w:ilvl w:val="0"/>
          <w:numId w:val="5"/>
        </w:numPr>
        <w:tabs>
          <w:tab w:val="left" w:pos="900"/>
          <w:tab w:val="left" w:pos="5760"/>
          <w:tab w:val="left" w:pos="7920"/>
        </w:tabs>
        <w:spacing w:after="0"/>
        <w:jc w:val="both"/>
        <w:rPr>
          <w:rFonts w:ascii="Arial" w:hAnsi="Arial" w:cs="Arial"/>
          <w:sz w:val="22"/>
          <w:szCs w:val="22"/>
        </w:rPr>
      </w:pPr>
      <w:r w:rsidRPr="00602FFB">
        <w:rPr>
          <w:rFonts w:ascii="Arial" w:hAnsi="Arial" w:cs="Arial"/>
          <w:sz w:val="22"/>
          <w:szCs w:val="22"/>
        </w:rPr>
        <w:t>the 90/10 system for requirements with a Rand value above R50 000 000 (all applicable taxes included).</w:t>
      </w:r>
    </w:p>
    <w:p w:rsidR="00F45E84" w:rsidRPr="00602FFB" w:rsidRDefault="00F45E84" w:rsidP="00140312">
      <w:pPr>
        <w:widowControl w:val="0"/>
        <w:numPr>
          <w:ilvl w:val="1"/>
          <w:numId w:val="4"/>
        </w:numPr>
        <w:tabs>
          <w:tab w:val="clear" w:pos="900"/>
          <w:tab w:val="num" w:pos="993"/>
          <w:tab w:val="left" w:pos="2880"/>
          <w:tab w:val="left" w:pos="5760"/>
          <w:tab w:val="left" w:pos="7920"/>
        </w:tabs>
        <w:spacing w:after="120"/>
        <w:ind w:left="993" w:hanging="993"/>
        <w:jc w:val="both"/>
        <w:rPr>
          <w:rFonts w:ascii="Arial" w:hAnsi="Arial" w:cs="Arial"/>
          <w:sz w:val="22"/>
          <w:szCs w:val="22"/>
        </w:rPr>
      </w:pPr>
    </w:p>
    <w:p w:rsidR="00F45E84" w:rsidRPr="00602FFB" w:rsidRDefault="00F45E84" w:rsidP="00F45E84">
      <w:pPr>
        <w:tabs>
          <w:tab w:val="left" w:pos="2880"/>
          <w:tab w:val="left" w:pos="5760"/>
          <w:tab w:val="left" w:pos="7920"/>
        </w:tabs>
        <w:spacing w:after="120"/>
        <w:ind w:left="993" w:hanging="284"/>
        <w:jc w:val="both"/>
        <w:rPr>
          <w:rFonts w:ascii="Arial" w:hAnsi="Arial" w:cs="Arial"/>
          <w:sz w:val="22"/>
          <w:szCs w:val="22"/>
        </w:rPr>
      </w:pPr>
      <w:r w:rsidRPr="00602FFB">
        <w:rPr>
          <w:rFonts w:ascii="Arial" w:hAnsi="Arial" w:cs="Arial"/>
          <w:sz w:val="22"/>
          <w:szCs w:val="22"/>
        </w:rPr>
        <w:t xml:space="preserve">a) The value of this bid is estimated to </w:t>
      </w:r>
      <w:r w:rsidRPr="00602FFB">
        <w:rPr>
          <w:rFonts w:ascii="Arial" w:hAnsi="Arial" w:cs="Arial"/>
          <w:color w:val="FF0000"/>
          <w:sz w:val="22"/>
          <w:szCs w:val="22"/>
        </w:rPr>
        <w:t>not exceed</w:t>
      </w:r>
      <w:r w:rsidRPr="00602FFB">
        <w:rPr>
          <w:rFonts w:ascii="Arial" w:hAnsi="Arial" w:cs="Arial"/>
          <w:sz w:val="22"/>
          <w:szCs w:val="22"/>
        </w:rPr>
        <w:t xml:space="preserve"> R50 000 000 (all applicable taxes included) and therefore the </w:t>
      </w:r>
      <w:r w:rsidR="00716E21" w:rsidRPr="00602FFB">
        <w:rPr>
          <w:rFonts w:ascii="Arial" w:hAnsi="Arial" w:cs="Arial"/>
          <w:sz w:val="22"/>
          <w:szCs w:val="22"/>
          <w:highlight w:val="yellow"/>
        </w:rPr>
        <w:t>80/20</w:t>
      </w:r>
      <w:r w:rsidR="00716E21" w:rsidRPr="00602FFB">
        <w:rPr>
          <w:rFonts w:ascii="Arial" w:hAnsi="Arial" w:cs="Arial"/>
          <w:sz w:val="22"/>
          <w:szCs w:val="22"/>
        </w:rPr>
        <w:t xml:space="preserve"> </w:t>
      </w:r>
      <w:r w:rsidRPr="00602FFB">
        <w:rPr>
          <w:rFonts w:ascii="Arial" w:hAnsi="Arial" w:cs="Arial"/>
          <w:sz w:val="22"/>
          <w:szCs w:val="22"/>
        </w:rPr>
        <w:t xml:space="preserve">preference point system shall be applicable; or </w:t>
      </w:r>
    </w:p>
    <w:p w:rsidR="00F45E84" w:rsidRPr="00602FFB" w:rsidRDefault="00F45E84" w:rsidP="00140312">
      <w:pPr>
        <w:widowControl w:val="0"/>
        <w:numPr>
          <w:ilvl w:val="1"/>
          <w:numId w:val="4"/>
        </w:numPr>
        <w:tabs>
          <w:tab w:val="clear" w:pos="900"/>
          <w:tab w:val="num" w:pos="720"/>
          <w:tab w:val="left" w:pos="2880"/>
          <w:tab w:val="left" w:pos="5760"/>
          <w:tab w:val="left" w:pos="7920"/>
        </w:tabs>
        <w:spacing w:after="120"/>
        <w:ind w:left="720" w:hanging="720"/>
        <w:jc w:val="both"/>
        <w:rPr>
          <w:rFonts w:ascii="Arial" w:hAnsi="Arial" w:cs="Arial"/>
          <w:sz w:val="22"/>
          <w:szCs w:val="22"/>
        </w:rPr>
      </w:pPr>
      <w:r w:rsidRPr="00602FFB">
        <w:rPr>
          <w:rFonts w:ascii="Arial" w:hAnsi="Arial" w:cs="Arial"/>
          <w:sz w:val="22"/>
          <w:szCs w:val="22"/>
        </w:rPr>
        <w:t xml:space="preserve">Points for this bid shall be awarded for: </w:t>
      </w:r>
    </w:p>
    <w:p w:rsidR="00F45E84" w:rsidRPr="00602FFB" w:rsidRDefault="00F45E84" w:rsidP="00140312">
      <w:pPr>
        <w:widowControl w:val="0"/>
        <w:numPr>
          <w:ilvl w:val="0"/>
          <w:numId w:val="6"/>
        </w:numPr>
        <w:tabs>
          <w:tab w:val="clear" w:pos="1440"/>
          <w:tab w:val="num" w:pos="1080"/>
          <w:tab w:val="left" w:pos="7920"/>
        </w:tabs>
        <w:spacing w:after="120"/>
        <w:ind w:left="1080" w:hanging="360"/>
        <w:jc w:val="both"/>
        <w:rPr>
          <w:rFonts w:ascii="Arial" w:hAnsi="Arial" w:cs="Arial"/>
          <w:sz w:val="22"/>
          <w:szCs w:val="22"/>
        </w:rPr>
      </w:pPr>
      <w:r w:rsidRPr="00602FFB">
        <w:rPr>
          <w:rFonts w:ascii="Arial" w:hAnsi="Arial" w:cs="Arial"/>
          <w:sz w:val="22"/>
          <w:szCs w:val="22"/>
        </w:rPr>
        <w:t>Price; and</w:t>
      </w:r>
    </w:p>
    <w:p w:rsidR="00F45E84" w:rsidRPr="00602FFB" w:rsidRDefault="00F45E84" w:rsidP="00140312">
      <w:pPr>
        <w:widowControl w:val="0"/>
        <w:numPr>
          <w:ilvl w:val="0"/>
          <w:numId w:val="6"/>
        </w:numPr>
        <w:tabs>
          <w:tab w:val="clear" w:pos="1440"/>
          <w:tab w:val="num" w:pos="1080"/>
          <w:tab w:val="left" w:pos="7920"/>
        </w:tabs>
        <w:spacing w:after="120"/>
        <w:ind w:left="1080" w:hanging="360"/>
        <w:jc w:val="both"/>
        <w:rPr>
          <w:rFonts w:ascii="Arial" w:hAnsi="Arial" w:cs="Arial"/>
          <w:sz w:val="22"/>
          <w:szCs w:val="22"/>
        </w:rPr>
      </w:pPr>
      <w:r w:rsidRPr="00602FFB">
        <w:rPr>
          <w:rFonts w:ascii="Arial" w:hAnsi="Arial" w:cs="Arial"/>
          <w:sz w:val="22"/>
          <w:szCs w:val="22"/>
        </w:rPr>
        <w:t>B-BBEE Status Level of Contributor.</w:t>
      </w:r>
    </w:p>
    <w:p w:rsidR="00F45E84" w:rsidRPr="00602FFB" w:rsidRDefault="00F45E84" w:rsidP="00140312">
      <w:pPr>
        <w:widowControl w:val="0"/>
        <w:numPr>
          <w:ilvl w:val="1"/>
          <w:numId w:val="4"/>
        </w:numPr>
        <w:tabs>
          <w:tab w:val="clear" w:pos="900"/>
          <w:tab w:val="num" w:pos="720"/>
          <w:tab w:val="left" w:pos="2880"/>
          <w:tab w:val="left" w:pos="5760"/>
          <w:tab w:val="left" w:pos="7920"/>
        </w:tabs>
        <w:spacing w:after="120"/>
        <w:ind w:left="720" w:hanging="720"/>
        <w:jc w:val="both"/>
        <w:rPr>
          <w:rFonts w:ascii="Arial" w:hAnsi="Arial" w:cs="Arial"/>
          <w:sz w:val="22"/>
          <w:szCs w:val="22"/>
        </w:rPr>
      </w:pPr>
      <w:r w:rsidRPr="00602FFB">
        <w:rPr>
          <w:rFonts w:ascii="Arial" w:hAnsi="Arial" w:cs="Arial"/>
          <w:sz w:val="22"/>
          <w:szCs w:val="22"/>
        </w:rPr>
        <w:t>The maximum points for this bid are allocated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8"/>
        <w:gridCol w:w="2712"/>
      </w:tblGrid>
      <w:tr w:rsidR="00F45E84" w:rsidRPr="00602FFB" w:rsidTr="00F45E84">
        <w:tc>
          <w:tcPr>
            <w:tcW w:w="3701" w:type="pct"/>
            <w:shd w:val="clear" w:color="auto" w:fill="BFBFBF" w:themeFill="background1" w:themeFillShade="BF"/>
            <w:vAlign w:val="center"/>
          </w:tcPr>
          <w:p w:rsidR="00F45E84" w:rsidRPr="00602FFB" w:rsidRDefault="00F45E84" w:rsidP="00F45E84">
            <w:pPr>
              <w:tabs>
                <w:tab w:val="left" w:pos="2880"/>
                <w:tab w:val="left" w:pos="5760"/>
                <w:tab w:val="left" w:pos="7920"/>
              </w:tabs>
              <w:spacing w:after="120"/>
              <w:rPr>
                <w:rFonts w:ascii="Arial" w:hAnsi="Arial" w:cs="Arial"/>
                <w:b/>
                <w:sz w:val="22"/>
                <w:szCs w:val="22"/>
              </w:rPr>
            </w:pPr>
          </w:p>
        </w:tc>
        <w:tc>
          <w:tcPr>
            <w:tcW w:w="1299" w:type="pct"/>
            <w:shd w:val="clear" w:color="auto" w:fill="BFBFBF" w:themeFill="background1" w:themeFillShade="BF"/>
            <w:vAlign w:val="center"/>
          </w:tcPr>
          <w:p w:rsidR="00F45E84" w:rsidRPr="00602FFB" w:rsidRDefault="00F45E84" w:rsidP="00F45E84">
            <w:pPr>
              <w:tabs>
                <w:tab w:val="left" w:pos="2880"/>
                <w:tab w:val="left" w:pos="5760"/>
                <w:tab w:val="left" w:pos="7920"/>
              </w:tabs>
              <w:spacing w:after="120"/>
              <w:jc w:val="center"/>
              <w:rPr>
                <w:rFonts w:ascii="Arial" w:hAnsi="Arial" w:cs="Arial"/>
                <w:b/>
                <w:sz w:val="22"/>
                <w:szCs w:val="22"/>
              </w:rPr>
            </w:pPr>
            <w:r w:rsidRPr="00602FFB">
              <w:rPr>
                <w:rFonts w:ascii="Arial" w:hAnsi="Arial" w:cs="Arial"/>
                <w:b/>
                <w:sz w:val="22"/>
                <w:szCs w:val="22"/>
              </w:rPr>
              <w:t>POINTS</w:t>
            </w:r>
          </w:p>
        </w:tc>
      </w:tr>
      <w:tr w:rsidR="00F45E84" w:rsidRPr="00602FFB" w:rsidTr="00716E21">
        <w:tc>
          <w:tcPr>
            <w:tcW w:w="3701" w:type="pct"/>
            <w:shd w:val="clear" w:color="auto" w:fill="auto"/>
            <w:vAlign w:val="center"/>
          </w:tcPr>
          <w:p w:rsidR="00F45E84" w:rsidRPr="00602FFB" w:rsidRDefault="00F45E84" w:rsidP="00F45E84">
            <w:pPr>
              <w:tabs>
                <w:tab w:val="left" w:pos="2880"/>
                <w:tab w:val="left" w:pos="5760"/>
                <w:tab w:val="left" w:pos="7920"/>
              </w:tabs>
              <w:spacing w:after="120"/>
              <w:rPr>
                <w:rFonts w:ascii="Arial" w:hAnsi="Arial" w:cs="Arial"/>
                <w:sz w:val="22"/>
                <w:szCs w:val="22"/>
              </w:rPr>
            </w:pPr>
            <w:r w:rsidRPr="00602FFB">
              <w:rPr>
                <w:rFonts w:ascii="Arial" w:hAnsi="Arial" w:cs="Arial"/>
                <w:b/>
                <w:sz w:val="22"/>
                <w:szCs w:val="22"/>
              </w:rPr>
              <w:t>PRICE</w:t>
            </w:r>
          </w:p>
        </w:tc>
        <w:tc>
          <w:tcPr>
            <w:tcW w:w="1299" w:type="pct"/>
            <w:shd w:val="clear" w:color="auto" w:fill="auto"/>
            <w:vAlign w:val="center"/>
          </w:tcPr>
          <w:p w:rsidR="00F45E84" w:rsidRPr="00602FFB" w:rsidRDefault="00F45E84" w:rsidP="00716E21">
            <w:pPr>
              <w:tabs>
                <w:tab w:val="left" w:pos="2880"/>
                <w:tab w:val="left" w:pos="5760"/>
                <w:tab w:val="left" w:pos="7920"/>
              </w:tabs>
              <w:spacing w:after="120"/>
              <w:jc w:val="center"/>
              <w:rPr>
                <w:rFonts w:ascii="Arial" w:hAnsi="Arial" w:cs="Arial"/>
                <w:sz w:val="22"/>
                <w:szCs w:val="22"/>
                <w:highlight w:val="yellow"/>
              </w:rPr>
            </w:pPr>
            <w:r w:rsidRPr="00602FFB">
              <w:rPr>
                <w:rFonts w:ascii="Arial" w:hAnsi="Arial" w:cs="Arial"/>
                <w:sz w:val="22"/>
                <w:szCs w:val="22"/>
              </w:rPr>
              <w:t>80</w:t>
            </w:r>
          </w:p>
        </w:tc>
      </w:tr>
      <w:tr w:rsidR="00F45E84" w:rsidRPr="00602FFB" w:rsidTr="00716E21">
        <w:tc>
          <w:tcPr>
            <w:tcW w:w="3701" w:type="pct"/>
            <w:shd w:val="clear" w:color="auto" w:fill="auto"/>
            <w:vAlign w:val="center"/>
          </w:tcPr>
          <w:p w:rsidR="00F45E84" w:rsidRPr="00602FFB" w:rsidRDefault="00F45E84" w:rsidP="00F45E84">
            <w:pPr>
              <w:tabs>
                <w:tab w:val="left" w:pos="2880"/>
                <w:tab w:val="left" w:pos="5760"/>
                <w:tab w:val="left" w:pos="7920"/>
              </w:tabs>
              <w:spacing w:after="120"/>
              <w:rPr>
                <w:rFonts w:ascii="Arial" w:hAnsi="Arial" w:cs="Arial"/>
                <w:sz w:val="22"/>
                <w:szCs w:val="22"/>
              </w:rPr>
            </w:pPr>
            <w:r w:rsidRPr="00602FFB">
              <w:rPr>
                <w:rFonts w:ascii="Arial" w:hAnsi="Arial" w:cs="Arial"/>
                <w:b/>
                <w:sz w:val="22"/>
                <w:szCs w:val="22"/>
              </w:rPr>
              <w:t>B-BBEE STATUS LEVEL OF CONTRIBUTOR</w:t>
            </w:r>
          </w:p>
        </w:tc>
        <w:tc>
          <w:tcPr>
            <w:tcW w:w="1299" w:type="pct"/>
            <w:shd w:val="clear" w:color="auto" w:fill="auto"/>
            <w:vAlign w:val="center"/>
          </w:tcPr>
          <w:p w:rsidR="00F45E84" w:rsidRPr="00602FFB" w:rsidRDefault="00F45E84" w:rsidP="00716E21">
            <w:pPr>
              <w:tabs>
                <w:tab w:val="left" w:pos="2880"/>
                <w:tab w:val="left" w:pos="5760"/>
                <w:tab w:val="left" w:pos="7920"/>
              </w:tabs>
              <w:spacing w:after="120"/>
              <w:jc w:val="center"/>
              <w:rPr>
                <w:rFonts w:ascii="Arial" w:hAnsi="Arial" w:cs="Arial"/>
                <w:sz w:val="22"/>
                <w:szCs w:val="22"/>
              </w:rPr>
            </w:pPr>
            <w:r w:rsidRPr="00602FFB">
              <w:rPr>
                <w:rFonts w:ascii="Arial" w:hAnsi="Arial" w:cs="Arial"/>
                <w:sz w:val="22"/>
                <w:szCs w:val="22"/>
              </w:rPr>
              <w:t>20</w:t>
            </w:r>
          </w:p>
        </w:tc>
      </w:tr>
      <w:tr w:rsidR="00F45E84" w:rsidRPr="00602FFB" w:rsidTr="00F45E84">
        <w:tc>
          <w:tcPr>
            <w:tcW w:w="3701" w:type="pct"/>
            <w:shd w:val="clear" w:color="auto" w:fill="auto"/>
            <w:vAlign w:val="center"/>
          </w:tcPr>
          <w:p w:rsidR="00F45E84" w:rsidRPr="00602FFB" w:rsidRDefault="00F45E84" w:rsidP="00F45E84">
            <w:pPr>
              <w:tabs>
                <w:tab w:val="left" w:pos="2880"/>
                <w:tab w:val="left" w:pos="5760"/>
                <w:tab w:val="left" w:pos="7920"/>
              </w:tabs>
              <w:spacing w:after="120"/>
              <w:rPr>
                <w:rFonts w:ascii="Arial" w:hAnsi="Arial" w:cs="Arial"/>
                <w:sz w:val="22"/>
                <w:szCs w:val="22"/>
              </w:rPr>
            </w:pPr>
            <w:r w:rsidRPr="00602FFB">
              <w:rPr>
                <w:rFonts w:ascii="Arial" w:hAnsi="Arial" w:cs="Arial"/>
                <w:b/>
                <w:sz w:val="22"/>
                <w:szCs w:val="22"/>
              </w:rPr>
              <w:t>Total points for Price and B-BBEE must not exceed</w:t>
            </w:r>
          </w:p>
        </w:tc>
        <w:tc>
          <w:tcPr>
            <w:tcW w:w="1299" w:type="pct"/>
            <w:shd w:val="clear" w:color="auto" w:fill="BFBFBF" w:themeFill="background1" w:themeFillShade="BF"/>
            <w:vAlign w:val="center"/>
          </w:tcPr>
          <w:p w:rsidR="00F45E84" w:rsidRPr="00602FFB" w:rsidRDefault="00F45E84" w:rsidP="00F45E84">
            <w:pPr>
              <w:tabs>
                <w:tab w:val="left" w:pos="2880"/>
                <w:tab w:val="left" w:pos="5760"/>
                <w:tab w:val="left" w:pos="7920"/>
              </w:tabs>
              <w:spacing w:after="120"/>
              <w:jc w:val="center"/>
              <w:rPr>
                <w:rFonts w:ascii="Arial" w:hAnsi="Arial" w:cs="Arial"/>
                <w:b/>
                <w:sz w:val="22"/>
                <w:szCs w:val="22"/>
              </w:rPr>
            </w:pPr>
            <w:r w:rsidRPr="00602FFB">
              <w:rPr>
                <w:rFonts w:ascii="Arial" w:hAnsi="Arial" w:cs="Arial"/>
                <w:b/>
                <w:sz w:val="22"/>
                <w:szCs w:val="22"/>
              </w:rPr>
              <w:t>100</w:t>
            </w:r>
          </w:p>
        </w:tc>
      </w:tr>
    </w:tbl>
    <w:p w:rsidR="00F45E84" w:rsidRPr="00602FFB" w:rsidRDefault="00F45E84" w:rsidP="00F45E84">
      <w:pPr>
        <w:tabs>
          <w:tab w:val="left" w:pos="2880"/>
          <w:tab w:val="left" w:pos="5760"/>
          <w:tab w:val="left" w:pos="7920"/>
        </w:tabs>
        <w:spacing w:after="120"/>
        <w:ind w:left="720"/>
        <w:jc w:val="both"/>
        <w:rPr>
          <w:rFonts w:ascii="Arial" w:hAnsi="Arial" w:cs="Arial"/>
          <w:sz w:val="22"/>
          <w:szCs w:val="22"/>
        </w:rPr>
      </w:pPr>
    </w:p>
    <w:p w:rsidR="00F45E84" w:rsidRPr="00602FFB" w:rsidRDefault="00F45E84" w:rsidP="00140312">
      <w:pPr>
        <w:widowControl w:val="0"/>
        <w:numPr>
          <w:ilvl w:val="1"/>
          <w:numId w:val="4"/>
        </w:numPr>
        <w:tabs>
          <w:tab w:val="clear" w:pos="900"/>
          <w:tab w:val="num" w:pos="720"/>
          <w:tab w:val="left" w:pos="2880"/>
          <w:tab w:val="left" w:pos="5760"/>
          <w:tab w:val="left" w:pos="7920"/>
        </w:tabs>
        <w:spacing w:after="120"/>
        <w:ind w:left="720" w:hanging="720"/>
        <w:jc w:val="both"/>
        <w:rPr>
          <w:rFonts w:ascii="Arial" w:hAnsi="Arial" w:cs="Arial"/>
          <w:sz w:val="22"/>
          <w:szCs w:val="22"/>
        </w:rPr>
      </w:pPr>
      <w:r w:rsidRPr="00602FFB">
        <w:rPr>
          <w:rFonts w:ascii="Arial" w:hAnsi="Arial" w:cs="Arial"/>
          <w:sz w:val="22"/>
          <w:szCs w:val="22"/>
        </w:rPr>
        <w:t>Failure on the part of a bidder to submit proof of B-BBEE Status level of contributor together with the bid, will be interpreted to mean that preference points for B-BBEE status level of contribution are not claimed.</w:t>
      </w:r>
    </w:p>
    <w:p w:rsidR="00F45E84" w:rsidRPr="00602FFB" w:rsidRDefault="00F45E84" w:rsidP="00140312">
      <w:pPr>
        <w:widowControl w:val="0"/>
        <w:numPr>
          <w:ilvl w:val="1"/>
          <w:numId w:val="4"/>
        </w:numPr>
        <w:tabs>
          <w:tab w:val="clear" w:pos="900"/>
          <w:tab w:val="num" w:pos="720"/>
          <w:tab w:val="left" w:pos="2880"/>
          <w:tab w:val="left" w:pos="5760"/>
          <w:tab w:val="left" w:pos="7920"/>
        </w:tabs>
        <w:spacing w:after="120"/>
        <w:ind w:left="720" w:hanging="720"/>
        <w:jc w:val="both"/>
        <w:rPr>
          <w:rFonts w:ascii="Arial" w:hAnsi="Arial" w:cs="Arial"/>
          <w:sz w:val="22"/>
          <w:szCs w:val="22"/>
        </w:rPr>
      </w:pPr>
      <w:r w:rsidRPr="00602FFB">
        <w:rPr>
          <w:rFonts w:ascii="Arial" w:hAnsi="Arial" w:cs="Arial"/>
          <w:sz w:val="22"/>
          <w:szCs w:val="22"/>
        </w:rPr>
        <w:t>The purchaser reserves the right to require of a bidder, either before a bid is adjudicated or at any time subsequently, to substantiate any claim in regard to preferences, in any manner required by the purchaser.</w:t>
      </w:r>
    </w:p>
    <w:p w:rsidR="00F45E84" w:rsidRPr="00602FFB" w:rsidRDefault="00F45E84" w:rsidP="00F45E84">
      <w:pPr>
        <w:tabs>
          <w:tab w:val="left" w:pos="2880"/>
          <w:tab w:val="left" w:pos="5760"/>
          <w:tab w:val="left" w:pos="7920"/>
        </w:tabs>
        <w:spacing w:after="120"/>
        <w:jc w:val="both"/>
        <w:rPr>
          <w:rFonts w:ascii="Arial" w:hAnsi="Arial" w:cs="Arial"/>
          <w:sz w:val="22"/>
          <w:szCs w:val="22"/>
        </w:rPr>
      </w:pPr>
    </w:p>
    <w:p w:rsidR="00F45E84" w:rsidRPr="00602FFB" w:rsidRDefault="00F45E84" w:rsidP="00140312">
      <w:pPr>
        <w:widowControl w:val="0"/>
        <w:numPr>
          <w:ilvl w:val="0"/>
          <w:numId w:val="4"/>
        </w:numPr>
        <w:tabs>
          <w:tab w:val="clear" w:pos="900"/>
          <w:tab w:val="num" w:pos="720"/>
          <w:tab w:val="left" w:pos="2880"/>
          <w:tab w:val="left" w:pos="5760"/>
          <w:tab w:val="left" w:pos="7920"/>
        </w:tabs>
        <w:spacing w:after="120"/>
        <w:ind w:left="720" w:hanging="720"/>
        <w:jc w:val="both"/>
        <w:rPr>
          <w:rFonts w:ascii="Arial" w:hAnsi="Arial" w:cs="Arial"/>
          <w:b/>
          <w:sz w:val="22"/>
          <w:szCs w:val="22"/>
        </w:rPr>
      </w:pPr>
      <w:r w:rsidRPr="00602FFB">
        <w:rPr>
          <w:rFonts w:ascii="Arial" w:hAnsi="Arial" w:cs="Arial"/>
          <w:b/>
          <w:sz w:val="22"/>
          <w:szCs w:val="22"/>
        </w:rPr>
        <w:t>DEFINITIONS</w:t>
      </w:r>
    </w:p>
    <w:p w:rsidR="00F45E84" w:rsidRPr="00602FFB" w:rsidRDefault="00F45E84" w:rsidP="00140312">
      <w:pPr>
        <w:widowControl w:val="0"/>
        <w:numPr>
          <w:ilvl w:val="0"/>
          <w:numId w:val="31"/>
        </w:numPr>
        <w:tabs>
          <w:tab w:val="clear" w:pos="1440"/>
          <w:tab w:val="num" w:pos="1080"/>
          <w:tab w:val="left" w:pos="7920"/>
        </w:tabs>
        <w:spacing w:after="120"/>
        <w:ind w:left="1080" w:hanging="360"/>
        <w:jc w:val="both"/>
        <w:rPr>
          <w:rFonts w:ascii="Arial" w:hAnsi="Arial" w:cs="Arial"/>
          <w:sz w:val="22"/>
          <w:szCs w:val="22"/>
        </w:rPr>
      </w:pPr>
      <w:r w:rsidRPr="00602FFB">
        <w:rPr>
          <w:rFonts w:ascii="Arial" w:hAnsi="Arial" w:cs="Arial"/>
          <w:b/>
          <w:sz w:val="22"/>
          <w:szCs w:val="22"/>
        </w:rPr>
        <w:t>“B-BBEE”</w:t>
      </w:r>
      <w:r w:rsidRPr="00602FFB">
        <w:rPr>
          <w:rFonts w:ascii="Arial" w:hAnsi="Arial" w:cs="Arial"/>
          <w:sz w:val="22"/>
          <w:szCs w:val="22"/>
        </w:rPr>
        <w:t xml:space="preserve"> means broad-based black economic empowerment as defined in section 1 of the Broad-Based Black Economic Empowerment Act;</w:t>
      </w:r>
    </w:p>
    <w:p w:rsidR="00F45E84" w:rsidRPr="00602FFB" w:rsidRDefault="00F45E84" w:rsidP="00140312">
      <w:pPr>
        <w:widowControl w:val="0"/>
        <w:numPr>
          <w:ilvl w:val="0"/>
          <w:numId w:val="31"/>
        </w:numPr>
        <w:tabs>
          <w:tab w:val="clear" w:pos="1440"/>
          <w:tab w:val="num" w:pos="1080"/>
          <w:tab w:val="left" w:pos="7920"/>
        </w:tabs>
        <w:spacing w:after="120"/>
        <w:ind w:left="1080" w:hanging="360"/>
        <w:jc w:val="both"/>
        <w:rPr>
          <w:rFonts w:ascii="Arial" w:hAnsi="Arial" w:cs="Arial"/>
          <w:sz w:val="22"/>
          <w:szCs w:val="22"/>
        </w:rPr>
      </w:pPr>
      <w:r w:rsidRPr="00602FFB">
        <w:rPr>
          <w:rFonts w:ascii="Arial" w:hAnsi="Arial" w:cs="Arial"/>
          <w:sz w:val="22"/>
          <w:szCs w:val="22"/>
        </w:rPr>
        <w:t>“</w:t>
      </w:r>
      <w:r w:rsidRPr="00602FFB">
        <w:rPr>
          <w:rFonts w:ascii="Arial" w:hAnsi="Arial" w:cs="Arial"/>
          <w:b/>
          <w:sz w:val="22"/>
          <w:szCs w:val="22"/>
        </w:rPr>
        <w:t xml:space="preserve">B-BBEE status level of contributor” </w:t>
      </w:r>
      <w:r w:rsidRPr="00602FFB">
        <w:rPr>
          <w:rFonts w:ascii="Arial" w:hAnsi="Arial" w:cs="Arial"/>
          <w:sz w:val="22"/>
          <w:szCs w:val="22"/>
        </w:rPr>
        <w:t>means the B-BBEE status of an entity in terms of a code of good practice on black economic empowerment, issued in terms of section 9(1) of the Broad-Based Black Economic Empowerment Act;</w:t>
      </w:r>
    </w:p>
    <w:p w:rsidR="00F45E84" w:rsidRPr="00602FFB" w:rsidRDefault="00F45E84" w:rsidP="00140312">
      <w:pPr>
        <w:widowControl w:val="0"/>
        <w:numPr>
          <w:ilvl w:val="0"/>
          <w:numId w:val="31"/>
        </w:numPr>
        <w:tabs>
          <w:tab w:val="clear" w:pos="1440"/>
          <w:tab w:val="num" w:pos="1080"/>
          <w:tab w:val="left" w:pos="7920"/>
        </w:tabs>
        <w:spacing w:after="120"/>
        <w:ind w:left="1080" w:hanging="360"/>
        <w:jc w:val="both"/>
        <w:rPr>
          <w:rFonts w:ascii="Arial" w:hAnsi="Arial" w:cs="Arial"/>
          <w:sz w:val="22"/>
          <w:szCs w:val="22"/>
        </w:rPr>
      </w:pPr>
      <w:r w:rsidRPr="00602FFB">
        <w:rPr>
          <w:rFonts w:ascii="Arial" w:hAnsi="Arial" w:cs="Arial"/>
          <w:b/>
          <w:sz w:val="22"/>
          <w:szCs w:val="22"/>
        </w:rPr>
        <w:t>“bid”</w:t>
      </w:r>
      <w:r w:rsidRPr="00602FFB">
        <w:rPr>
          <w:rFonts w:ascii="Arial" w:hAnsi="Arial" w:cs="Arial"/>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rsidR="00F45E84" w:rsidRPr="00602FFB" w:rsidRDefault="00F45E84" w:rsidP="00140312">
      <w:pPr>
        <w:widowControl w:val="0"/>
        <w:numPr>
          <w:ilvl w:val="0"/>
          <w:numId w:val="31"/>
        </w:numPr>
        <w:tabs>
          <w:tab w:val="clear" w:pos="1440"/>
          <w:tab w:val="num" w:pos="1080"/>
          <w:tab w:val="left" w:pos="7920"/>
        </w:tabs>
        <w:spacing w:after="120"/>
        <w:ind w:left="1080" w:hanging="360"/>
        <w:jc w:val="both"/>
        <w:rPr>
          <w:rFonts w:ascii="Arial" w:hAnsi="Arial" w:cs="Arial"/>
          <w:sz w:val="22"/>
          <w:szCs w:val="22"/>
        </w:rPr>
      </w:pPr>
      <w:r w:rsidRPr="00602FFB">
        <w:rPr>
          <w:rFonts w:ascii="Arial" w:hAnsi="Arial" w:cs="Arial"/>
          <w:b/>
          <w:sz w:val="22"/>
          <w:szCs w:val="22"/>
        </w:rPr>
        <w:t>“Broad-Based Black Economic Empowerment Act”</w:t>
      </w:r>
      <w:r w:rsidRPr="00602FFB">
        <w:rPr>
          <w:rFonts w:ascii="Arial" w:hAnsi="Arial" w:cs="Arial"/>
          <w:sz w:val="22"/>
          <w:szCs w:val="22"/>
        </w:rPr>
        <w:t xml:space="preserve"> means the Broad-Based Black Economic Empowerment Act, 2003 (Act No. 53 of 2003);</w:t>
      </w:r>
    </w:p>
    <w:p w:rsidR="00F45E84" w:rsidRPr="00602FFB" w:rsidRDefault="00F45E84" w:rsidP="00140312">
      <w:pPr>
        <w:widowControl w:val="0"/>
        <w:numPr>
          <w:ilvl w:val="0"/>
          <w:numId w:val="31"/>
        </w:numPr>
        <w:tabs>
          <w:tab w:val="clear" w:pos="1440"/>
          <w:tab w:val="num" w:pos="1080"/>
          <w:tab w:val="left" w:pos="7920"/>
        </w:tabs>
        <w:spacing w:after="120"/>
        <w:ind w:left="1080" w:hanging="360"/>
        <w:jc w:val="both"/>
        <w:rPr>
          <w:rFonts w:ascii="Arial" w:hAnsi="Arial" w:cs="Arial"/>
          <w:b/>
          <w:sz w:val="22"/>
          <w:szCs w:val="22"/>
        </w:rPr>
      </w:pPr>
      <w:r w:rsidRPr="00602FFB">
        <w:rPr>
          <w:rFonts w:ascii="Arial" w:hAnsi="Arial" w:cs="Arial"/>
          <w:b/>
          <w:sz w:val="22"/>
          <w:szCs w:val="22"/>
        </w:rPr>
        <w:t xml:space="preserve"> “EME” </w:t>
      </w:r>
      <w:r w:rsidRPr="00602FFB">
        <w:rPr>
          <w:rFonts w:ascii="Arial" w:hAnsi="Arial" w:cs="Arial"/>
          <w:sz w:val="22"/>
          <w:szCs w:val="22"/>
        </w:rPr>
        <w:t>means an Exempted Micro Enterprise in terms of a code of good practice  on black economic empowerment issued in terms of section 9 (1) of the Broad-Based Black Economic Empowerment Act;</w:t>
      </w:r>
    </w:p>
    <w:p w:rsidR="00F45E84" w:rsidRPr="00602FFB" w:rsidRDefault="00F45E84" w:rsidP="00140312">
      <w:pPr>
        <w:widowControl w:val="0"/>
        <w:numPr>
          <w:ilvl w:val="0"/>
          <w:numId w:val="31"/>
        </w:numPr>
        <w:tabs>
          <w:tab w:val="clear" w:pos="1440"/>
          <w:tab w:val="num" w:pos="1080"/>
          <w:tab w:val="left" w:pos="7920"/>
        </w:tabs>
        <w:spacing w:after="120"/>
        <w:ind w:left="1080" w:hanging="360"/>
        <w:jc w:val="both"/>
        <w:rPr>
          <w:rFonts w:ascii="Arial" w:hAnsi="Arial" w:cs="Arial"/>
          <w:sz w:val="22"/>
          <w:szCs w:val="22"/>
        </w:rPr>
      </w:pPr>
      <w:r w:rsidRPr="00602FFB">
        <w:rPr>
          <w:rFonts w:ascii="Arial" w:hAnsi="Arial" w:cs="Arial"/>
          <w:b/>
          <w:sz w:val="22"/>
          <w:szCs w:val="22"/>
        </w:rPr>
        <w:t xml:space="preserve"> “functionality” </w:t>
      </w:r>
      <w:r w:rsidRPr="00602FFB">
        <w:rPr>
          <w:rFonts w:ascii="Arial" w:hAnsi="Arial" w:cs="Arial"/>
          <w:sz w:val="22"/>
          <w:szCs w:val="22"/>
        </w:rPr>
        <w:t>means the ability of a tenderer to provide goods or services in accordance with specifications as set out in the tender documents.</w:t>
      </w:r>
    </w:p>
    <w:p w:rsidR="00F45E84" w:rsidRPr="00602FFB" w:rsidRDefault="00F45E84" w:rsidP="00140312">
      <w:pPr>
        <w:widowControl w:val="0"/>
        <w:numPr>
          <w:ilvl w:val="0"/>
          <w:numId w:val="31"/>
        </w:numPr>
        <w:tabs>
          <w:tab w:val="clear" w:pos="1440"/>
          <w:tab w:val="num" w:pos="1080"/>
          <w:tab w:val="left" w:pos="7920"/>
        </w:tabs>
        <w:spacing w:after="120"/>
        <w:ind w:left="1080" w:hanging="360"/>
        <w:jc w:val="both"/>
        <w:rPr>
          <w:rFonts w:ascii="Arial" w:hAnsi="Arial" w:cs="Arial"/>
          <w:sz w:val="22"/>
          <w:szCs w:val="22"/>
        </w:rPr>
      </w:pPr>
      <w:r w:rsidRPr="00602FFB">
        <w:rPr>
          <w:rFonts w:ascii="Arial" w:hAnsi="Arial" w:cs="Arial"/>
          <w:b/>
          <w:sz w:val="22"/>
          <w:szCs w:val="22"/>
        </w:rPr>
        <w:t xml:space="preserve"> “prices” </w:t>
      </w:r>
      <w:r w:rsidRPr="00602FFB">
        <w:rPr>
          <w:rFonts w:ascii="Arial" w:hAnsi="Arial" w:cs="Arial"/>
          <w:sz w:val="22"/>
          <w:szCs w:val="22"/>
        </w:rPr>
        <w:t xml:space="preserve">includes all applicable taxes less all unconditional discounts;  </w:t>
      </w:r>
    </w:p>
    <w:p w:rsidR="00F45E84" w:rsidRPr="00602FFB" w:rsidRDefault="00F45E84" w:rsidP="00140312">
      <w:pPr>
        <w:widowControl w:val="0"/>
        <w:numPr>
          <w:ilvl w:val="0"/>
          <w:numId w:val="31"/>
        </w:numPr>
        <w:tabs>
          <w:tab w:val="clear" w:pos="1440"/>
          <w:tab w:val="num" w:pos="1080"/>
          <w:tab w:val="left" w:pos="7920"/>
        </w:tabs>
        <w:spacing w:after="120"/>
        <w:ind w:left="1080" w:hanging="360"/>
        <w:jc w:val="both"/>
        <w:rPr>
          <w:rFonts w:ascii="Arial" w:hAnsi="Arial" w:cs="Arial"/>
          <w:sz w:val="22"/>
          <w:szCs w:val="22"/>
        </w:rPr>
      </w:pPr>
      <w:r w:rsidRPr="00602FFB">
        <w:rPr>
          <w:rFonts w:ascii="Arial" w:hAnsi="Arial" w:cs="Arial"/>
          <w:b/>
          <w:sz w:val="22"/>
          <w:szCs w:val="22"/>
        </w:rPr>
        <w:t xml:space="preserve">“proof of B-BBEE status level of contributor” </w:t>
      </w:r>
      <w:r w:rsidRPr="00602FFB">
        <w:rPr>
          <w:rFonts w:ascii="Arial" w:hAnsi="Arial" w:cs="Arial"/>
          <w:sz w:val="22"/>
          <w:szCs w:val="22"/>
        </w:rPr>
        <w:t>means:</w:t>
      </w:r>
    </w:p>
    <w:p w:rsidR="00F45E84" w:rsidRPr="00602FFB" w:rsidRDefault="00F45E84" w:rsidP="00140312">
      <w:pPr>
        <w:pStyle w:val="ListParagraph"/>
        <w:widowControl w:val="0"/>
        <w:numPr>
          <w:ilvl w:val="0"/>
          <w:numId w:val="34"/>
        </w:numPr>
        <w:tabs>
          <w:tab w:val="left" w:pos="7920"/>
        </w:tabs>
        <w:spacing w:after="120"/>
        <w:contextualSpacing w:val="0"/>
        <w:jc w:val="both"/>
        <w:rPr>
          <w:rFonts w:ascii="Arial" w:hAnsi="Arial" w:cs="Arial"/>
          <w:sz w:val="22"/>
          <w:szCs w:val="22"/>
        </w:rPr>
      </w:pPr>
      <w:r w:rsidRPr="00602FFB">
        <w:rPr>
          <w:rFonts w:ascii="Arial" w:hAnsi="Arial" w:cs="Arial"/>
          <w:sz w:val="22"/>
          <w:szCs w:val="22"/>
        </w:rPr>
        <w:lastRenderedPageBreak/>
        <w:t>B-BBEE Status level certificate issued by an authorized body or person;</w:t>
      </w:r>
    </w:p>
    <w:p w:rsidR="00F45E84" w:rsidRPr="00602FFB" w:rsidRDefault="00F45E84" w:rsidP="00140312">
      <w:pPr>
        <w:pStyle w:val="ListParagraph"/>
        <w:widowControl w:val="0"/>
        <w:numPr>
          <w:ilvl w:val="0"/>
          <w:numId w:val="34"/>
        </w:numPr>
        <w:tabs>
          <w:tab w:val="left" w:pos="7920"/>
        </w:tabs>
        <w:spacing w:after="120"/>
        <w:contextualSpacing w:val="0"/>
        <w:jc w:val="both"/>
        <w:rPr>
          <w:rFonts w:ascii="Arial" w:hAnsi="Arial" w:cs="Arial"/>
          <w:sz w:val="22"/>
          <w:szCs w:val="22"/>
        </w:rPr>
      </w:pPr>
      <w:r w:rsidRPr="00602FFB">
        <w:rPr>
          <w:rFonts w:ascii="Arial" w:hAnsi="Arial" w:cs="Arial"/>
          <w:sz w:val="22"/>
          <w:szCs w:val="22"/>
        </w:rPr>
        <w:t>A sworn affidavit as prescribed by the B-BBEE Codes of Good Practice;</w:t>
      </w:r>
    </w:p>
    <w:p w:rsidR="00F45E84" w:rsidRPr="00602FFB" w:rsidRDefault="00F45E84" w:rsidP="00140312">
      <w:pPr>
        <w:pStyle w:val="ListParagraph"/>
        <w:widowControl w:val="0"/>
        <w:numPr>
          <w:ilvl w:val="0"/>
          <w:numId w:val="34"/>
        </w:numPr>
        <w:tabs>
          <w:tab w:val="left" w:pos="7920"/>
        </w:tabs>
        <w:spacing w:after="120"/>
        <w:contextualSpacing w:val="0"/>
        <w:jc w:val="both"/>
        <w:rPr>
          <w:rFonts w:ascii="Arial" w:hAnsi="Arial" w:cs="Arial"/>
          <w:sz w:val="22"/>
          <w:szCs w:val="22"/>
        </w:rPr>
      </w:pPr>
      <w:r w:rsidRPr="00602FFB">
        <w:rPr>
          <w:rFonts w:ascii="Arial" w:hAnsi="Arial" w:cs="Arial"/>
          <w:sz w:val="22"/>
          <w:szCs w:val="22"/>
        </w:rPr>
        <w:t>Any other requirement prescribed in terms of the B-BBEE Act;</w:t>
      </w:r>
    </w:p>
    <w:p w:rsidR="00F45E84" w:rsidRPr="00602FFB" w:rsidRDefault="00F45E84" w:rsidP="00140312">
      <w:pPr>
        <w:pStyle w:val="ListParagraph"/>
        <w:widowControl w:val="0"/>
        <w:numPr>
          <w:ilvl w:val="0"/>
          <w:numId w:val="31"/>
        </w:numPr>
        <w:tabs>
          <w:tab w:val="clear" w:pos="1440"/>
          <w:tab w:val="num" w:pos="1134"/>
        </w:tabs>
        <w:ind w:left="1134" w:hanging="425"/>
        <w:contextualSpacing w:val="0"/>
        <w:rPr>
          <w:rFonts w:ascii="Arial" w:hAnsi="Arial" w:cs="Arial"/>
          <w:sz w:val="22"/>
          <w:szCs w:val="22"/>
        </w:rPr>
      </w:pPr>
      <w:r w:rsidRPr="00602FFB">
        <w:rPr>
          <w:rFonts w:ascii="Arial" w:hAnsi="Arial" w:cs="Arial"/>
          <w:b/>
          <w:sz w:val="22"/>
          <w:szCs w:val="22"/>
        </w:rPr>
        <w:t>“QSE”</w:t>
      </w:r>
      <w:r w:rsidRPr="00602FFB">
        <w:rPr>
          <w:rFonts w:ascii="Arial" w:hAnsi="Arial" w:cs="Arial"/>
          <w:sz w:val="22"/>
          <w:szCs w:val="22"/>
        </w:rPr>
        <w:t xml:space="preserve"> means a qualifying small business enterprise in terms of a code of good practice  on black economic empowerment issued in terms of section 9 (1) of the Broad-Based Black Economic Empowerment Act;</w:t>
      </w:r>
    </w:p>
    <w:p w:rsidR="00F45E84" w:rsidRPr="00602FFB" w:rsidRDefault="00F45E84" w:rsidP="00F45E84">
      <w:pPr>
        <w:pStyle w:val="ListParagraph"/>
        <w:ind w:left="1134"/>
        <w:rPr>
          <w:rFonts w:ascii="Arial" w:hAnsi="Arial" w:cs="Arial"/>
          <w:sz w:val="22"/>
          <w:szCs w:val="22"/>
        </w:rPr>
      </w:pPr>
    </w:p>
    <w:p w:rsidR="00F45E84" w:rsidRPr="00602FFB" w:rsidRDefault="00F45E84" w:rsidP="00140312">
      <w:pPr>
        <w:widowControl w:val="0"/>
        <w:numPr>
          <w:ilvl w:val="0"/>
          <w:numId w:val="31"/>
        </w:numPr>
        <w:tabs>
          <w:tab w:val="clear" w:pos="1440"/>
          <w:tab w:val="num" w:pos="1080"/>
          <w:tab w:val="left" w:pos="7920"/>
        </w:tabs>
        <w:spacing w:after="120"/>
        <w:ind w:left="1080" w:hanging="360"/>
        <w:jc w:val="both"/>
        <w:rPr>
          <w:rFonts w:ascii="Arial" w:hAnsi="Arial" w:cs="Arial"/>
          <w:i/>
          <w:sz w:val="22"/>
          <w:szCs w:val="22"/>
        </w:rPr>
      </w:pPr>
      <w:r w:rsidRPr="00602FFB">
        <w:rPr>
          <w:rFonts w:ascii="Arial" w:hAnsi="Arial" w:cs="Arial"/>
          <w:b/>
          <w:sz w:val="22"/>
          <w:szCs w:val="22"/>
        </w:rPr>
        <w:t>“rand value”</w:t>
      </w:r>
      <w:r w:rsidRPr="00602FFB">
        <w:rPr>
          <w:rFonts w:ascii="Arial" w:hAnsi="Arial" w:cs="Arial"/>
          <w:sz w:val="22"/>
          <w:szCs w:val="22"/>
        </w:rPr>
        <w:t xml:space="preserve"> means the total estimated value of a contract in Rand, calculated at the time of bid invitation, and includes all applicable taxes; </w:t>
      </w:r>
    </w:p>
    <w:p w:rsidR="00F45E84" w:rsidRPr="00602FFB" w:rsidRDefault="00F45E84" w:rsidP="00F45E84">
      <w:pPr>
        <w:tabs>
          <w:tab w:val="left" w:pos="7920"/>
        </w:tabs>
        <w:spacing w:after="120"/>
        <w:ind w:left="1080"/>
        <w:jc w:val="both"/>
        <w:rPr>
          <w:rFonts w:ascii="Arial" w:hAnsi="Arial" w:cs="Arial"/>
          <w:i/>
          <w:sz w:val="22"/>
          <w:szCs w:val="22"/>
        </w:rPr>
      </w:pPr>
    </w:p>
    <w:p w:rsidR="00F45E84" w:rsidRPr="00602FFB" w:rsidRDefault="00F45E84" w:rsidP="00140312">
      <w:pPr>
        <w:pStyle w:val="ListParagraph"/>
        <w:widowControl w:val="0"/>
        <w:numPr>
          <w:ilvl w:val="0"/>
          <w:numId w:val="4"/>
        </w:numPr>
        <w:tabs>
          <w:tab w:val="left" w:pos="2880"/>
          <w:tab w:val="left" w:pos="5760"/>
          <w:tab w:val="left" w:pos="7920"/>
        </w:tabs>
        <w:spacing w:after="120"/>
        <w:contextualSpacing w:val="0"/>
        <w:jc w:val="both"/>
        <w:rPr>
          <w:rFonts w:ascii="Arial" w:hAnsi="Arial" w:cs="Arial"/>
          <w:b/>
          <w:sz w:val="22"/>
          <w:szCs w:val="22"/>
        </w:rPr>
      </w:pPr>
      <w:r w:rsidRPr="00602FFB">
        <w:rPr>
          <w:rFonts w:ascii="Arial" w:hAnsi="Arial" w:cs="Arial"/>
          <w:b/>
          <w:sz w:val="22"/>
          <w:szCs w:val="22"/>
        </w:rPr>
        <w:t>POINTS AWARDED FOR PRICE</w:t>
      </w:r>
    </w:p>
    <w:p w:rsidR="00F45E84" w:rsidRPr="00602FFB" w:rsidRDefault="002B552B" w:rsidP="00140312">
      <w:pPr>
        <w:widowControl w:val="0"/>
        <w:numPr>
          <w:ilvl w:val="1"/>
          <w:numId w:val="4"/>
        </w:numPr>
        <w:tabs>
          <w:tab w:val="clear" w:pos="900"/>
          <w:tab w:val="num" w:pos="720"/>
          <w:tab w:val="left" w:pos="2880"/>
          <w:tab w:val="left" w:pos="5760"/>
          <w:tab w:val="left" w:pos="7920"/>
        </w:tabs>
        <w:spacing w:after="120"/>
        <w:ind w:left="720" w:hanging="720"/>
        <w:jc w:val="both"/>
        <w:rPr>
          <w:rFonts w:ascii="Arial" w:hAnsi="Arial" w:cs="Arial"/>
          <w:b/>
          <w:sz w:val="22"/>
          <w:szCs w:val="22"/>
        </w:rPr>
      </w:pPr>
      <w:r w:rsidRPr="00602FFB">
        <w:rPr>
          <w:rFonts w:ascii="Arial" w:hAnsi="Arial" w:cs="Arial"/>
          <w:b/>
          <w:sz w:val="22"/>
          <w:szCs w:val="22"/>
        </w:rPr>
        <w:t>THE 80/20</w:t>
      </w:r>
      <w:r w:rsidR="00F45E84" w:rsidRPr="00602FFB">
        <w:rPr>
          <w:rFonts w:ascii="Arial" w:hAnsi="Arial" w:cs="Arial"/>
          <w:b/>
          <w:sz w:val="22"/>
          <w:szCs w:val="22"/>
        </w:rPr>
        <w:t xml:space="preserve"> PREFERENCE POINT SYSTEMS </w:t>
      </w:r>
    </w:p>
    <w:p w:rsidR="00F45E84" w:rsidRPr="00602FFB" w:rsidRDefault="00F45E84" w:rsidP="00F45E84">
      <w:pPr>
        <w:tabs>
          <w:tab w:val="left" w:pos="900"/>
          <w:tab w:val="left" w:pos="1260"/>
          <w:tab w:val="left" w:pos="2880"/>
          <w:tab w:val="left" w:pos="5760"/>
          <w:tab w:val="left" w:pos="7920"/>
        </w:tabs>
        <w:ind w:left="900" w:hanging="900"/>
        <w:jc w:val="both"/>
        <w:rPr>
          <w:rFonts w:ascii="Arial" w:hAnsi="Arial" w:cs="Arial"/>
          <w:sz w:val="22"/>
          <w:szCs w:val="22"/>
        </w:rPr>
      </w:pPr>
      <w:r w:rsidRPr="00602FFB">
        <w:rPr>
          <w:rFonts w:ascii="Arial" w:hAnsi="Arial" w:cs="Arial"/>
          <w:b/>
          <w:sz w:val="22"/>
          <w:szCs w:val="22"/>
        </w:rPr>
        <w:tab/>
      </w:r>
      <w:r w:rsidRPr="00602FFB">
        <w:rPr>
          <w:rFonts w:ascii="Arial" w:hAnsi="Arial" w:cs="Arial"/>
          <w:sz w:val="22"/>
          <w:szCs w:val="22"/>
        </w:rPr>
        <w:t>A maximum of 80 is allocated for price on the following basis:</w:t>
      </w:r>
    </w:p>
    <w:p w:rsidR="00F45E84" w:rsidRPr="00602FFB" w:rsidRDefault="00F45E84" w:rsidP="00F45E84">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602FFB">
        <w:rPr>
          <w:rFonts w:ascii="Arial" w:hAnsi="Arial" w:cs="Arial"/>
          <w:b/>
          <w:sz w:val="22"/>
          <w:szCs w:val="22"/>
        </w:rPr>
        <w:tab/>
      </w:r>
      <w:r w:rsidRPr="00602FFB">
        <w:rPr>
          <w:rFonts w:ascii="Arial" w:hAnsi="Arial" w:cs="Arial"/>
          <w:b/>
          <w:sz w:val="22"/>
          <w:szCs w:val="22"/>
        </w:rPr>
        <w:tab/>
        <w:t>80/20</w:t>
      </w:r>
      <w:r w:rsidRPr="00602FFB">
        <w:rPr>
          <w:rFonts w:ascii="Arial" w:hAnsi="Arial" w:cs="Arial"/>
          <w:b/>
          <w:sz w:val="22"/>
          <w:szCs w:val="22"/>
        </w:rPr>
        <w:tab/>
      </w:r>
    </w:p>
    <w:p w:rsidR="00F45E84" w:rsidRPr="00602FFB" w:rsidRDefault="00F45E84" w:rsidP="00F45E84">
      <w:pPr>
        <w:tabs>
          <w:tab w:val="left" w:pos="900"/>
          <w:tab w:val="left" w:pos="1260"/>
          <w:tab w:val="left" w:pos="2880"/>
          <w:tab w:val="left" w:pos="5760"/>
          <w:tab w:val="left" w:pos="7920"/>
        </w:tabs>
        <w:ind w:left="900" w:hanging="900"/>
        <w:jc w:val="both"/>
        <w:rPr>
          <w:rFonts w:ascii="Arial" w:hAnsi="Arial" w:cs="Arial"/>
          <w:b/>
          <w:sz w:val="22"/>
          <w:szCs w:val="22"/>
        </w:rPr>
      </w:pPr>
    </w:p>
    <w:p w:rsidR="00F45E84" w:rsidRPr="00602FFB" w:rsidRDefault="00F45E84" w:rsidP="00F45E84">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602FFB">
        <w:rPr>
          <w:rFonts w:ascii="Arial" w:hAnsi="Arial" w:cs="Arial"/>
          <w:b/>
          <w:sz w:val="22"/>
          <w:szCs w:val="22"/>
        </w:rPr>
        <w:tab/>
      </w:r>
      <w:r w:rsidRPr="00602FFB">
        <w:rPr>
          <w:rFonts w:ascii="Arial" w:hAnsi="Arial" w:cs="Arial"/>
          <w:b/>
          <w:position w:val="-28"/>
          <w:sz w:val="22"/>
          <w:szCs w:val="22"/>
        </w:rPr>
        <w:object w:dxaOrig="2420" w:dyaOrig="680">
          <v:shape id="_x0000_i1025" type="#_x0000_t75" style="width:120.65pt;height:33.1pt" o:ole="" fillcolor="window">
            <v:imagedata r:id="rId14" o:title=""/>
          </v:shape>
          <o:OLEObject Type="Embed" ProgID="Equation.3" ShapeID="_x0000_i1025" DrawAspect="Content" ObjectID="_1609242798" r:id="rId15"/>
        </w:object>
      </w:r>
    </w:p>
    <w:p w:rsidR="00F45E84" w:rsidRPr="00602FFB" w:rsidRDefault="00F45E84" w:rsidP="00F45E84">
      <w:pPr>
        <w:tabs>
          <w:tab w:val="left" w:pos="900"/>
          <w:tab w:val="left" w:pos="1620"/>
          <w:tab w:val="left" w:pos="2160"/>
          <w:tab w:val="left" w:pos="2700"/>
          <w:tab w:val="left" w:pos="7920"/>
        </w:tabs>
        <w:spacing w:after="120"/>
        <w:jc w:val="both"/>
        <w:rPr>
          <w:rFonts w:ascii="Arial" w:hAnsi="Arial" w:cs="Arial"/>
          <w:sz w:val="22"/>
          <w:szCs w:val="22"/>
        </w:rPr>
      </w:pPr>
      <w:r w:rsidRPr="00602FFB">
        <w:rPr>
          <w:rFonts w:ascii="Arial" w:hAnsi="Arial" w:cs="Arial"/>
          <w:sz w:val="22"/>
          <w:szCs w:val="22"/>
        </w:rPr>
        <w:tab/>
        <w:t>Where</w:t>
      </w:r>
    </w:p>
    <w:p w:rsidR="00F45E84" w:rsidRPr="00602FFB" w:rsidRDefault="00F45E84" w:rsidP="00F45E84">
      <w:pPr>
        <w:tabs>
          <w:tab w:val="left" w:pos="900"/>
          <w:tab w:val="left" w:pos="1620"/>
          <w:tab w:val="left" w:pos="2160"/>
          <w:tab w:val="left" w:pos="2700"/>
          <w:tab w:val="left" w:pos="7920"/>
        </w:tabs>
        <w:spacing w:after="120"/>
        <w:jc w:val="both"/>
        <w:rPr>
          <w:rFonts w:ascii="Arial" w:hAnsi="Arial" w:cs="Arial"/>
          <w:sz w:val="22"/>
          <w:szCs w:val="22"/>
        </w:rPr>
      </w:pPr>
      <w:r w:rsidRPr="00602FFB">
        <w:rPr>
          <w:rFonts w:ascii="Arial" w:hAnsi="Arial" w:cs="Arial"/>
          <w:sz w:val="22"/>
          <w:szCs w:val="22"/>
        </w:rPr>
        <w:tab/>
        <w:t>Ps</w:t>
      </w:r>
      <w:r w:rsidRPr="00602FFB">
        <w:rPr>
          <w:rFonts w:ascii="Arial" w:hAnsi="Arial" w:cs="Arial"/>
          <w:sz w:val="22"/>
          <w:szCs w:val="22"/>
        </w:rPr>
        <w:tab/>
        <w:t>=</w:t>
      </w:r>
      <w:r w:rsidRPr="00602FFB">
        <w:rPr>
          <w:rFonts w:ascii="Arial" w:hAnsi="Arial" w:cs="Arial"/>
          <w:sz w:val="22"/>
          <w:szCs w:val="22"/>
        </w:rPr>
        <w:tab/>
        <w:t>Points scored for price of bid under consideration</w:t>
      </w:r>
    </w:p>
    <w:p w:rsidR="00F45E84" w:rsidRPr="00602FFB" w:rsidRDefault="00F45E84" w:rsidP="00F45E84">
      <w:pPr>
        <w:tabs>
          <w:tab w:val="left" w:pos="900"/>
          <w:tab w:val="left" w:pos="1620"/>
          <w:tab w:val="left" w:pos="2160"/>
          <w:tab w:val="left" w:pos="2700"/>
          <w:tab w:val="left" w:pos="7920"/>
        </w:tabs>
        <w:spacing w:after="120"/>
        <w:jc w:val="both"/>
        <w:rPr>
          <w:rFonts w:ascii="Arial" w:hAnsi="Arial" w:cs="Arial"/>
          <w:sz w:val="22"/>
          <w:szCs w:val="22"/>
        </w:rPr>
      </w:pPr>
      <w:r w:rsidRPr="00602FFB">
        <w:rPr>
          <w:rFonts w:ascii="Arial" w:hAnsi="Arial" w:cs="Arial"/>
          <w:sz w:val="22"/>
          <w:szCs w:val="22"/>
        </w:rPr>
        <w:tab/>
        <w:t>Pt</w:t>
      </w:r>
      <w:r w:rsidRPr="00602FFB">
        <w:rPr>
          <w:rFonts w:ascii="Arial" w:hAnsi="Arial" w:cs="Arial"/>
          <w:sz w:val="22"/>
          <w:szCs w:val="22"/>
        </w:rPr>
        <w:tab/>
        <w:t>=</w:t>
      </w:r>
      <w:r w:rsidRPr="00602FFB">
        <w:rPr>
          <w:rFonts w:ascii="Arial" w:hAnsi="Arial" w:cs="Arial"/>
          <w:sz w:val="22"/>
          <w:szCs w:val="22"/>
        </w:rPr>
        <w:tab/>
        <w:t>Price of bid under consideration</w:t>
      </w:r>
    </w:p>
    <w:p w:rsidR="00F45E84" w:rsidRPr="00602FFB" w:rsidRDefault="00F45E84" w:rsidP="00F45E84">
      <w:pPr>
        <w:tabs>
          <w:tab w:val="left" w:pos="900"/>
          <w:tab w:val="left" w:pos="1620"/>
          <w:tab w:val="left" w:pos="2160"/>
          <w:tab w:val="left" w:pos="2700"/>
          <w:tab w:val="left" w:pos="7920"/>
        </w:tabs>
        <w:spacing w:after="120"/>
        <w:jc w:val="both"/>
        <w:rPr>
          <w:rFonts w:ascii="Arial" w:hAnsi="Arial" w:cs="Arial"/>
          <w:sz w:val="22"/>
          <w:szCs w:val="22"/>
        </w:rPr>
      </w:pPr>
      <w:r w:rsidRPr="00602FFB">
        <w:rPr>
          <w:rFonts w:ascii="Arial" w:hAnsi="Arial" w:cs="Arial"/>
          <w:sz w:val="22"/>
          <w:szCs w:val="22"/>
        </w:rPr>
        <w:tab/>
        <w:t>Pmin</w:t>
      </w:r>
      <w:r w:rsidRPr="00602FFB">
        <w:rPr>
          <w:rFonts w:ascii="Arial" w:hAnsi="Arial" w:cs="Arial"/>
          <w:sz w:val="22"/>
          <w:szCs w:val="22"/>
        </w:rPr>
        <w:tab/>
        <w:t>=</w:t>
      </w:r>
      <w:r w:rsidRPr="00602FFB">
        <w:rPr>
          <w:rFonts w:ascii="Arial" w:hAnsi="Arial" w:cs="Arial"/>
          <w:sz w:val="22"/>
          <w:szCs w:val="22"/>
        </w:rPr>
        <w:tab/>
        <w:t>Price of lowest acceptable bid</w:t>
      </w:r>
    </w:p>
    <w:p w:rsidR="00F45E84" w:rsidRDefault="00F45E84" w:rsidP="00F45E84">
      <w:pPr>
        <w:tabs>
          <w:tab w:val="left" w:pos="900"/>
          <w:tab w:val="left" w:pos="1620"/>
          <w:tab w:val="left" w:pos="2160"/>
          <w:tab w:val="left" w:pos="2700"/>
          <w:tab w:val="left" w:pos="7920"/>
        </w:tabs>
        <w:spacing w:after="120"/>
        <w:jc w:val="both"/>
        <w:rPr>
          <w:rFonts w:ascii="Arial" w:hAnsi="Arial" w:cs="Arial"/>
          <w:sz w:val="22"/>
          <w:szCs w:val="22"/>
        </w:rPr>
      </w:pPr>
    </w:p>
    <w:p w:rsidR="00EC1652" w:rsidRDefault="00EC1652" w:rsidP="00F45E84">
      <w:pPr>
        <w:tabs>
          <w:tab w:val="left" w:pos="900"/>
          <w:tab w:val="left" w:pos="1620"/>
          <w:tab w:val="left" w:pos="2160"/>
          <w:tab w:val="left" w:pos="2700"/>
          <w:tab w:val="left" w:pos="7920"/>
        </w:tabs>
        <w:spacing w:after="120"/>
        <w:jc w:val="both"/>
        <w:rPr>
          <w:rFonts w:ascii="Arial" w:hAnsi="Arial" w:cs="Arial"/>
          <w:sz w:val="22"/>
          <w:szCs w:val="22"/>
        </w:rPr>
      </w:pPr>
    </w:p>
    <w:p w:rsidR="00EC1652" w:rsidRDefault="00EC1652" w:rsidP="00F45E84">
      <w:pPr>
        <w:tabs>
          <w:tab w:val="left" w:pos="900"/>
          <w:tab w:val="left" w:pos="1620"/>
          <w:tab w:val="left" w:pos="2160"/>
          <w:tab w:val="left" w:pos="2700"/>
          <w:tab w:val="left" w:pos="7920"/>
        </w:tabs>
        <w:spacing w:after="120"/>
        <w:jc w:val="both"/>
        <w:rPr>
          <w:rFonts w:ascii="Arial" w:hAnsi="Arial" w:cs="Arial"/>
          <w:sz w:val="22"/>
          <w:szCs w:val="22"/>
        </w:rPr>
      </w:pPr>
    </w:p>
    <w:p w:rsidR="00EC1652" w:rsidRDefault="00EC1652" w:rsidP="00F45E84">
      <w:pPr>
        <w:tabs>
          <w:tab w:val="left" w:pos="900"/>
          <w:tab w:val="left" w:pos="1620"/>
          <w:tab w:val="left" w:pos="2160"/>
          <w:tab w:val="left" w:pos="2700"/>
          <w:tab w:val="left" w:pos="7920"/>
        </w:tabs>
        <w:spacing w:after="120"/>
        <w:jc w:val="both"/>
        <w:rPr>
          <w:rFonts w:ascii="Arial" w:hAnsi="Arial" w:cs="Arial"/>
          <w:sz w:val="22"/>
          <w:szCs w:val="22"/>
        </w:rPr>
      </w:pPr>
    </w:p>
    <w:p w:rsidR="00EC1652" w:rsidRDefault="00EC1652" w:rsidP="00F45E84">
      <w:pPr>
        <w:tabs>
          <w:tab w:val="left" w:pos="900"/>
          <w:tab w:val="left" w:pos="1620"/>
          <w:tab w:val="left" w:pos="2160"/>
          <w:tab w:val="left" w:pos="2700"/>
          <w:tab w:val="left" w:pos="7920"/>
        </w:tabs>
        <w:spacing w:after="120"/>
        <w:jc w:val="both"/>
        <w:rPr>
          <w:rFonts w:ascii="Arial" w:hAnsi="Arial" w:cs="Arial"/>
          <w:sz w:val="22"/>
          <w:szCs w:val="22"/>
        </w:rPr>
      </w:pPr>
    </w:p>
    <w:p w:rsidR="00EC1652" w:rsidRDefault="00EC1652" w:rsidP="00F45E84">
      <w:pPr>
        <w:tabs>
          <w:tab w:val="left" w:pos="900"/>
          <w:tab w:val="left" w:pos="1620"/>
          <w:tab w:val="left" w:pos="2160"/>
          <w:tab w:val="left" w:pos="2700"/>
          <w:tab w:val="left" w:pos="7920"/>
        </w:tabs>
        <w:spacing w:after="120"/>
        <w:jc w:val="both"/>
        <w:rPr>
          <w:rFonts w:ascii="Arial" w:hAnsi="Arial" w:cs="Arial"/>
          <w:sz w:val="22"/>
          <w:szCs w:val="22"/>
        </w:rPr>
      </w:pPr>
    </w:p>
    <w:p w:rsidR="00EC1652" w:rsidRDefault="00EC1652" w:rsidP="00F45E84">
      <w:pPr>
        <w:tabs>
          <w:tab w:val="left" w:pos="900"/>
          <w:tab w:val="left" w:pos="1620"/>
          <w:tab w:val="left" w:pos="2160"/>
          <w:tab w:val="left" w:pos="2700"/>
          <w:tab w:val="left" w:pos="7920"/>
        </w:tabs>
        <w:spacing w:after="120"/>
        <w:jc w:val="both"/>
        <w:rPr>
          <w:rFonts w:ascii="Arial" w:hAnsi="Arial" w:cs="Arial"/>
          <w:sz w:val="22"/>
          <w:szCs w:val="22"/>
        </w:rPr>
      </w:pPr>
    </w:p>
    <w:p w:rsidR="00EC1652" w:rsidRDefault="00EC1652" w:rsidP="00F45E84">
      <w:pPr>
        <w:tabs>
          <w:tab w:val="left" w:pos="900"/>
          <w:tab w:val="left" w:pos="1620"/>
          <w:tab w:val="left" w:pos="2160"/>
          <w:tab w:val="left" w:pos="2700"/>
          <w:tab w:val="left" w:pos="7920"/>
        </w:tabs>
        <w:spacing w:after="120"/>
        <w:jc w:val="both"/>
        <w:rPr>
          <w:rFonts w:ascii="Arial" w:hAnsi="Arial" w:cs="Arial"/>
          <w:sz w:val="22"/>
          <w:szCs w:val="22"/>
        </w:rPr>
      </w:pPr>
    </w:p>
    <w:p w:rsidR="00EC1652" w:rsidRPr="00602FFB" w:rsidRDefault="00EC1652" w:rsidP="00F45E84">
      <w:pPr>
        <w:tabs>
          <w:tab w:val="left" w:pos="900"/>
          <w:tab w:val="left" w:pos="1620"/>
          <w:tab w:val="left" w:pos="2160"/>
          <w:tab w:val="left" w:pos="2700"/>
          <w:tab w:val="left" w:pos="7920"/>
        </w:tabs>
        <w:spacing w:after="120"/>
        <w:jc w:val="both"/>
        <w:rPr>
          <w:rFonts w:ascii="Arial" w:hAnsi="Arial" w:cs="Arial"/>
          <w:sz w:val="22"/>
          <w:szCs w:val="22"/>
        </w:rPr>
      </w:pPr>
    </w:p>
    <w:p w:rsidR="00F45E84" w:rsidRPr="00602FFB" w:rsidRDefault="00F45E84" w:rsidP="00140312">
      <w:pPr>
        <w:widowControl w:val="0"/>
        <w:numPr>
          <w:ilvl w:val="0"/>
          <w:numId w:val="4"/>
        </w:numPr>
        <w:tabs>
          <w:tab w:val="clear" w:pos="900"/>
          <w:tab w:val="num" w:pos="720"/>
          <w:tab w:val="left" w:pos="2880"/>
          <w:tab w:val="left" w:pos="5760"/>
          <w:tab w:val="left" w:pos="7920"/>
        </w:tabs>
        <w:spacing w:after="120"/>
        <w:ind w:left="720" w:hanging="720"/>
        <w:jc w:val="both"/>
        <w:rPr>
          <w:rFonts w:ascii="Arial" w:hAnsi="Arial" w:cs="Arial"/>
          <w:b/>
          <w:sz w:val="22"/>
          <w:szCs w:val="22"/>
        </w:rPr>
      </w:pPr>
      <w:r w:rsidRPr="00602FFB">
        <w:rPr>
          <w:rFonts w:ascii="Arial" w:hAnsi="Arial" w:cs="Arial"/>
          <w:b/>
          <w:sz w:val="22"/>
          <w:szCs w:val="22"/>
        </w:rPr>
        <w:t>POINTS AWARDED FOR B-BBEE STATUS LEVEL OF CONTRIBUTOR</w:t>
      </w:r>
    </w:p>
    <w:p w:rsidR="00F45E84" w:rsidRPr="00602FFB" w:rsidRDefault="00F45E84" w:rsidP="00140312">
      <w:pPr>
        <w:numPr>
          <w:ilvl w:val="1"/>
          <w:numId w:val="4"/>
        </w:numPr>
        <w:tabs>
          <w:tab w:val="clear" w:pos="900"/>
          <w:tab w:val="num" w:pos="720"/>
        </w:tabs>
        <w:spacing w:after="120"/>
        <w:ind w:left="720" w:hanging="720"/>
        <w:jc w:val="both"/>
        <w:rPr>
          <w:rFonts w:ascii="Arial" w:hAnsi="Arial" w:cs="Arial"/>
          <w:sz w:val="22"/>
          <w:szCs w:val="22"/>
        </w:rPr>
      </w:pPr>
      <w:r w:rsidRPr="00602FFB">
        <w:rPr>
          <w:rFonts w:ascii="Arial" w:hAnsi="Arial" w:cs="Arial"/>
          <w:sz w:val="22"/>
          <w:szCs w:val="22"/>
        </w:rPr>
        <w:t>In terms of Regulation 6 (2) and 7 (2) of the Preferential Procurement Regulations, preference points must be awarded to a bidder for attaining the B-BBEE status level of contribution in accordance with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5038"/>
      </w:tblGrid>
      <w:tr w:rsidR="002B552B" w:rsidRPr="00602FFB" w:rsidTr="002B552B">
        <w:trPr>
          <w:trHeight w:val="863"/>
        </w:trPr>
        <w:tc>
          <w:tcPr>
            <w:tcW w:w="2587" w:type="pct"/>
            <w:shd w:val="clear" w:color="auto" w:fill="BFBFBF" w:themeFill="background1" w:themeFillShade="BF"/>
            <w:vAlign w:val="center"/>
          </w:tcPr>
          <w:p w:rsidR="002B552B" w:rsidRPr="00602FFB" w:rsidRDefault="002B552B" w:rsidP="00F45E84">
            <w:pPr>
              <w:pStyle w:val="NormalWeb"/>
              <w:kinsoku w:val="0"/>
              <w:overflowPunct w:val="0"/>
              <w:spacing w:before="96" w:beforeAutospacing="0" w:after="0" w:afterAutospacing="0"/>
              <w:jc w:val="center"/>
              <w:textAlignment w:val="baseline"/>
              <w:rPr>
                <w:rFonts w:ascii="Arial" w:hAnsi="Arial" w:cs="Arial"/>
                <w:b/>
                <w:sz w:val="22"/>
                <w:szCs w:val="22"/>
              </w:rPr>
            </w:pPr>
            <w:r w:rsidRPr="00602FFB">
              <w:rPr>
                <w:rFonts w:ascii="Arial" w:hAnsi="Arial" w:cs="Arial"/>
                <w:b/>
                <w:kern w:val="24"/>
                <w:sz w:val="22"/>
                <w:szCs w:val="22"/>
              </w:rPr>
              <w:t>B-BBEE Status Level of Contributor</w:t>
            </w:r>
          </w:p>
        </w:tc>
        <w:tc>
          <w:tcPr>
            <w:tcW w:w="2413" w:type="pct"/>
            <w:shd w:val="clear" w:color="auto" w:fill="BFBFBF" w:themeFill="background1" w:themeFillShade="BF"/>
            <w:vAlign w:val="center"/>
          </w:tcPr>
          <w:p w:rsidR="002B552B" w:rsidRPr="00602FFB" w:rsidRDefault="002B552B" w:rsidP="00F45E84">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602FFB">
              <w:rPr>
                <w:rFonts w:ascii="Arial" w:hAnsi="Arial" w:cs="Arial"/>
                <w:b/>
                <w:kern w:val="24"/>
                <w:sz w:val="22"/>
                <w:szCs w:val="22"/>
              </w:rPr>
              <w:t>Number of points</w:t>
            </w:r>
          </w:p>
          <w:p w:rsidR="002B552B" w:rsidRPr="00602FFB" w:rsidRDefault="002B552B" w:rsidP="00F45E84">
            <w:pPr>
              <w:pStyle w:val="NormalWeb"/>
              <w:kinsoku w:val="0"/>
              <w:overflowPunct w:val="0"/>
              <w:spacing w:before="96" w:beforeAutospacing="0" w:after="0" w:afterAutospacing="0"/>
              <w:jc w:val="center"/>
              <w:textAlignment w:val="baseline"/>
              <w:rPr>
                <w:rFonts w:ascii="Arial" w:hAnsi="Arial" w:cs="Arial"/>
                <w:b/>
                <w:sz w:val="22"/>
                <w:szCs w:val="22"/>
              </w:rPr>
            </w:pPr>
            <w:r w:rsidRPr="00602FFB">
              <w:rPr>
                <w:rFonts w:ascii="Arial" w:hAnsi="Arial" w:cs="Arial"/>
                <w:b/>
                <w:kern w:val="24"/>
                <w:sz w:val="22"/>
                <w:szCs w:val="22"/>
              </w:rPr>
              <w:t>(80/20 system)</w:t>
            </w:r>
          </w:p>
        </w:tc>
      </w:tr>
      <w:tr w:rsidR="002B552B" w:rsidRPr="00602FFB" w:rsidTr="002B552B">
        <w:trPr>
          <w:trHeight w:val="317"/>
        </w:trPr>
        <w:tc>
          <w:tcPr>
            <w:tcW w:w="2587" w:type="pct"/>
            <w:shd w:val="clear" w:color="auto" w:fill="auto"/>
            <w:vAlign w:val="center"/>
          </w:tcPr>
          <w:p w:rsidR="002B552B" w:rsidRPr="00602FFB" w:rsidRDefault="002B552B" w:rsidP="00F45E84">
            <w:pPr>
              <w:pStyle w:val="NormalWeb"/>
              <w:kinsoku w:val="0"/>
              <w:overflowPunct w:val="0"/>
              <w:spacing w:before="115" w:beforeAutospacing="0" w:after="0" w:afterAutospacing="0"/>
              <w:jc w:val="center"/>
              <w:textAlignment w:val="baseline"/>
              <w:rPr>
                <w:rFonts w:ascii="Arial" w:hAnsi="Arial" w:cs="Arial"/>
                <w:sz w:val="22"/>
                <w:szCs w:val="22"/>
              </w:rPr>
            </w:pPr>
            <w:r w:rsidRPr="00602FFB">
              <w:rPr>
                <w:rFonts w:ascii="Arial" w:hAnsi="Arial" w:cs="Arial"/>
                <w:kern w:val="24"/>
                <w:sz w:val="22"/>
                <w:szCs w:val="22"/>
              </w:rPr>
              <w:t>1</w:t>
            </w:r>
          </w:p>
        </w:tc>
        <w:tc>
          <w:tcPr>
            <w:tcW w:w="2413" w:type="pct"/>
            <w:shd w:val="clear" w:color="auto" w:fill="auto"/>
            <w:vAlign w:val="center"/>
          </w:tcPr>
          <w:p w:rsidR="002B552B" w:rsidRPr="00602FFB" w:rsidRDefault="002B552B" w:rsidP="00F45E84">
            <w:pPr>
              <w:pStyle w:val="NormalWeb"/>
              <w:kinsoku w:val="0"/>
              <w:overflowPunct w:val="0"/>
              <w:spacing w:before="115" w:beforeAutospacing="0" w:after="0" w:afterAutospacing="0"/>
              <w:jc w:val="center"/>
              <w:textAlignment w:val="baseline"/>
              <w:rPr>
                <w:rFonts w:ascii="Arial" w:hAnsi="Arial" w:cs="Arial"/>
                <w:sz w:val="22"/>
                <w:szCs w:val="22"/>
              </w:rPr>
            </w:pPr>
            <w:r w:rsidRPr="00602FFB">
              <w:rPr>
                <w:rFonts w:ascii="Arial" w:hAnsi="Arial" w:cs="Arial"/>
                <w:kern w:val="24"/>
                <w:sz w:val="22"/>
                <w:szCs w:val="22"/>
              </w:rPr>
              <w:t>20</w:t>
            </w:r>
          </w:p>
        </w:tc>
      </w:tr>
      <w:tr w:rsidR="002B552B" w:rsidRPr="00602FFB" w:rsidTr="002B552B">
        <w:trPr>
          <w:trHeight w:val="317"/>
        </w:trPr>
        <w:tc>
          <w:tcPr>
            <w:tcW w:w="2587" w:type="pct"/>
            <w:shd w:val="clear" w:color="auto" w:fill="auto"/>
            <w:vAlign w:val="center"/>
          </w:tcPr>
          <w:p w:rsidR="002B552B" w:rsidRPr="00602FFB" w:rsidRDefault="002B552B" w:rsidP="00F45E84">
            <w:pPr>
              <w:pStyle w:val="NormalWeb"/>
              <w:kinsoku w:val="0"/>
              <w:overflowPunct w:val="0"/>
              <w:spacing w:before="115" w:beforeAutospacing="0" w:after="0" w:afterAutospacing="0"/>
              <w:jc w:val="center"/>
              <w:textAlignment w:val="baseline"/>
              <w:rPr>
                <w:rFonts w:ascii="Arial" w:hAnsi="Arial" w:cs="Arial"/>
                <w:sz w:val="22"/>
                <w:szCs w:val="22"/>
              </w:rPr>
            </w:pPr>
            <w:r w:rsidRPr="00602FFB">
              <w:rPr>
                <w:rFonts w:ascii="Arial" w:hAnsi="Arial" w:cs="Arial"/>
                <w:kern w:val="24"/>
                <w:sz w:val="22"/>
                <w:szCs w:val="22"/>
              </w:rPr>
              <w:t>2</w:t>
            </w:r>
          </w:p>
        </w:tc>
        <w:tc>
          <w:tcPr>
            <w:tcW w:w="2413" w:type="pct"/>
            <w:shd w:val="clear" w:color="auto" w:fill="auto"/>
            <w:vAlign w:val="center"/>
          </w:tcPr>
          <w:p w:rsidR="002B552B" w:rsidRPr="00602FFB" w:rsidRDefault="002B552B" w:rsidP="00F45E84">
            <w:pPr>
              <w:pStyle w:val="NormalWeb"/>
              <w:kinsoku w:val="0"/>
              <w:overflowPunct w:val="0"/>
              <w:spacing w:before="115" w:beforeAutospacing="0" w:after="0" w:afterAutospacing="0"/>
              <w:jc w:val="center"/>
              <w:textAlignment w:val="baseline"/>
              <w:rPr>
                <w:rFonts w:ascii="Arial" w:hAnsi="Arial" w:cs="Arial"/>
                <w:sz w:val="22"/>
                <w:szCs w:val="22"/>
              </w:rPr>
            </w:pPr>
            <w:r w:rsidRPr="00602FFB">
              <w:rPr>
                <w:rFonts w:ascii="Arial" w:hAnsi="Arial" w:cs="Arial"/>
                <w:kern w:val="24"/>
                <w:sz w:val="22"/>
                <w:szCs w:val="22"/>
              </w:rPr>
              <w:t>18</w:t>
            </w:r>
          </w:p>
        </w:tc>
      </w:tr>
      <w:tr w:rsidR="002B552B" w:rsidRPr="00602FFB" w:rsidTr="002B552B">
        <w:trPr>
          <w:trHeight w:val="317"/>
        </w:trPr>
        <w:tc>
          <w:tcPr>
            <w:tcW w:w="2587" w:type="pct"/>
            <w:shd w:val="clear" w:color="auto" w:fill="auto"/>
            <w:vAlign w:val="center"/>
          </w:tcPr>
          <w:p w:rsidR="002B552B" w:rsidRPr="00602FFB" w:rsidRDefault="002B552B" w:rsidP="00F45E84">
            <w:pPr>
              <w:pStyle w:val="NormalWeb"/>
              <w:kinsoku w:val="0"/>
              <w:overflowPunct w:val="0"/>
              <w:spacing w:before="115" w:beforeAutospacing="0" w:after="0" w:afterAutospacing="0"/>
              <w:jc w:val="center"/>
              <w:textAlignment w:val="baseline"/>
              <w:rPr>
                <w:rFonts w:ascii="Arial" w:hAnsi="Arial" w:cs="Arial"/>
                <w:sz w:val="22"/>
                <w:szCs w:val="22"/>
              </w:rPr>
            </w:pPr>
            <w:r w:rsidRPr="00602FFB">
              <w:rPr>
                <w:rFonts w:ascii="Arial" w:hAnsi="Arial" w:cs="Arial"/>
                <w:kern w:val="24"/>
                <w:sz w:val="22"/>
                <w:szCs w:val="22"/>
              </w:rPr>
              <w:t>3</w:t>
            </w:r>
          </w:p>
        </w:tc>
        <w:tc>
          <w:tcPr>
            <w:tcW w:w="2413" w:type="pct"/>
            <w:shd w:val="clear" w:color="auto" w:fill="auto"/>
            <w:vAlign w:val="center"/>
          </w:tcPr>
          <w:p w:rsidR="002B552B" w:rsidRPr="00602FFB" w:rsidRDefault="002B552B" w:rsidP="00F45E84">
            <w:pPr>
              <w:pStyle w:val="NormalWeb"/>
              <w:kinsoku w:val="0"/>
              <w:overflowPunct w:val="0"/>
              <w:spacing w:before="115" w:beforeAutospacing="0" w:after="0" w:afterAutospacing="0"/>
              <w:jc w:val="center"/>
              <w:textAlignment w:val="baseline"/>
              <w:rPr>
                <w:rFonts w:ascii="Arial" w:hAnsi="Arial" w:cs="Arial"/>
                <w:sz w:val="22"/>
                <w:szCs w:val="22"/>
              </w:rPr>
            </w:pPr>
            <w:r w:rsidRPr="00602FFB">
              <w:rPr>
                <w:rFonts w:ascii="Arial" w:hAnsi="Arial" w:cs="Arial"/>
                <w:kern w:val="24"/>
                <w:sz w:val="22"/>
                <w:szCs w:val="22"/>
              </w:rPr>
              <w:t>14</w:t>
            </w:r>
          </w:p>
        </w:tc>
      </w:tr>
      <w:tr w:rsidR="002B552B" w:rsidRPr="00602FFB" w:rsidTr="002B552B">
        <w:trPr>
          <w:trHeight w:val="317"/>
        </w:trPr>
        <w:tc>
          <w:tcPr>
            <w:tcW w:w="2587" w:type="pct"/>
            <w:shd w:val="clear" w:color="auto" w:fill="auto"/>
            <w:vAlign w:val="center"/>
          </w:tcPr>
          <w:p w:rsidR="002B552B" w:rsidRPr="00602FFB" w:rsidRDefault="002B552B" w:rsidP="00F45E84">
            <w:pPr>
              <w:pStyle w:val="NormalWeb"/>
              <w:kinsoku w:val="0"/>
              <w:overflowPunct w:val="0"/>
              <w:spacing w:before="115" w:beforeAutospacing="0" w:after="0" w:afterAutospacing="0"/>
              <w:jc w:val="center"/>
              <w:textAlignment w:val="baseline"/>
              <w:rPr>
                <w:rFonts w:ascii="Arial" w:hAnsi="Arial" w:cs="Arial"/>
                <w:sz w:val="22"/>
                <w:szCs w:val="22"/>
              </w:rPr>
            </w:pPr>
            <w:r w:rsidRPr="00602FFB">
              <w:rPr>
                <w:rFonts w:ascii="Arial" w:hAnsi="Arial" w:cs="Arial"/>
                <w:kern w:val="24"/>
                <w:sz w:val="22"/>
                <w:szCs w:val="22"/>
              </w:rPr>
              <w:t>4</w:t>
            </w:r>
          </w:p>
        </w:tc>
        <w:tc>
          <w:tcPr>
            <w:tcW w:w="2413" w:type="pct"/>
            <w:shd w:val="clear" w:color="auto" w:fill="auto"/>
            <w:vAlign w:val="center"/>
          </w:tcPr>
          <w:p w:rsidR="002B552B" w:rsidRPr="00602FFB" w:rsidRDefault="002B552B" w:rsidP="00F45E84">
            <w:pPr>
              <w:pStyle w:val="NormalWeb"/>
              <w:kinsoku w:val="0"/>
              <w:overflowPunct w:val="0"/>
              <w:spacing w:before="115" w:beforeAutospacing="0" w:after="0" w:afterAutospacing="0"/>
              <w:jc w:val="center"/>
              <w:textAlignment w:val="baseline"/>
              <w:rPr>
                <w:rFonts w:ascii="Arial" w:hAnsi="Arial" w:cs="Arial"/>
                <w:sz w:val="22"/>
                <w:szCs w:val="22"/>
              </w:rPr>
            </w:pPr>
            <w:r w:rsidRPr="00602FFB">
              <w:rPr>
                <w:rFonts w:ascii="Arial" w:hAnsi="Arial" w:cs="Arial"/>
                <w:kern w:val="24"/>
                <w:sz w:val="22"/>
                <w:szCs w:val="22"/>
              </w:rPr>
              <w:t>12</w:t>
            </w:r>
          </w:p>
        </w:tc>
      </w:tr>
      <w:tr w:rsidR="002B552B" w:rsidRPr="00602FFB" w:rsidTr="002B552B">
        <w:trPr>
          <w:trHeight w:val="317"/>
        </w:trPr>
        <w:tc>
          <w:tcPr>
            <w:tcW w:w="2587" w:type="pct"/>
            <w:shd w:val="clear" w:color="auto" w:fill="auto"/>
            <w:vAlign w:val="center"/>
          </w:tcPr>
          <w:p w:rsidR="002B552B" w:rsidRPr="00602FFB" w:rsidRDefault="002B552B" w:rsidP="00F45E84">
            <w:pPr>
              <w:pStyle w:val="NormalWeb"/>
              <w:kinsoku w:val="0"/>
              <w:overflowPunct w:val="0"/>
              <w:spacing w:before="115" w:beforeAutospacing="0" w:after="0" w:afterAutospacing="0"/>
              <w:jc w:val="center"/>
              <w:textAlignment w:val="baseline"/>
              <w:rPr>
                <w:rFonts w:ascii="Arial" w:hAnsi="Arial" w:cs="Arial"/>
                <w:sz w:val="22"/>
                <w:szCs w:val="22"/>
              </w:rPr>
            </w:pPr>
            <w:r w:rsidRPr="00602FFB">
              <w:rPr>
                <w:rFonts w:ascii="Arial" w:hAnsi="Arial" w:cs="Arial"/>
                <w:kern w:val="24"/>
                <w:sz w:val="22"/>
                <w:szCs w:val="22"/>
              </w:rPr>
              <w:lastRenderedPageBreak/>
              <w:t>5</w:t>
            </w:r>
          </w:p>
        </w:tc>
        <w:tc>
          <w:tcPr>
            <w:tcW w:w="2413" w:type="pct"/>
            <w:shd w:val="clear" w:color="auto" w:fill="auto"/>
            <w:vAlign w:val="center"/>
          </w:tcPr>
          <w:p w:rsidR="002B552B" w:rsidRPr="00602FFB" w:rsidRDefault="002B552B" w:rsidP="00F45E84">
            <w:pPr>
              <w:pStyle w:val="NormalWeb"/>
              <w:kinsoku w:val="0"/>
              <w:overflowPunct w:val="0"/>
              <w:spacing w:before="115" w:beforeAutospacing="0" w:after="0" w:afterAutospacing="0"/>
              <w:jc w:val="center"/>
              <w:textAlignment w:val="baseline"/>
              <w:rPr>
                <w:rFonts w:ascii="Arial" w:hAnsi="Arial" w:cs="Arial"/>
                <w:sz w:val="22"/>
                <w:szCs w:val="22"/>
              </w:rPr>
            </w:pPr>
            <w:r w:rsidRPr="00602FFB">
              <w:rPr>
                <w:rFonts w:ascii="Arial" w:hAnsi="Arial" w:cs="Arial"/>
                <w:kern w:val="24"/>
                <w:sz w:val="22"/>
                <w:szCs w:val="22"/>
              </w:rPr>
              <w:t>8</w:t>
            </w:r>
          </w:p>
        </w:tc>
      </w:tr>
      <w:tr w:rsidR="002B552B" w:rsidRPr="00602FFB" w:rsidTr="002B552B">
        <w:trPr>
          <w:trHeight w:val="317"/>
        </w:trPr>
        <w:tc>
          <w:tcPr>
            <w:tcW w:w="2587" w:type="pct"/>
            <w:shd w:val="clear" w:color="auto" w:fill="auto"/>
            <w:vAlign w:val="center"/>
          </w:tcPr>
          <w:p w:rsidR="002B552B" w:rsidRPr="00602FFB" w:rsidRDefault="002B552B" w:rsidP="00F45E84">
            <w:pPr>
              <w:pStyle w:val="NormalWeb"/>
              <w:kinsoku w:val="0"/>
              <w:overflowPunct w:val="0"/>
              <w:spacing w:before="115" w:beforeAutospacing="0" w:after="0" w:afterAutospacing="0"/>
              <w:jc w:val="center"/>
              <w:textAlignment w:val="baseline"/>
              <w:rPr>
                <w:rFonts w:ascii="Arial" w:hAnsi="Arial" w:cs="Arial"/>
                <w:sz w:val="22"/>
                <w:szCs w:val="22"/>
              </w:rPr>
            </w:pPr>
            <w:r w:rsidRPr="00602FFB">
              <w:rPr>
                <w:rFonts w:ascii="Arial" w:hAnsi="Arial" w:cs="Arial"/>
                <w:kern w:val="24"/>
                <w:sz w:val="22"/>
                <w:szCs w:val="22"/>
              </w:rPr>
              <w:t>6</w:t>
            </w:r>
          </w:p>
        </w:tc>
        <w:tc>
          <w:tcPr>
            <w:tcW w:w="2413" w:type="pct"/>
            <w:shd w:val="clear" w:color="auto" w:fill="auto"/>
            <w:vAlign w:val="center"/>
          </w:tcPr>
          <w:p w:rsidR="002B552B" w:rsidRPr="00602FFB" w:rsidRDefault="002B552B" w:rsidP="00F45E84">
            <w:pPr>
              <w:pStyle w:val="NormalWeb"/>
              <w:kinsoku w:val="0"/>
              <w:overflowPunct w:val="0"/>
              <w:spacing w:before="115" w:beforeAutospacing="0" w:after="0" w:afterAutospacing="0"/>
              <w:jc w:val="center"/>
              <w:textAlignment w:val="baseline"/>
              <w:rPr>
                <w:rFonts w:ascii="Arial" w:hAnsi="Arial" w:cs="Arial"/>
                <w:sz w:val="22"/>
                <w:szCs w:val="22"/>
              </w:rPr>
            </w:pPr>
            <w:r w:rsidRPr="00602FFB">
              <w:rPr>
                <w:rFonts w:ascii="Arial" w:hAnsi="Arial" w:cs="Arial"/>
                <w:kern w:val="24"/>
                <w:sz w:val="22"/>
                <w:szCs w:val="22"/>
              </w:rPr>
              <w:t>6</w:t>
            </w:r>
          </w:p>
        </w:tc>
      </w:tr>
      <w:tr w:rsidR="002B552B" w:rsidRPr="00602FFB" w:rsidTr="002B552B">
        <w:trPr>
          <w:trHeight w:val="317"/>
        </w:trPr>
        <w:tc>
          <w:tcPr>
            <w:tcW w:w="2587" w:type="pct"/>
            <w:shd w:val="clear" w:color="auto" w:fill="auto"/>
            <w:vAlign w:val="center"/>
          </w:tcPr>
          <w:p w:rsidR="002B552B" w:rsidRPr="00602FFB" w:rsidRDefault="002B552B" w:rsidP="00F45E84">
            <w:pPr>
              <w:pStyle w:val="NormalWeb"/>
              <w:kinsoku w:val="0"/>
              <w:overflowPunct w:val="0"/>
              <w:spacing w:before="115" w:beforeAutospacing="0" w:after="0" w:afterAutospacing="0"/>
              <w:jc w:val="center"/>
              <w:textAlignment w:val="baseline"/>
              <w:rPr>
                <w:rFonts w:ascii="Arial" w:hAnsi="Arial" w:cs="Arial"/>
                <w:sz w:val="22"/>
                <w:szCs w:val="22"/>
              </w:rPr>
            </w:pPr>
            <w:r w:rsidRPr="00602FFB">
              <w:rPr>
                <w:rFonts w:ascii="Arial" w:hAnsi="Arial" w:cs="Arial"/>
                <w:kern w:val="24"/>
                <w:sz w:val="22"/>
                <w:szCs w:val="22"/>
              </w:rPr>
              <w:t>7</w:t>
            </w:r>
          </w:p>
        </w:tc>
        <w:tc>
          <w:tcPr>
            <w:tcW w:w="2413" w:type="pct"/>
            <w:shd w:val="clear" w:color="auto" w:fill="auto"/>
            <w:vAlign w:val="center"/>
          </w:tcPr>
          <w:p w:rsidR="002B552B" w:rsidRPr="00602FFB" w:rsidRDefault="002B552B" w:rsidP="00F45E84">
            <w:pPr>
              <w:pStyle w:val="NormalWeb"/>
              <w:kinsoku w:val="0"/>
              <w:overflowPunct w:val="0"/>
              <w:spacing w:before="115" w:beforeAutospacing="0" w:after="0" w:afterAutospacing="0"/>
              <w:jc w:val="center"/>
              <w:textAlignment w:val="baseline"/>
              <w:rPr>
                <w:rFonts w:ascii="Arial" w:hAnsi="Arial" w:cs="Arial"/>
                <w:sz w:val="22"/>
                <w:szCs w:val="22"/>
              </w:rPr>
            </w:pPr>
            <w:r w:rsidRPr="00602FFB">
              <w:rPr>
                <w:rFonts w:ascii="Arial" w:hAnsi="Arial" w:cs="Arial"/>
                <w:kern w:val="24"/>
                <w:sz w:val="22"/>
                <w:szCs w:val="22"/>
              </w:rPr>
              <w:t>4</w:t>
            </w:r>
          </w:p>
        </w:tc>
      </w:tr>
      <w:tr w:rsidR="002B552B" w:rsidRPr="00602FFB" w:rsidTr="002B552B">
        <w:trPr>
          <w:trHeight w:val="317"/>
        </w:trPr>
        <w:tc>
          <w:tcPr>
            <w:tcW w:w="2587" w:type="pct"/>
            <w:shd w:val="clear" w:color="auto" w:fill="auto"/>
            <w:vAlign w:val="center"/>
          </w:tcPr>
          <w:p w:rsidR="002B552B" w:rsidRPr="00602FFB" w:rsidRDefault="002B552B" w:rsidP="00F45E84">
            <w:pPr>
              <w:pStyle w:val="NormalWeb"/>
              <w:kinsoku w:val="0"/>
              <w:overflowPunct w:val="0"/>
              <w:spacing w:before="115" w:beforeAutospacing="0" w:after="0" w:afterAutospacing="0"/>
              <w:jc w:val="center"/>
              <w:textAlignment w:val="baseline"/>
              <w:rPr>
                <w:rFonts w:ascii="Arial" w:hAnsi="Arial" w:cs="Arial"/>
                <w:sz w:val="22"/>
                <w:szCs w:val="22"/>
              </w:rPr>
            </w:pPr>
            <w:r w:rsidRPr="00602FFB">
              <w:rPr>
                <w:rFonts w:ascii="Arial" w:hAnsi="Arial" w:cs="Arial"/>
                <w:kern w:val="24"/>
                <w:sz w:val="22"/>
                <w:szCs w:val="22"/>
              </w:rPr>
              <w:t>8</w:t>
            </w:r>
          </w:p>
        </w:tc>
        <w:tc>
          <w:tcPr>
            <w:tcW w:w="2413" w:type="pct"/>
            <w:shd w:val="clear" w:color="auto" w:fill="auto"/>
            <w:vAlign w:val="center"/>
          </w:tcPr>
          <w:p w:rsidR="002B552B" w:rsidRPr="00602FFB" w:rsidRDefault="002B552B" w:rsidP="00F45E84">
            <w:pPr>
              <w:pStyle w:val="NormalWeb"/>
              <w:kinsoku w:val="0"/>
              <w:overflowPunct w:val="0"/>
              <w:spacing w:before="115" w:beforeAutospacing="0" w:after="0" w:afterAutospacing="0"/>
              <w:jc w:val="center"/>
              <w:textAlignment w:val="baseline"/>
              <w:rPr>
                <w:rFonts w:ascii="Arial" w:hAnsi="Arial" w:cs="Arial"/>
                <w:sz w:val="22"/>
                <w:szCs w:val="22"/>
              </w:rPr>
            </w:pPr>
            <w:r w:rsidRPr="00602FFB">
              <w:rPr>
                <w:rFonts w:ascii="Arial" w:hAnsi="Arial" w:cs="Arial"/>
                <w:kern w:val="24"/>
                <w:sz w:val="22"/>
                <w:szCs w:val="22"/>
              </w:rPr>
              <w:t>2</w:t>
            </w:r>
          </w:p>
        </w:tc>
      </w:tr>
      <w:tr w:rsidR="002B552B" w:rsidRPr="00602FFB" w:rsidTr="002B552B">
        <w:trPr>
          <w:trHeight w:val="317"/>
        </w:trPr>
        <w:tc>
          <w:tcPr>
            <w:tcW w:w="2587" w:type="pct"/>
            <w:shd w:val="clear" w:color="auto" w:fill="BFBFBF" w:themeFill="background1" w:themeFillShade="BF"/>
            <w:vAlign w:val="center"/>
          </w:tcPr>
          <w:p w:rsidR="002B552B" w:rsidRPr="00602FFB" w:rsidRDefault="002B552B" w:rsidP="00F45E84">
            <w:pPr>
              <w:pStyle w:val="NormalWeb"/>
              <w:kinsoku w:val="0"/>
              <w:overflowPunct w:val="0"/>
              <w:spacing w:before="115" w:beforeAutospacing="0" w:after="0" w:afterAutospacing="0"/>
              <w:jc w:val="center"/>
              <w:textAlignment w:val="baseline"/>
              <w:rPr>
                <w:rFonts w:ascii="Arial" w:hAnsi="Arial" w:cs="Arial"/>
                <w:b/>
                <w:sz w:val="22"/>
                <w:szCs w:val="22"/>
              </w:rPr>
            </w:pPr>
            <w:r w:rsidRPr="00602FFB">
              <w:rPr>
                <w:rFonts w:ascii="Arial" w:hAnsi="Arial" w:cs="Arial"/>
                <w:b/>
                <w:kern w:val="24"/>
                <w:sz w:val="22"/>
                <w:szCs w:val="22"/>
              </w:rPr>
              <w:t>Non-compliant contributor</w:t>
            </w:r>
          </w:p>
        </w:tc>
        <w:tc>
          <w:tcPr>
            <w:tcW w:w="2413" w:type="pct"/>
            <w:shd w:val="clear" w:color="auto" w:fill="auto"/>
            <w:vAlign w:val="center"/>
          </w:tcPr>
          <w:p w:rsidR="002B552B" w:rsidRPr="00602FFB" w:rsidRDefault="002B552B" w:rsidP="00F45E84">
            <w:pPr>
              <w:pStyle w:val="NormalWeb"/>
              <w:kinsoku w:val="0"/>
              <w:overflowPunct w:val="0"/>
              <w:spacing w:before="115" w:beforeAutospacing="0" w:after="0" w:afterAutospacing="0"/>
              <w:jc w:val="center"/>
              <w:textAlignment w:val="baseline"/>
              <w:rPr>
                <w:rFonts w:ascii="Arial" w:hAnsi="Arial" w:cs="Arial"/>
                <w:sz w:val="22"/>
                <w:szCs w:val="22"/>
              </w:rPr>
            </w:pPr>
            <w:r w:rsidRPr="00602FFB">
              <w:rPr>
                <w:rFonts w:ascii="Arial" w:hAnsi="Arial" w:cs="Arial"/>
                <w:kern w:val="24"/>
                <w:sz w:val="22"/>
                <w:szCs w:val="22"/>
              </w:rPr>
              <w:t>0</w:t>
            </w:r>
          </w:p>
        </w:tc>
      </w:tr>
    </w:tbl>
    <w:p w:rsidR="00F45E84" w:rsidRPr="00602FFB" w:rsidRDefault="00F45E84" w:rsidP="00F45E84">
      <w:pPr>
        <w:spacing w:after="120"/>
        <w:ind w:left="907"/>
        <w:jc w:val="both"/>
        <w:rPr>
          <w:rFonts w:ascii="Arial" w:hAnsi="Arial" w:cs="Arial"/>
          <w:sz w:val="22"/>
          <w:szCs w:val="22"/>
        </w:rPr>
      </w:pPr>
    </w:p>
    <w:p w:rsidR="00F45E84" w:rsidRPr="00602FFB" w:rsidRDefault="00F45E84" w:rsidP="00140312">
      <w:pPr>
        <w:widowControl w:val="0"/>
        <w:numPr>
          <w:ilvl w:val="0"/>
          <w:numId w:val="4"/>
        </w:numPr>
        <w:tabs>
          <w:tab w:val="clear" w:pos="900"/>
          <w:tab w:val="num" w:pos="720"/>
          <w:tab w:val="left" w:pos="2880"/>
          <w:tab w:val="left" w:pos="5760"/>
          <w:tab w:val="left" w:pos="7920"/>
        </w:tabs>
        <w:spacing w:after="120"/>
        <w:ind w:left="720" w:hanging="720"/>
        <w:jc w:val="both"/>
        <w:rPr>
          <w:rFonts w:ascii="Arial" w:hAnsi="Arial" w:cs="Arial"/>
          <w:b/>
          <w:sz w:val="22"/>
          <w:szCs w:val="22"/>
        </w:rPr>
      </w:pPr>
      <w:r w:rsidRPr="00602FFB">
        <w:rPr>
          <w:rFonts w:ascii="Arial" w:hAnsi="Arial" w:cs="Arial"/>
          <w:b/>
          <w:sz w:val="22"/>
          <w:szCs w:val="22"/>
        </w:rPr>
        <w:t>BID DECLARATION</w:t>
      </w:r>
    </w:p>
    <w:p w:rsidR="00F45E84" w:rsidRPr="00602FFB" w:rsidRDefault="00F45E84" w:rsidP="00140312">
      <w:pPr>
        <w:numPr>
          <w:ilvl w:val="1"/>
          <w:numId w:val="4"/>
        </w:numPr>
        <w:spacing w:after="120"/>
        <w:ind w:left="907" w:hanging="907"/>
        <w:jc w:val="both"/>
        <w:rPr>
          <w:rFonts w:ascii="Arial" w:hAnsi="Arial" w:cs="Arial"/>
          <w:sz w:val="22"/>
          <w:szCs w:val="22"/>
        </w:rPr>
      </w:pPr>
      <w:r w:rsidRPr="00602FFB">
        <w:rPr>
          <w:rFonts w:ascii="Arial" w:hAnsi="Arial" w:cs="Arial"/>
          <w:sz w:val="22"/>
          <w:szCs w:val="22"/>
        </w:rPr>
        <w:t>Bidders who claim points in respect of B-BBEE Status Level of Contribution must complete the following:</w:t>
      </w:r>
    </w:p>
    <w:p w:rsidR="00F45E84" w:rsidRPr="00602FFB" w:rsidRDefault="00F45E84" w:rsidP="00140312">
      <w:pPr>
        <w:widowControl w:val="0"/>
        <w:numPr>
          <w:ilvl w:val="0"/>
          <w:numId w:val="4"/>
        </w:numPr>
        <w:tabs>
          <w:tab w:val="clear" w:pos="900"/>
          <w:tab w:val="num" w:pos="720"/>
          <w:tab w:val="left" w:pos="2880"/>
          <w:tab w:val="left" w:pos="5760"/>
          <w:tab w:val="left" w:pos="7920"/>
        </w:tabs>
        <w:spacing w:after="120"/>
        <w:ind w:left="720" w:hanging="720"/>
        <w:jc w:val="both"/>
        <w:rPr>
          <w:rFonts w:ascii="Arial" w:hAnsi="Arial" w:cs="Arial"/>
          <w:b/>
          <w:sz w:val="22"/>
          <w:szCs w:val="22"/>
        </w:rPr>
      </w:pPr>
      <w:r w:rsidRPr="00602FFB">
        <w:rPr>
          <w:rFonts w:ascii="Arial" w:hAnsi="Arial" w:cs="Arial"/>
          <w:b/>
          <w:sz w:val="22"/>
          <w:szCs w:val="22"/>
        </w:rPr>
        <w:t xml:space="preserve">B-BBEE STATUS LEVEL OF CONTRIBUTOR CLAIMED IN TERMS OF PARAGRAPHS 1.4 AND 4.1 </w:t>
      </w:r>
    </w:p>
    <w:p w:rsidR="00F45E84" w:rsidRPr="00602FFB" w:rsidRDefault="00F45E84" w:rsidP="00140312">
      <w:pPr>
        <w:numPr>
          <w:ilvl w:val="1"/>
          <w:numId w:val="4"/>
        </w:numPr>
        <w:spacing w:after="120"/>
        <w:ind w:left="907" w:hanging="907"/>
        <w:jc w:val="both"/>
        <w:rPr>
          <w:rFonts w:ascii="Arial" w:hAnsi="Arial" w:cs="Arial"/>
          <w:sz w:val="22"/>
          <w:szCs w:val="22"/>
        </w:rPr>
      </w:pPr>
      <w:r w:rsidRPr="00602FFB">
        <w:rPr>
          <w:rFonts w:ascii="Arial" w:hAnsi="Arial" w:cs="Arial"/>
          <w:sz w:val="22"/>
          <w:szCs w:val="22"/>
        </w:rPr>
        <w:t>B-BBEE Status Level of Contributor:</w:t>
      </w:r>
      <w:r w:rsidRPr="00602FFB">
        <w:rPr>
          <w:rFonts w:ascii="Arial" w:hAnsi="Arial" w:cs="Arial"/>
          <w:sz w:val="22"/>
          <w:szCs w:val="22"/>
        </w:rPr>
        <w:tab/>
        <w:t>.      =     ………(maximum of 10 or 20 points)</w:t>
      </w:r>
    </w:p>
    <w:p w:rsidR="00F45E84" w:rsidRPr="00602FFB" w:rsidRDefault="00F45E84" w:rsidP="00F45E84">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602FFB">
        <w:rPr>
          <w:rFonts w:ascii="Arial" w:hAnsi="Arial" w:cs="Arial"/>
          <w:sz w:val="22"/>
          <w:szCs w:val="22"/>
        </w:rPr>
        <w:t>(Points claimed in respect of paragraph 7.1 must be in accordance with the table reflected in paragraph  4.1 and must be substantiated by relevant proof of B-BBEE status level of contributor.</w:t>
      </w:r>
    </w:p>
    <w:p w:rsidR="00F45E84" w:rsidRPr="00602FFB" w:rsidRDefault="00F45E84" w:rsidP="00140312">
      <w:pPr>
        <w:widowControl w:val="0"/>
        <w:numPr>
          <w:ilvl w:val="0"/>
          <w:numId w:val="4"/>
        </w:numPr>
        <w:tabs>
          <w:tab w:val="clear" w:pos="900"/>
          <w:tab w:val="num" w:pos="720"/>
          <w:tab w:val="left" w:pos="2880"/>
          <w:tab w:val="left" w:pos="5760"/>
          <w:tab w:val="left" w:pos="7920"/>
        </w:tabs>
        <w:spacing w:after="120"/>
        <w:ind w:left="720" w:hanging="720"/>
        <w:jc w:val="both"/>
        <w:rPr>
          <w:rFonts w:ascii="Arial" w:hAnsi="Arial" w:cs="Arial"/>
          <w:b/>
          <w:sz w:val="22"/>
          <w:szCs w:val="22"/>
        </w:rPr>
      </w:pPr>
      <w:r w:rsidRPr="00602FFB">
        <w:rPr>
          <w:rFonts w:ascii="Arial" w:hAnsi="Arial" w:cs="Arial"/>
          <w:b/>
          <w:sz w:val="22"/>
          <w:szCs w:val="22"/>
        </w:rPr>
        <w:t>SUB-CONTRACTING</w:t>
      </w:r>
    </w:p>
    <w:p w:rsidR="00F45E84" w:rsidRPr="00602FFB" w:rsidRDefault="00F45E84" w:rsidP="00140312">
      <w:pPr>
        <w:numPr>
          <w:ilvl w:val="1"/>
          <w:numId w:val="4"/>
        </w:numPr>
        <w:spacing w:after="120"/>
        <w:ind w:left="907" w:hanging="907"/>
        <w:jc w:val="both"/>
        <w:rPr>
          <w:rFonts w:ascii="Arial" w:hAnsi="Arial" w:cs="Arial"/>
          <w:sz w:val="22"/>
          <w:szCs w:val="22"/>
        </w:rPr>
      </w:pPr>
      <w:r w:rsidRPr="00602FFB">
        <w:rPr>
          <w:rFonts w:ascii="Arial" w:hAnsi="Arial" w:cs="Arial"/>
          <w:sz w:val="22"/>
          <w:szCs w:val="22"/>
        </w:rPr>
        <w:t xml:space="preserve">Will any portion of the contract be sub-contracted?  </w:t>
      </w:r>
    </w:p>
    <w:p w:rsidR="00F45E84" w:rsidRPr="00602FFB" w:rsidRDefault="00F45E84" w:rsidP="00F45E84">
      <w:pPr>
        <w:tabs>
          <w:tab w:val="left" w:pos="-963"/>
          <w:tab w:val="left" w:pos="-720"/>
          <w:tab w:val="left" w:pos="2268"/>
          <w:tab w:val="left" w:pos="2552"/>
        </w:tabs>
        <w:ind w:left="907"/>
        <w:rPr>
          <w:rFonts w:ascii="Arial" w:hAnsi="Arial" w:cs="Arial"/>
          <w:sz w:val="22"/>
          <w:szCs w:val="22"/>
        </w:rPr>
      </w:pPr>
      <w:r w:rsidRPr="00602FFB">
        <w:rPr>
          <w:rFonts w:ascii="Arial" w:hAnsi="Arial" w:cs="Arial"/>
          <w:sz w:val="22"/>
          <w:szCs w:val="22"/>
        </w:rPr>
        <w:t>(</w:t>
      </w:r>
      <w:r w:rsidRPr="00602FFB">
        <w:rPr>
          <w:rFonts w:ascii="Arial" w:hAnsi="Arial" w:cs="Arial"/>
          <w:b/>
          <w:i/>
          <w:sz w:val="22"/>
          <w:szCs w:val="22"/>
        </w:rPr>
        <w:t>Tick applicable box</w:t>
      </w:r>
      <w:r w:rsidRPr="00602FFB">
        <w:rPr>
          <w:rFonts w:ascii="Arial" w:hAnsi="Arial" w:cs="Arial"/>
          <w:sz w:val="22"/>
          <w:szCs w:val="22"/>
        </w:rPr>
        <w:t>)</w:t>
      </w:r>
    </w:p>
    <w:p w:rsidR="00F45E84" w:rsidRPr="00602FFB" w:rsidRDefault="00F45E84" w:rsidP="00F45E84">
      <w:pPr>
        <w:tabs>
          <w:tab w:val="left" w:pos="-963"/>
          <w:tab w:val="left" w:pos="-720"/>
          <w:tab w:val="left" w:pos="709"/>
          <w:tab w:val="left" w:pos="2268"/>
          <w:tab w:val="left" w:pos="2552"/>
        </w:tabs>
        <w:ind w:left="900"/>
        <w:rPr>
          <w:rFonts w:ascii="Arial" w:hAnsi="Arial"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F45E84" w:rsidRPr="00602FFB" w:rsidTr="00F45E84">
        <w:tc>
          <w:tcPr>
            <w:tcW w:w="437" w:type="dxa"/>
            <w:tcBorders>
              <w:top w:val="single" w:sz="18" w:space="0" w:color="auto"/>
              <w:left w:val="single" w:sz="18" w:space="0" w:color="auto"/>
              <w:bottom w:val="single" w:sz="18" w:space="0" w:color="auto"/>
              <w:right w:val="single" w:sz="18" w:space="0" w:color="auto"/>
            </w:tcBorders>
            <w:hideMark/>
          </w:tcPr>
          <w:p w:rsidR="00F45E84" w:rsidRPr="00602FFB" w:rsidRDefault="00F45E84" w:rsidP="00F45E84">
            <w:pPr>
              <w:jc w:val="center"/>
              <w:rPr>
                <w:rFonts w:ascii="Arial" w:hAnsi="Arial" w:cs="Arial"/>
                <w:b/>
                <w:sz w:val="22"/>
                <w:szCs w:val="22"/>
              </w:rPr>
            </w:pPr>
            <w:r w:rsidRPr="00602FFB">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F45E84" w:rsidRPr="00602FFB" w:rsidRDefault="00F45E84" w:rsidP="00F45E84">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F45E84" w:rsidRPr="00602FFB" w:rsidRDefault="00F45E84" w:rsidP="00F45E84">
            <w:pPr>
              <w:jc w:val="center"/>
              <w:rPr>
                <w:rFonts w:ascii="Arial" w:hAnsi="Arial" w:cs="Arial"/>
                <w:b/>
                <w:sz w:val="22"/>
                <w:szCs w:val="22"/>
              </w:rPr>
            </w:pPr>
            <w:r w:rsidRPr="00602FFB">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F45E84" w:rsidRPr="00602FFB" w:rsidRDefault="00F45E84" w:rsidP="00F45E84">
            <w:pPr>
              <w:rPr>
                <w:rFonts w:ascii="Arial" w:hAnsi="Arial" w:cs="Arial"/>
                <w:b/>
                <w:sz w:val="22"/>
                <w:szCs w:val="22"/>
              </w:rPr>
            </w:pPr>
          </w:p>
        </w:tc>
      </w:tr>
    </w:tbl>
    <w:p w:rsidR="00F45E84" w:rsidRPr="00602FFB" w:rsidRDefault="00F45E84" w:rsidP="00F45E84">
      <w:pPr>
        <w:spacing w:after="120"/>
        <w:ind w:left="907"/>
        <w:jc w:val="both"/>
        <w:rPr>
          <w:rFonts w:ascii="Arial" w:hAnsi="Arial" w:cs="Arial"/>
          <w:sz w:val="22"/>
          <w:szCs w:val="22"/>
        </w:rPr>
      </w:pPr>
    </w:p>
    <w:p w:rsidR="00F45E84" w:rsidRPr="00602FFB" w:rsidRDefault="00F45E84" w:rsidP="00140312">
      <w:pPr>
        <w:widowControl w:val="0"/>
        <w:numPr>
          <w:ilvl w:val="2"/>
          <w:numId w:val="4"/>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602FFB">
        <w:rPr>
          <w:rFonts w:ascii="Arial" w:hAnsi="Arial" w:cs="Arial"/>
          <w:sz w:val="22"/>
          <w:szCs w:val="22"/>
        </w:rPr>
        <w:t>If yes, indicate:</w:t>
      </w:r>
    </w:p>
    <w:p w:rsidR="00F45E84" w:rsidRPr="00602FFB" w:rsidRDefault="00F45E84" w:rsidP="00140312">
      <w:pPr>
        <w:widowControl w:val="0"/>
        <w:numPr>
          <w:ilvl w:val="0"/>
          <w:numId w:val="27"/>
        </w:numPr>
        <w:tabs>
          <w:tab w:val="left" w:pos="-1099"/>
          <w:tab w:val="left" w:pos="-720"/>
          <w:tab w:val="left" w:pos="1260"/>
        </w:tabs>
        <w:ind w:left="1260"/>
        <w:jc w:val="both"/>
        <w:rPr>
          <w:rFonts w:ascii="Arial" w:hAnsi="Arial" w:cs="Arial"/>
          <w:sz w:val="22"/>
          <w:szCs w:val="22"/>
        </w:rPr>
      </w:pPr>
      <w:r w:rsidRPr="00602FFB">
        <w:rPr>
          <w:rFonts w:ascii="Arial" w:hAnsi="Arial" w:cs="Arial"/>
          <w:sz w:val="22"/>
          <w:szCs w:val="22"/>
        </w:rPr>
        <w:t>What percentage of the contract will be subcontracted............…………….…………%</w:t>
      </w:r>
    </w:p>
    <w:p w:rsidR="00F45E84" w:rsidRPr="00602FFB" w:rsidRDefault="00F45E84" w:rsidP="00140312">
      <w:pPr>
        <w:widowControl w:val="0"/>
        <w:numPr>
          <w:ilvl w:val="0"/>
          <w:numId w:val="27"/>
        </w:numPr>
        <w:tabs>
          <w:tab w:val="left" w:pos="-1099"/>
          <w:tab w:val="left" w:pos="-720"/>
          <w:tab w:val="left" w:pos="1260"/>
        </w:tabs>
        <w:ind w:left="1260"/>
        <w:jc w:val="both"/>
        <w:rPr>
          <w:rFonts w:ascii="Arial" w:hAnsi="Arial" w:cs="Arial"/>
          <w:sz w:val="22"/>
          <w:szCs w:val="22"/>
        </w:rPr>
      </w:pPr>
      <w:r w:rsidRPr="00602FFB">
        <w:rPr>
          <w:rFonts w:ascii="Arial" w:hAnsi="Arial" w:cs="Arial"/>
          <w:sz w:val="22"/>
          <w:szCs w:val="22"/>
        </w:rPr>
        <w:t>The name of the sub-contractor…………………………………………………………..</w:t>
      </w:r>
    </w:p>
    <w:p w:rsidR="00F45E84" w:rsidRPr="00602FFB" w:rsidRDefault="00F45E84" w:rsidP="00140312">
      <w:pPr>
        <w:widowControl w:val="0"/>
        <w:numPr>
          <w:ilvl w:val="0"/>
          <w:numId w:val="27"/>
        </w:numPr>
        <w:tabs>
          <w:tab w:val="left" w:pos="-1099"/>
          <w:tab w:val="left" w:pos="-720"/>
          <w:tab w:val="left" w:pos="1260"/>
        </w:tabs>
        <w:ind w:left="1260"/>
        <w:jc w:val="both"/>
        <w:rPr>
          <w:rFonts w:ascii="Arial" w:hAnsi="Arial" w:cs="Arial"/>
          <w:sz w:val="22"/>
          <w:szCs w:val="22"/>
        </w:rPr>
      </w:pPr>
      <w:r w:rsidRPr="00602FFB">
        <w:rPr>
          <w:rFonts w:ascii="Arial" w:hAnsi="Arial" w:cs="Arial"/>
          <w:sz w:val="22"/>
          <w:szCs w:val="22"/>
        </w:rPr>
        <w:t>The B-BBEE status level of the sub-contractor......................................……………..</w:t>
      </w:r>
    </w:p>
    <w:p w:rsidR="00F45E84" w:rsidRPr="00602FFB" w:rsidRDefault="00F45E84" w:rsidP="00140312">
      <w:pPr>
        <w:widowControl w:val="0"/>
        <w:numPr>
          <w:ilvl w:val="0"/>
          <w:numId w:val="27"/>
        </w:numPr>
        <w:tabs>
          <w:tab w:val="left" w:pos="-1099"/>
          <w:tab w:val="left" w:pos="-720"/>
          <w:tab w:val="left" w:pos="1260"/>
        </w:tabs>
        <w:ind w:left="1260"/>
        <w:jc w:val="both"/>
        <w:rPr>
          <w:rFonts w:ascii="Arial" w:hAnsi="Arial" w:cs="Arial"/>
          <w:b/>
          <w:sz w:val="22"/>
          <w:szCs w:val="22"/>
        </w:rPr>
      </w:pPr>
      <w:r w:rsidRPr="00602FFB">
        <w:rPr>
          <w:rFonts w:ascii="Arial" w:hAnsi="Arial" w:cs="Arial"/>
          <w:sz w:val="22"/>
          <w:szCs w:val="22"/>
        </w:rPr>
        <w:t>Whether the sub-contractor is an EME or QSE</w:t>
      </w:r>
    </w:p>
    <w:p w:rsidR="00F45E84" w:rsidRPr="00602FFB" w:rsidRDefault="00F45E84" w:rsidP="00F45E84">
      <w:pPr>
        <w:tabs>
          <w:tab w:val="left" w:pos="-963"/>
          <w:tab w:val="left" w:pos="-720"/>
          <w:tab w:val="left" w:pos="2268"/>
          <w:tab w:val="left" w:pos="2552"/>
        </w:tabs>
        <w:ind w:left="1260"/>
        <w:rPr>
          <w:rFonts w:ascii="Arial" w:hAnsi="Arial" w:cs="Arial"/>
          <w:sz w:val="22"/>
          <w:szCs w:val="22"/>
        </w:rPr>
      </w:pPr>
      <w:r w:rsidRPr="00602FFB">
        <w:rPr>
          <w:rFonts w:ascii="Arial" w:hAnsi="Arial" w:cs="Arial"/>
          <w:b/>
          <w:i/>
          <w:sz w:val="22"/>
          <w:szCs w:val="22"/>
        </w:rPr>
        <w:t>(Tick applicable box</w:t>
      </w:r>
      <w:r w:rsidRPr="00602FFB">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F45E84" w:rsidRPr="00602FFB" w:rsidTr="00F45E84">
        <w:tc>
          <w:tcPr>
            <w:tcW w:w="537" w:type="dxa"/>
            <w:tcBorders>
              <w:top w:val="single" w:sz="18" w:space="0" w:color="auto"/>
              <w:left w:val="single" w:sz="18" w:space="0" w:color="auto"/>
              <w:bottom w:val="single" w:sz="18" w:space="0" w:color="auto"/>
              <w:right w:val="single" w:sz="18" w:space="0" w:color="auto"/>
            </w:tcBorders>
            <w:hideMark/>
          </w:tcPr>
          <w:p w:rsidR="00F45E84" w:rsidRPr="00602FFB" w:rsidRDefault="00F45E84" w:rsidP="00F45E84">
            <w:pPr>
              <w:jc w:val="center"/>
              <w:rPr>
                <w:rFonts w:ascii="Arial" w:hAnsi="Arial" w:cs="Arial"/>
                <w:b/>
                <w:sz w:val="22"/>
                <w:szCs w:val="22"/>
              </w:rPr>
            </w:pPr>
            <w:r w:rsidRPr="00602FFB">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F45E84" w:rsidRPr="00602FFB" w:rsidRDefault="00F45E84" w:rsidP="00F45E84">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F45E84" w:rsidRPr="00602FFB" w:rsidRDefault="00F45E84" w:rsidP="00F45E84">
            <w:pPr>
              <w:jc w:val="center"/>
              <w:rPr>
                <w:rFonts w:ascii="Arial" w:hAnsi="Arial" w:cs="Arial"/>
                <w:b/>
                <w:sz w:val="22"/>
                <w:szCs w:val="22"/>
              </w:rPr>
            </w:pPr>
            <w:r w:rsidRPr="00602FFB">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F45E84" w:rsidRPr="00602FFB" w:rsidRDefault="00F45E84" w:rsidP="00F45E84">
            <w:pPr>
              <w:rPr>
                <w:rFonts w:ascii="Arial" w:hAnsi="Arial" w:cs="Arial"/>
                <w:b/>
                <w:sz w:val="22"/>
                <w:szCs w:val="22"/>
              </w:rPr>
            </w:pPr>
          </w:p>
        </w:tc>
      </w:tr>
    </w:tbl>
    <w:p w:rsidR="00F45E84" w:rsidRPr="00602FFB" w:rsidRDefault="00F45E84" w:rsidP="00140312">
      <w:pPr>
        <w:pStyle w:val="BodyText"/>
        <w:widowControl w:val="0"/>
        <w:numPr>
          <w:ilvl w:val="0"/>
          <w:numId w:val="27"/>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uppressAutoHyphens w:val="0"/>
        <w:rPr>
          <w:szCs w:val="22"/>
        </w:rPr>
      </w:pPr>
      <w:r w:rsidRPr="00602FFB">
        <w:rPr>
          <w:szCs w:val="22"/>
        </w:rPr>
        <w:t>Specify, by ticking the appropriate box, if subcontracting with an enterprise in terms of Preferential Procurement Regulations,2017:</w:t>
      </w:r>
    </w:p>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Cs w:val="22"/>
        </w:rPr>
      </w:pPr>
      <w:r w:rsidRPr="00602FFB">
        <w:rPr>
          <w:szCs w:val="22"/>
        </w:rPr>
        <w:tab/>
      </w:r>
      <w:r w:rsidRPr="00602FFB">
        <w:rPr>
          <w:szCs w:val="22"/>
        </w:rPr>
        <w:tab/>
      </w:r>
    </w:p>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Cs w:val="22"/>
        </w:rPr>
      </w:pPr>
    </w:p>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Cs w:val="22"/>
        </w:rPr>
      </w:pPr>
    </w:p>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Cs w:val="22"/>
        </w:rPr>
      </w:pPr>
    </w:p>
    <w:tbl>
      <w:tblPr>
        <w:tblStyle w:val="TableGrid"/>
        <w:tblW w:w="5000" w:type="pct"/>
        <w:tblLook w:val="04A0" w:firstRow="1" w:lastRow="0" w:firstColumn="1" w:lastColumn="0" w:noHBand="0" w:noVBand="1"/>
      </w:tblPr>
      <w:tblGrid>
        <w:gridCol w:w="7900"/>
        <w:gridCol w:w="1270"/>
        <w:gridCol w:w="1270"/>
      </w:tblGrid>
      <w:tr w:rsidR="00F45E84" w:rsidRPr="00602FFB" w:rsidTr="00F45E84">
        <w:tc>
          <w:tcPr>
            <w:tcW w:w="3784" w:type="pct"/>
            <w:shd w:val="clear" w:color="auto" w:fill="BFBFBF" w:themeFill="background1" w:themeFillShade="BF"/>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b/>
                <w:szCs w:val="22"/>
              </w:rPr>
            </w:pPr>
            <w:r w:rsidRPr="00602FFB">
              <w:rPr>
                <w:b/>
                <w:szCs w:val="22"/>
              </w:rPr>
              <w:t>Designated Group: An EME or QSE which is at last 51% owned by:</w:t>
            </w:r>
          </w:p>
        </w:tc>
        <w:tc>
          <w:tcPr>
            <w:tcW w:w="608" w:type="pct"/>
            <w:shd w:val="clear" w:color="auto" w:fill="BFBFBF" w:themeFill="background1" w:themeFillShade="BF"/>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b/>
                <w:szCs w:val="22"/>
              </w:rPr>
            </w:pPr>
            <w:r w:rsidRPr="00602FFB">
              <w:rPr>
                <w:b/>
                <w:szCs w:val="22"/>
              </w:rPr>
              <w:t>EME</w:t>
            </w:r>
          </w:p>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b/>
                <w:szCs w:val="22"/>
              </w:rPr>
            </w:pPr>
            <w:r w:rsidRPr="00602FFB">
              <w:rPr>
                <w:b/>
                <w:szCs w:val="22"/>
              </w:rPr>
              <w:t>√</w:t>
            </w:r>
          </w:p>
        </w:tc>
        <w:tc>
          <w:tcPr>
            <w:tcW w:w="608" w:type="pct"/>
            <w:shd w:val="clear" w:color="auto" w:fill="BFBFBF" w:themeFill="background1" w:themeFillShade="BF"/>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b/>
                <w:szCs w:val="22"/>
              </w:rPr>
            </w:pPr>
            <w:r w:rsidRPr="00602FFB">
              <w:rPr>
                <w:b/>
                <w:szCs w:val="22"/>
              </w:rPr>
              <w:t>QSE</w:t>
            </w:r>
          </w:p>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b/>
                <w:szCs w:val="22"/>
              </w:rPr>
            </w:pPr>
            <w:r w:rsidRPr="00602FFB">
              <w:rPr>
                <w:b/>
                <w:szCs w:val="22"/>
              </w:rPr>
              <w:t>√</w:t>
            </w:r>
          </w:p>
        </w:tc>
      </w:tr>
      <w:tr w:rsidR="00F45E84" w:rsidRPr="00602FFB" w:rsidTr="00F45E84">
        <w:tc>
          <w:tcPr>
            <w:tcW w:w="3784"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r w:rsidRPr="00602FFB">
              <w:rPr>
                <w:szCs w:val="22"/>
              </w:rPr>
              <w:t>Black people</w:t>
            </w:r>
          </w:p>
        </w:tc>
        <w:tc>
          <w:tcPr>
            <w:tcW w:w="608"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p>
        </w:tc>
        <w:tc>
          <w:tcPr>
            <w:tcW w:w="608"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p>
        </w:tc>
      </w:tr>
      <w:tr w:rsidR="00F45E84" w:rsidRPr="00602FFB" w:rsidTr="00F45E84">
        <w:tc>
          <w:tcPr>
            <w:tcW w:w="3784"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r w:rsidRPr="00602FFB">
              <w:rPr>
                <w:szCs w:val="22"/>
              </w:rPr>
              <w:t>Black people who are youth</w:t>
            </w:r>
          </w:p>
        </w:tc>
        <w:tc>
          <w:tcPr>
            <w:tcW w:w="608"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p>
        </w:tc>
        <w:tc>
          <w:tcPr>
            <w:tcW w:w="608"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p>
        </w:tc>
      </w:tr>
      <w:tr w:rsidR="00F45E84" w:rsidRPr="00602FFB" w:rsidTr="00F45E84">
        <w:tc>
          <w:tcPr>
            <w:tcW w:w="3784"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r w:rsidRPr="00602FFB">
              <w:rPr>
                <w:szCs w:val="22"/>
              </w:rPr>
              <w:t>Black people who are women</w:t>
            </w:r>
          </w:p>
        </w:tc>
        <w:tc>
          <w:tcPr>
            <w:tcW w:w="608"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p>
        </w:tc>
        <w:tc>
          <w:tcPr>
            <w:tcW w:w="608"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p>
        </w:tc>
      </w:tr>
      <w:tr w:rsidR="00F45E84" w:rsidRPr="00602FFB" w:rsidTr="00F45E84">
        <w:tc>
          <w:tcPr>
            <w:tcW w:w="3784"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r w:rsidRPr="00602FFB">
              <w:rPr>
                <w:szCs w:val="22"/>
              </w:rPr>
              <w:t>Black people with disabilities</w:t>
            </w:r>
          </w:p>
        </w:tc>
        <w:tc>
          <w:tcPr>
            <w:tcW w:w="608"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p>
        </w:tc>
        <w:tc>
          <w:tcPr>
            <w:tcW w:w="608"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p>
        </w:tc>
      </w:tr>
      <w:tr w:rsidR="00F45E84" w:rsidRPr="00602FFB" w:rsidTr="00F45E84">
        <w:tc>
          <w:tcPr>
            <w:tcW w:w="3784"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r w:rsidRPr="00602FFB">
              <w:rPr>
                <w:szCs w:val="22"/>
              </w:rPr>
              <w:t>Black people living in rural or underdeveloped areas or townships</w:t>
            </w:r>
          </w:p>
        </w:tc>
        <w:tc>
          <w:tcPr>
            <w:tcW w:w="608"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p>
        </w:tc>
        <w:tc>
          <w:tcPr>
            <w:tcW w:w="608"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p>
        </w:tc>
      </w:tr>
      <w:tr w:rsidR="00F45E84" w:rsidRPr="00602FFB" w:rsidTr="00F45E84">
        <w:tc>
          <w:tcPr>
            <w:tcW w:w="3784"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r w:rsidRPr="00602FFB">
              <w:rPr>
                <w:szCs w:val="22"/>
              </w:rPr>
              <w:t>Cooperative owned by black people</w:t>
            </w:r>
          </w:p>
        </w:tc>
        <w:tc>
          <w:tcPr>
            <w:tcW w:w="608"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p>
        </w:tc>
        <w:tc>
          <w:tcPr>
            <w:tcW w:w="608"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p>
        </w:tc>
      </w:tr>
      <w:tr w:rsidR="00F45E84" w:rsidRPr="00602FFB" w:rsidTr="00F45E84">
        <w:tc>
          <w:tcPr>
            <w:tcW w:w="3784"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r w:rsidRPr="00602FFB">
              <w:rPr>
                <w:szCs w:val="22"/>
              </w:rPr>
              <w:t>Black people who are military veterans</w:t>
            </w:r>
          </w:p>
        </w:tc>
        <w:tc>
          <w:tcPr>
            <w:tcW w:w="608"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p>
        </w:tc>
        <w:tc>
          <w:tcPr>
            <w:tcW w:w="608"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p>
        </w:tc>
      </w:tr>
      <w:tr w:rsidR="00F45E84" w:rsidRPr="00602FFB" w:rsidTr="00F45E84">
        <w:tc>
          <w:tcPr>
            <w:tcW w:w="5000" w:type="pct"/>
            <w:gridSpan w:val="3"/>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b/>
                <w:szCs w:val="22"/>
              </w:rPr>
            </w:pPr>
            <w:r w:rsidRPr="00602FFB">
              <w:rPr>
                <w:b/>
                <w:szCs w:val="22"/>
              </w:rPr>
              <w:t>OR</w:t>
            </w:r>
          </w:p>
        </w:tc>
      </w:tr>
      <w:tr w:rsidR="00F45E84" w:rsidRPr="00602FFB" w:rsidTr="00F45E84">
        <w:tc>
          <w:tcPr>
            <w:tcW w:w="3784"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r w:rsidRPr="00602FFB">
              <w:rPr>
                <w:szCs w:val="22"/>
              </w:rPr>
              <w:t xml:space="preserve">Any EME </w:t>
            </w:r>
          </w:p>
        </w:tc>
        <w:tc>
          <w:tcPr>
            <w:tcW w:w="608"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p>
        </w:tc>
        <w:tc>
          <w:tcPr>
            <w:tcW w:w="608"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p>
        </w:tc>
      </w:tr>
      <w:tr w:rsidR="00F45E84" w:rsidRPr="00602FFB" w:rsidTr="00F45E84">
        <w:tc>
          <w:tcPr>
            <w:tcW w:w="3784"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r w:rsidRPr="00602FFB">
              <w:rPr>
                <w:szCs w:val="22"/>
              </w:rPr>
              <w:t>Any QSE</w:t>
            </w:r>
          </w:p>
        </w:tc>
        <w:tc>
          <w:tcPr>
            <w:tcW w:w="608"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p>
        </w:tc>
        <w:tc>
          <w:tcPr>
            <w:tcW w:w="608" w:type="pct"/>
            <w:vAlign w:val="center"/>
          </w:tcPr>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szCs w:val="22"/>
              </w:rPr>
            </w:pPr>
          </w:p>
        </w:tc>
      </w:tr>
    </w:tbl>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Cs w:val="22"/>
        </w:rPr>
      </w:pPr>
    </w:p>
    <w:p w:rsidR="00F45E84" w:rsidRPr="00602FFB" w:rsidRDefault="00F45E84" w:rsidP="00F45E8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Cs w:val="22"/>
        </w:rPr>
      </w:pPr>
    </w:p>
    <w:p w:rsidR="00F45E84" w:rsidRPr="00602FFB" w:rsidRDefault="00F45E84" w:rsidP="00140312">
      <w:pPr>
        <w:widowControl w:val="0"/>
        <w:numPr>
          <w:ilvl w:val="0"/>
          <w:numId w:val="4"/>
        </w:numPr>
        <w:tabs>
          <w:tab w:val="clear" w:pos="900"/>
          <w:tab w:val="num" w:pos="720"/>
          <w:tab w:val="left" w:pos="2880"/>
          <w:tab w:val="left" w:pos="5760"/>
          <w:tab w:val="left" w:pos="7920"/>
        </w:tabs>
        <w:spacing w:after="120"/>
        <w:ind w:left="720" w:hanging="720"/>
        <w:jc w:val="both"/>
        <w:rPr>
          <w:rFonts w:ascii="Arial" w:hAnsi="Arial" w:cs="Arial"/>
          <w:sz w:val="22"/>
          <w:szCs w:val="22"/>
        </w:rPr>
      </w:pPr>
      <w:r w:rsidRPr="00602FFB">
        <w:rPr>
          <w:rFonts w:ascii="Arial" w:hAnsi="Arial" w:cs="Arial"/>
          <w:b/>
          <w:sz w:val="22"/>
          <w:szCs w:val="22"/>
        </w:rPr>
        <w:t>DECLARATION WITH REGARD TO COMPANY/FIRM</w:t>
      </w:r>
    </w:p>
    <w:p w:rsidR="00F45E84" w:rsidRPr="00602FFB" w:rsidRDefault="00F45E84" w:rsidP="00140312">
      <w:pPr>
        <w:numPr>
          <w:ilvl w:val="1"/>
          <w:numId w:val="4"/>
        </w:numPr>
        <w:tabs>
          <w:tab w:val="left" w:pos="900"/>
        </w:tabs>
        <w:spacing w:after="120" w:line="312" w:lineRule="auto"/>
        <w:ind w:left="907" w:hanging="907"/>
        <w:jc w:val="both"/>
        <w:rPr>
          <w:rFonts w:ascii="Arial" w:hAnsi="Arial" w:cs="Arial"/>
          <w:sz w:val="22"/>
          <w:szCs w:val="22"/>
        </w:rPr>
      </w:pPr>
      <w:r w:rsidRPr="00602FFB">
        <w:rPr>
          <w:rFonts w:ascii="Arial" w:hAnsi="Arial" w:cs="Arial"/>
          <w:sz w:val="22"/>
          <w:szCs w:val="22"/>
        </w:rPr>
        <w:t>Name of company/firm:…………………………………………………………………………….</w:t>
      </w:r>
    </w:p>
    <w:p w:rsidR="00F45E84" w:rsidRPr="00602FFB" w:rsidRDefault="00F45E84" w:rsidP="00140312">
      <w:pPr>
        <w:numPr>
          <w:ilvl w:val="1"/>
          <w:numId w:val="4"/>
        </w:numPr>
        <w:tabs>
          <w:tab w:val="left" w:pos="900"/>
        </w:tabs>
        <w:spacing w:after="120" w:line="312" w:lineRule="auto"/>
        <w:ind w:left="907" w:hanging="907"/>
        <w:jc w:val="both"/>
        <w:rPr>
          <w:rFonts w:ascii="Arial" w:hAnsi="Arial" w:cs="Arial"/>
          <w:sz w:val="22"/>
          <w:szCs w:val="22"/>
        </w:rPr>
      </w:pPr>
      <w:r w:rsidRPr="00602FFB">
        <w:rPr>
          <w:rFonts w:ascii="Arial" w:hAnsi="Arial" w:cs="Arial"/>
          <w:sz w:val="22"/>
          <w:szCs w:val="22"/>
        </w:rPr>
        <w:t>VAT registration number:……………………………………….…………………………………</w:t>
      </w:r>
    </w:p>
    <w:p w:rsidR="00F45E84" w:rsidRPr="00602FFB" w:rsidRDefault="00F45E84" w:rsidP="00140312">
      <w:pPr>
        <w:numPr>
          <w:ilvl w:val="1"/>
          <w:numId w:val="4"/>
        </w:numPr>
        <w:tabs>
          <w:tab w:val="left" w:pos="900"/>
        </w:tabs>
        <w:spacing w:after="120" w:line="312" w:lineRule="auto"/>
        <w:ind w:left="907" w:hanging="907"/>
        <w:jc w:val="both"/>
        <w:rPr>
          <w:rFonts w:ascii="Arial" w:hAnsi="Arial" w:cs="Arial"/>
          <w:sz w:val="22"/>
          <w:szCs w:val="22"/>
        </w:rPr>
      </w:pPr>
      <w:r w:rsidRPr="00602FFB">
        <w:rPr>
          <w:rFonts w:ascii="Arial" w:hAnsi="Arial" w:cs="Arial"/>
          <w:sz w:val="22"/>
          <w:szCs w:val="22"/>
        </w:rPr>
        <w:t>Company registration number:…………….……………………….…………………………….</w:t>
      </w:r>
    </w:p>
    <w:p w:rsidR="00F45E84" w:rsidRPr="00602FFB" w:rsidRDefault="00F45E84" w:rsidP="00140312">
      <w:pPr>
        <w:numPr>
          <w:ilvl w:val="1"/>
          <w:numId w:val="4"/>
        </w:numPr>
        <w:tabs>
          <w:tab w:val="left" w:pos="900"/>
        </w:tabs>
        <w:spacing w:after="120" w:line="312" w:lineRule="auto"/>
        <w:ind w:left="907" w:hanging="907"/>
        <w:jc w:val="both"/>
        <w:rPr>
          <w:rFonts w:ascii="Arial" w:hAnsi="Arial" w:cs="Arial"/>
          <w:sz w:val="22"/>
          <w:szCs w:val="22"/>
        </w:rPr>
      </w:pPr>
      <w:r w:rsidRPr="00602FFB">
        <w:rPr>
          <w:rFonts w:ascii="Arial" w:hAnsi="Arial" w:cs="Arial"/>
          <w:sz w:val="22"/>
          <w:szCs w:val="22"/>
        </w:rPr>
        <w:t>TYPE OF COMPANY/ FIRM</w:t>
      </w:r>
    </w:p>
    <w:p w:rsidR="00F45E84" w:rsidRPr="00602FFB" w:rsidRDefault="00F45E84" w:rsidP="00F45E84">
      <w:pPr>
        <w:tabs>
          <w:tab w:val="left" w:pos="-720"/>
        </w:tabs>
        <w:ind w:left="1440" w:hanging="540"/>
        <w:jc w:val="both"/>
        <w:rPr>
          <w:rFonts w:ascii="Arial" w:hAnsi="Arial" w:cs="Arial"/>
          <w:sz w:val="22"/>
          <w:szCs w:val="22"/>
        </w:rPr>
      </w:pPr>
      <w:r w:rsidRPr="00602FFB">
        <w:rPr>
          <w:rFonts w:ascii="Arial" w:hAnsi="Arial" w:cs="Arial"/>
          <w:sz w:val="22"/>
          <w:szCs w:val="22"/>
        </w:rPr>
        <w:sym w:font="Symbol" w:char="F07F"/>
      </w:r>
      <w:r w:rsidRPr="00602FFB">
        <w:rPr>
          <w:rFonts w:ascii="Arial" w:hAnsi="Arial" w:cs="Arial"/>
          <w:sz w:val="22"/>
          <w:szCs w:val="22"/>
        </w:rPr>
        <w:tab/>
        <w:t>Partnership/Joint Venture / Consortium</w:t>
      </w:r>
    </w:p>
    <w:p w:rsidR="00F45E84" w:rsidRPr="00602FFB" w:rsidRDefault="00F45E84" w:rsidP="00F45E84">
      <w:pPr>
        <w:tabs>
          <w:tab w:val="left" w:pos="-720"/>
        </w:tabs>
        <w:ind w:left="1440" w:hanging="540"/>
        <w:jc w:val="both"/>
        <w:rPr>
          <w:rFonts w:ascii="Arial" w:hAnsi="Arial" w:cs="Arial"/>
          <w:sz w:val="22"/>
          <w:szCs w:val="22"/>
        </w:rPr>
      </w:pPr>
      <w:r w:rsidRPr="00602FFB">
        <w:rPr>
          <w:rFonts w:ascii="Arial" w:hAnsi="Arial" w:cs="Arial"/>
          <w:sz w:val="22"/>
          <w:szCs w:val="22"/>
        </w:rPr>
        <w:sym w:font="Symbol" w:char="F07F"/>
      </w:r>
      <w:r w:rsidRPr="00602FFB">
        <w:rPr>
          <w:rFonts w:ascii="Arial" w:hAnsi="Arial" w:cs="Arial"/>
          <w:sz w:val="22"/>
          <w:szCs w:val="22"/>
        </w:rPr>
        <w:tab/>
        <w:t>One person business/sole propriety</w:t>
      </w:r>
    </w:p>
    <w:p w:rsidR="00F45E84" w:rsidRPr="00602FFB" w:rsidRDefault="00F45E84" w:rsidP="00F45E84">
      <w:pPr>
        <w:tabs>
          <w:tab w:val="left" w:pos="-720"/>
        </w:tabs>
        <w:ind w:left="1440" w:hanging="540"/>
        <w:jc w:val="both"/>
        <w:rPr>
          <w:rFonts w:ascii="Arial" w:hAnsi="Arial" w:cs="Arial"/>
          <w:sz w:val="22"/>
          <w:szCs w:val="22"/>
        </w:rPr>
      </w:pPr>
      <w:r w:rsidRPr="00602FFB">
        <w:rPr>
          <w:rFonts w:ascii="Arial" w:hAnsi="Arial" w:cs="Arial"/>
          <w:sz w:val="22"/>
          <w:szCs w:val="22"/>
        </w:rPr>
        <w:sym w:font="Symbol" w:char="F07F"/>
      </w:r>
      <w:r w:rsidRPr="00602FFB">
        <w:rPr>
          <w:rFonts w:ascii="Arial" w:hAnsi="Arial" w:cs="Arial"/>
          <w:sz w:val="22"/>
          <w:szCs w:val="22"/>
        </w:rPr>
        <w:tab/>
        <w:t>Close corporation</w:t>
      </w:r>
    </w:p>
    <w:p w:rsidR="00F45E84" w:rsidRPr="00602FFB" w:rsidRDefault="00F45E84" w:rsidP="00F45E84">
      <w:pPr>
        <w:tabs>
          <w:tab w:val="left" w:pos="-720"/>
        </w:tabs>
        <w:ind w:left="1440" w:hanging="540"/>
        <w:jc w:val="both"/>
        <w:rPr>
          <w:rFonts w:ascii="Arial" w:hAnsi="Arial" w:cs="Arial"/>
          <w:sz w:val="22"/>
          <w:szCs w:val="22"/>
        </w:rPr>
      </w:pPr>
      <w:r w:rsidRPr="00602FFB">
        <w:rPr>
          <w:rFonts w:ascii="Arial" w:hAnsi="Arial" w:cs="Arial"/>
          <w:sz w:val="22"/>
          <w:szCs w:val="22"/>
        </w:rPr>
        <w:sym w:font="Symbol" w:char="F07F"/>
      </w:r>
      <w:r w:rsidRPr="00602FFB">
        <w:rPr>
          <w:rFonts w:ascii="Arial" w:hAnsi="Arial" w:cs="Arial"/>
          <w:sz w:val="22"/>
          <w:szCs w:val="22"/>
        </w:rPr>
        <w:tab/>
        <w:t>Company</w:t>
      </w:r>
    </w:p>
    <w:p w:rsidR="00F45E84" w:rsidRPr="00602FFB" w:rsidRDefault="00F45E84" w:rsidP="00F45E84">
      <w:pPr>
        <w:tabs>
          <w:tab w:val="left" w:pos="-720"/>
        </w:tabs>
        <w:ind w:left="1440" w:hanging="540"/>
        <w:jc w:val="both"/>
        <w:rPr>
          <w:rFonts w:ascii="Arial" w:hAnsi="Arial" w:cs="Arial"/>
          <w:sz w:val="22"/>
          <w:szCs w:val="22"/>
        </w:rPr>
      </w:pPr>
      <w:r w:rsidRPr="00602FFB">
        <w:rPr>
          <w:rFonts w:ascii="Arial" w:hAnsi="Arial" w:cs="Arial"/>
          <w:sz w:val="22"/>
          <w:szCs w:val="22"/>
        </w:rPr>
        <w:sym w:font="Symbol" w:char="F07F"/>
      </w:r>
      <w:r w:rsidRPr="00602FFB">
        <w:rPr>
          <w:rFonts w:ascii="Arial" w:hAnsi="Arial" w:cs="Arial"/>
          <w:sz w:val="22"/>
          <w:szCs w:val="22"/>
        </w:rPr>
        <w:tab/>
        <w:t>(Pty) Limited</w:t>
      </w:r>
    </w:p>
    <w:p w:rsidR="00F45E84" w:rsidRPr="00602FFB" w:rsidRDefault="00F45E84" w:rsidP="00F45E8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602FFB">
        <w:rPr>
          <w:rFonts w:ascii="Arial" w:hAnsi="Arial" w:cs="Arial"/>
          <w:smallCaps/>
          <w:sz w:val="22"/>
          <w:szCs w:val="22"/>
        </w:rPr>
        <w:t>[Tick applicable box]</w:t>
      </w:r>
    </w:p>
    <w:p w:rsidR="00F45E84" w:rsidRPr="00602FFB" w:rsidRDefault="00F45E84" w:rsidP="00140312">
      <w:pPr>
        <w:numPr>
          <w:ilvl w:val="1"/>
          <w:numId w:val="4"/>
        </w:numPr>
        <w:tabs>
          <w:tab w:val="left" w:pos="900"/>
        </w:tabs>
        <w:spacing w:after="120" w:line="312" w:lineRule="auto"/>
        <w:ind w:left="907" w:hanging="907"/>
        <w:jc w:val="both"/>
        <w:rPr>
          <w:rFonts w:ascii="Arial" w:hAnsi="Arial" w:cs="Arial"/>
          <w:sz w:val="22"/>
          <w:szCs w:val="22"/>
        </w:rPr>
      </w:pPr>
      <w:r w:rsidRPr="00602FFB">
        <w:rPr>
          <w:rFonts w:ascii="Arial" w:hAnsi="Arial" w:cs="Arial"/>
          <w:sz w:val="22"/>
          <w:szCs w:val="22"/>
        </w:rPr>
        <w:t>DESCRIBE PRINCIPAL BUSINESS ACTIVITIES</w:t>
      </w:r>
    </w:p>
    <w:p w:rsidR="00F45E84" w:rsidRPr="00602FFB" w:rsidRDefault="00F45E84" w:rsidP="00F45E84">
      <w:pPr>
        <w:tabs>
          <w:tab w:val="left" w:pos="900"/>
          <w:tab w:val="right" w:leader="dot" w:pos="9025"/>
        </w:tabs>
        <w:spacing w:after="120" w:line="312" w:lineRule="auto"/>
        <w:ind w:left="907"/>
        <w:jc w:val="both"/>
        <w:rPr>
          <w:rFonts w:ascii="Arial" w:hAnsi="Arial" w:cs="Arial"/>
          <w:sz w:val="22"/>
          <w:szCs w:val="22"/>
        </w:rPr>
      </w:pPr>
      <w:r w:rsidRPr="00602FFB">
        <w:rPr>
          <w:rFonts w:ascii="Arial" w:hAnsi="Arial" w:cs="Arial"/>
          <w:sz w:val="22"/>
          <w:szCs w:val="22"/>
        </w:rPr>
        <w:t>…………………………………………………………………………………………………………………………………………………………………………………………………………………………………………………………………………………………………………………………………………………………………………………………………………………………..</w:t>
      </w:r>
    </w:p>
    <w:p w:rsidR="00F45E84" w:rsidRPr="00602FFB" w:rsidRDefault="00F45E84" w:rsidP="00140312">
      <w:pPr>
        <w:numPr>
          <w:ilvl w:val="1"/>
          <w:numId w:val="4"/>
        </w:numPr>
        <w:tabs>
          <w:tab w:val="left" w:pos="900"/>
        </w:tabs>
        <w:spacing w:after="120" w:line="312" w:lineRule="auto"/>
        <w:ind w:left="907" w:hanging="907"/>
        <w:jc w:val="both"/>
        <w:rPr>
          <w:rFonts w:ascii="Arial" w:hAnsi="Arial" w:cs="Arial"/>
          <w:sz w:val="22"/>
          <w:szCs w:val="22"/>
        </w:rPr>
      </w:pPr>
      <w:r w:rsidRPr="00602FFB">
        <w:rPr>
          <w:rFonts w:ascii="Arial" w:hAnsi="Arial" w:cs="Arial"/>
          <w:sz w:val="22"/>
          <w:szCs w:val="22"/>
        </w:rPr>
        <w:t>COMPANY CLASSIFICATION</w:t>
      </w:r>
    </w:p>
    <w:p w:rsidR="00F45E84" w:rsidRPr="00602FFB" w:rsidRDefault="00F45E84" w:rsidP="00F45E84">
      <w:pPr>
        <w:tabs>
          <w:tab w:val="left" w:pos="-720"/>
        </w:tabs>
        <w:ind w:left="1440" w:hanging="540"/>
        <w:jc w:val="both"/>
        <w:rPr>
          <w:rFonts w:ascii="Arial" w:hAnsi="Arial" w:cs="Arial"/>
          <w:sz w:val="22"/>
          <w:szCs w:val="22"/>
        </w:rPr>
      </w:pPr>
      <w:r w:rsidRPr="00602FFB">
        <w:rPr>
          <w:rFonts w:ascii="Arial" w:hAnsi="Arial" w:cs="Arial"/>
          <w:sz w:val="22"/>
          <w:szCs w:val="22"/>
        </w:rPr>
        <w:sym w:font="Symbol" w:char="F07F"/>
      </w:r>
      <w:r w:rsidRPr="00602FFB">
        <w:rPr>
          <w:rFonts w:ascii="Arial" w:hAnsi="Arial" w:cs="Arial"/>
          <w:sz w:val="22"/>
          <w:szCs w:val="22"/>
        </w:rPr>
        <w:tab/>
        <w:t>Manufacturer</w:t>
      </w:r>
    </w:p>
    <w:p w:rsidR="00F45E84" w:rsidRPr="00602FFB" w:rsidRDefault="00F45E84" w:rsidP="00F45E84">
      <w:pPr>
        <w:tabs>
          <w:tab w:val="left" w:pos="-720"/>
        </w:tabs>
        <w:ind w:left="1440" w:hanging="540"/>
        <w:jc w:val="both"/>
        <w:rPr>
          <w:rFonts w:ascii="Arial" w:hAnsi="Arial" w:cs="Arial"/>
          <w:sz w:val="22"/>
          <w:szCs w:val="22"/>
        </w:rPr>
      </w:pPr>
      <w:r w:rsidRPr="00602FFB">
        <w:rPr>
          <w:rFonts w:ascii="Arial" w:hAnsi="Arial" w:cs="Arial"/>
          <w:sz w:val="22"/>
          <w:szCs w:val="22"/>
        </w:rPr>
        <w:sym w:font="Symbol" w:char="F07F"/>
      </w:r>
      <w:r w:rsidRPr="00602FFB">
        <w:rPr>
          <w:rFonts w:ascii="Arial" w:hAnsi="Arial" w:cs="Arial"/>
          <w:sz w:val="22"/>
          <w:szCs w:val="22"/>
        </w:rPr>
        <w:tab/>
        <w:t>Supplier</w:t>
      </w:r>
    </w:p>
    <w:p w:rsidR="00F45E84" w:rsidRPr="00602FFB" w:rsidRDefault="00F45E84" w:rsidP="00F45E84">
      <w:pPr>
        <w:tabs>
          <w:tab w:val="left" w:pos="-720"/>
        </w:tabs>
        <w:ind w:left="1440" w:hanging="540"/>
        <w:jc w:val="both"/>
        <w:rPr>
          <w:rFonts w:ascii="Arial" w:hAnsi="Arial" w:cs="Arial"/>
          <w:sz w:val="22"/>
          <w:szCs w:val="22"/>
        </w:rPr>
      </w:pPr>
      <w:r w:rsidRPr="00602FFB">
        <w:rPr>
          <w:rFonts w:ascii="Arial" w:hAnsi="Arial" w:cs="Arial"/>
          <w:sz w:val="22"/>
          <w:szCs w:val="22"/>
        </w:rPr>
        <w:sym w:font="Symbol" w:char="F07F"/>
      </w:r>
      <w:r w:rsidRPr="00602FFB">
        <w:rPr>
          <w:rFonts w:ascii="Arial" w:hAnsi="Arial" w:cs="Arial"/>
          <w:sz w:val="22"/>
          <w:szCs w:val="22"/>
        </w:rPr>
        <w:tab/>
        <w:t>Professional service provider</w:t>
      </w:r>
    </w:p>
    <w:p w:rsidR="00F45E84" w:rsidRPr="00602FFB" w:rsidRDefault="00F45E84" w:rsidP="00F45E84">
      <w:pPr>
        <w:tabs>
          <w:tab w:val="left" w:pos="-720"/>
        </w:tabs>
        <w:ind w:left="1440" w:hanging="540"/>
        <w:jc w:val="both"/>
        <w:rPr>
          <w:rFonts w:ascii="Arial" w:hAnsi="Arial" w:cs="Arial"/>
          <w:sz w:val="22"/>
          <w:szCs w:val="22"/>
        </w:rPr>
      </w:pPr>
      <w:r w:rsidRPr="00602FFB">
        <w:rPr>
          <w:rFonts w:ascii="Arial" w:hAnsi="Arial" w:cs="Arial"/>
          <w:sz w:val="22"/>
          <w:szCs w:val="22"/>
        </w:rPr>
        <w:sym w:font="Symbol" w:char="F07F"/>
      </w:r>
      <w:r w:rsidRPr="00602FFB">
        <w:rPr>
          <w:rFonts w:ascii="Arial" w:hAnsi="Arial" w:cs="Arial"/>
          <w:sz w:val="22"/>
          <w:szCs w:val="22"/>
        </w:rPr>
        <w:tab/>
        <w:t>Other service providers, e.g. transporter, etc.</w:t>
      </w:r>
    </w:p>
    <w:p w:rsidR="00F45E84" w:rsidRPr="00602FFB" w:rsidRDefault="00F45E84" w:rsidP="00F45E8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602FFB">
        <w:rPr>
          <w:rFonts w:ascii="Arial" w:hAnsi="Arial" w:cs="Arial"/>
          <w:smallCaps/>
          <w:sz w:val="22"/>
          <w:szCs w:val="22"/>
        </w:rPr>
        <w:t>[</w:t>
      </w:r>
      <w:r w:rsidRPr="00602FFB">
        <w:rPr>
          <w:rFonts w:ascii="Arial" w:hAnsi="Arial" w:cs="Arial"/>
          <w:i/>
          <w:smallCaps/>
          <w:sz w:val="22"/>
          <w:szCs w:val="22"/>
        </w:rPr>
        <w:t>Tick applicable box</w:t>
      </w:r>
      <w:r w:rsidRPr="00602FFB">
        <w:rPr>
          <w:rFonts w:ascii="Arial" w:hAnsi="Arial" w:cs="Arial"/>
          <w:smallCaps/>
          <w:sz w:val="22"/>
          <w:szCs w:val="22"/>
        </w:rPr>
        <w:t>]</w:t>
      </w:r>
      <w:r w:rsidRPr="00602FFB">
        <w:rPr>
          <w:rFonts w:ascii="Arial" w:hAnsi="Arial" w:cs="Arial"/>
          <w:sz w:val="22"/>
          <w:szCs w:val="22"/>
        </w:rPr>
        <w:t xml:space="preserve"> </w:t>
      </w:r>
    </w:p>
    <w:p w:rsidR="00F45E84" w:rsidRPr="00602FFB" w:rsidRDefault="00F45E84" w:rsidP="00F45E8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rsidR="00F45E84" w:rsidRPr="00602FFB" w:rsidRDefault="00F45E84" w:rsidP="00140312">
      <w:pPr>
        <w:numPr>
          <w:ilvl w:val="1"/>
          <w:numId w:val="4"/>
        </w:numPr>
        <w:tabs>
          <w:tab w:val="left" w:pos="900"/>
        </w:tabs>
        <w:spacing w:after="120" w:line="312" w:lineRule="auto"/>
        <w:ind w:left="907" w:hanging="907"/>
        <w:jc w:val="both"/>
        <w:rPr>
          <w:rFonts w:ascii="Arial" w:hAnsi="Arial" w:cs="Arial"/>
          <w:b/>
          <w:sz w:val="20"/>
        </w:rPr>
      </w:pPr>
      <w:r w:rsidRPr="00602FFB">
        <w:rPr>
          <w:rFonts w:ascii="Arial" w:hAnsi="Arial" w:cs="Arial"/>
          <w:b/>
          <w:sz w:val="20"/>
        </w:rPr>
        <w:t>MUNICIPAL INFORMATION</w:t>
      </w:r>
    </w:p>
    <w:p w:rsidR="00F45E84" w:rsidRPr="00602FFB" w:rsidRDefault="00F45E84" w:rsidP="00F45E84">
      <w:pPr>
        <w:spacing w:after="120"/>
        <w:ind w:left="907"/>
        <w:jc w:val="both"/>
        <w:rPr>
          <w:rFonts w:ascii="Arial" w:hAnsi="Arial" w:cs="Arial"/>
          <w:b/>
          <w:sz w:val="22"/>
          <w:szCs w:val="22"/>
        </w:rPr>
      </w:pPr>
      <w:r w:rsidRPr="00602FFB">
        <w:rPr>
          <w:rFonts w:ascii="Arial" w:hAnsi="Arial" w:cs="Arial"/>
          <w:b/>
          <w:sz w:val="22"/>
          <w:szCs w:val="22"/>
        </w:rPr>
        <w:t>Municipality where business is situated: ….……………………………………………….</w:t>
      </w:r>
    </w:p>
    <w:p w:rsidR="00EC1652" w:rsidRDefault="00F45E84" w:rsidP="00EC1652">
      <w:pPr>
        <w:spacing w:after="120"/>
        <w:ind w:left="907"/>
        <w:jc w:val="both"/>
        <w:rPr>
          <w:rFonts w:ascii="Arial" w:hAnsi="Arial" w:cs="Arial"/>
          <w:b/>
          <w:sz w:val="22"/>
          <w:szCs w:val="22"/>
        </w:rPr>
      </w:pPr>
      <w:r w:rsidRPr="00602FFB">
        <w:rPr>
          <w:rFonts w:ascii="Arial" w:hAnsi="Arial" w:cs="Arial"/>
          <w:b/>
          <w:sz w:val="22"/>
          <w:szCs w:val="22"/>
        </w:rPr>
        <w:t>Registered Account Number: ………………………….</w:t>
      </w:r>
    </w:p>
    <w:p w:rsidR="00F45E84" w:rsidRPr="00EC1652" w:rsidRDefault="00F45E84" w:rsidP="00EC1652">
      <w:pPr>
        <w:spacing w:after="120"/>
        <w:ind w:left="907"/>
        <w:jc w:val="both"/>
        <w:rPr>
          <w:rFonts w:ascii="Arial" w:hAnsi="Arial" w:cs="Arial"/>
          <w:b/>
          <w:sz w:val="22"/>
          <w:szCs w:val="22"/>
        </w:rPr>
      </w:pPr>
      <w:r w:rsidRPr="00602FFB">
        <w:rPr>
          <w:rFonts w:ascii="Arial" w:hAnsi="Arial" w:cs="Arial"/>
          <w:b/>
          <w:sz w:val="22"/>
          <w:szCs w:val="22"/>
        </w:rPr>
        <w:t>Stand Number</w:t>
      </w:r>
      <w:r w:rsidRPr="00602FFB">
        <w:rPr>
          <w:rFonts w:ascii="Arial" w:hAnsi="Arial" w:cs="Arial"/>
          <w:sz w:val="22"/>
          <w:szCs w:val="22"/>
        </w:rPr>
        <w:t>:……………………………………………….</w:t>
      </w:r>
    </w:p>
    <w:p w:rsidR="00F45E84" w:rsidRPr="00602FFB" w:rsidRDefault="00F45E84" w:rsidP="00F45E8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rsidR="00F45E84" w:rsidRPr="00602FFB" w:rsidRDefault="00F45E84" w:rsidP="00140312">
      <w:pPr>
        <w:numPr>
          <w:ilvl w:val="1"/>
          <w:numId w:val="4"/>
        </w:numPr>
        <w:tabs>
          <w:tab w:val="left" w:pos="900"/>
        </w:tabs>
        <w:spacing w:after="120" w:line="312" w:lineRule="auto"/>
        <w:ind w:left="907" w:hanging="907"/>
        <w:jc w:val="both"/>
        <w:rPr>
          <w:rFonts w:ascii="Arial" w:hAnsi="Arial" w:cs="Arial"/>
          <w:sz w:val="22"/>
          <w:szCs w:val="22"/>
        </w:rPr>
      </w:pPr>
      <w:r w:rsidRPr="00602FFB">
        <w:rPr>
          <w:rFonts w:ascii="Arial" w:hAnsi="Arial" w:cs="Arial"/>
          <w:sz w:val="22"/>
          <w:szCs w:val="22"/>
        </w:rPr>
        <w:t>Total number of years the company/firm has been in business:……………………………</w:t>
      </w:r>
    </w:p>
    <w:p w:rsidR="00F45E84" w:rsidRPr="00602FFB" w:rsidRDefault="00F45E84" w:rsidP="00140312">
      <w:pPr>
        <w:numPr>
          <w:ilvl w:val="1"/>
          <w:numId w:val="4"/>
        </w:numPr>
        <w:tabs>
          <w:tab w:val="left" w:pos="900"/>
        </w:tabs>
        <w:spacing w:after="120" w:line="312" w:lineRule="auto"/>
        <w:ind w:left="907" w:hanging="907"/>
        <w:jc w:val="both"/>
        <w:rPr>
          <w:rFonts w:ascii="Arial" w:hAnsi="Arial" w:cs="Arial"/>
          <w:sz w:val="22"/>
          <w:szCs w:val="22"/>
        </w:rPr>
      </w:pPr>
      <w:r w:rsidRPr="00602FFB">
        <w:rPr>
          <w:rFonts w:ascii="Arial" w:hAnsi="Arial" w:cs="Arial"/>
          <w:sz w:val="22"/>
          <w:szCs w:val="22"/>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F45E84" w:rsidRPr="00602FFB" w:rsidRDefault="00F45E84" w:rsidP="00140312">
      <w:pPr>
        <w:widowControl w:val="0"/>
        <w:numPr>
          <w:ilvl w:val="0"/>
          <w:numId w:val="28"/>
        </w:numPr>
        <w:tabs>
          <w:tab w:val="left" w:pos="-1099"/>
          <w:tab w:val="left" w:pos="-720"/>
          <w:tab w:val="left" w:pos="1260"/>
        </w:tabs>
        <w:spacing w:after="120"/>
        <w:ind w:left="1282"/>
        <w:jc w:val="both"/>
        <w:rPr>
          <w:rFonts w:ascii="Arial" w:hAnsi="Arial" w:cs="Arial"/>
          <w:sz w:val="22"/>
          <w:szCs w:val="22"/>
        </w:rPr>
      </w:pPr>
      <w:r w:rsidRPr="00602FFB">
        <w:rPr>
          <w:rFonts w:ascii="Arial" w:hAnsi="Arial" w:cs="Arial"/>
          <w:sz w:val="22"/>
          <w:szCs w:val="22"/>
        </w:rPr>
        <w:t>The information furnished is true and correct;</w:t>
      </w:r>
    </w:p>
    <w:p w:rsidR="00F45E84" w:rsidRPr="00602FFB" w:rsidRDefault="00F45E84" w:rsidP="00140312">
      <w:pPr>
        <w:widowControl w:val="0"/>
        <w:numPr>
          <w:ilvl w:val="0"/>
          <w:numId w:val="28"/>
        </w:numPr>
        <w:tabs>
          <w:tab w:val="left" w:pos="-1099"/>
          <w:tab w:val="left" w:pos="-720"/>
          <w:tab w:val="left" w:pos="1260"/>
        </w:tabs>
        <w:spacing w:after="120"/>
        <w:ind w:left="1282"/>
        <w:jc w:val="both"/>
        <w:rPr>
          <w:rFonts w:ascii="Arial" w:hAnsi="Arial" w:cs="Arial"/>
          <w:sz w:val="22"/>
          <w:szCs w:val="22"/>
        </w:rPr>
      </w:pPr>
      <w:r w:rsidRPr="00602FFB">
        <w:rPr>
          <w:rFonts w:ascii="Arial" w:hAnsi="Arial" w:cs="Arial"/>
          <w:sz w:val="22"/>
          <w:szCs w:val="22"/>
        </w:rPr>
        <w:t>The preference points claimed are in accordance with the General Conditions as indicated in paragraph 1 of this form;</w:t>
      </w:r>
    </w:p>
    <w:p w:rsidR="00F45E84" w:rsidRPr="00602FFB" w:rsidRDefault="00F45E84" w:rsidP="00140312">
      <w:pPr>
        <w:widowControl w:val="0"/>
        <w:numPr>
          <w:ilvl w:val="0"/>
          <w:numId w:val="28"/>
        </w:numPr>
        <w:tabs>
          <w:tab w:val="left" w:pos="-1099"/>
          <w:tab w:val="left" w:pos="-720"/>
          <w:tab w:val="left" w:pos="1260"/>
        </w:tabs>
        <w:spacing w:after="120"/>
        <w:ind w:left="1282"/>
        <w:jc w:val="both"/>
        <w:rPr>
          <w:rFonts w:ascii="Arial" w:hAnsi="Arial" w:cs="Arial"/>
          <w:sz w:val="22"/>
          <w:szCs w:val="22"/>
        </w:rPr>
      </w:pPr>
      <w:r w:rsidRPr="00602FFB">
        <w:rPr>
          <w:rFonts w:ascii="Arial" w:hAnsi="Arial" w:cs="Arial"/>
          <w:sz w:val="22"/>
          <w:szCs w:val="22"/>
        </w:rPr>
        <w:t xml:space="preserve">In the event of a contract being awarded as a result of points claimed as shown in paragraphs 1.4 and 6.1, the contractor may be required to furnish documentary proof to the satisfaction of the purchaser that the claims are correct; </w:t>
      </w:r>
    </w:p>
    <w:p w:rsidR="00F45E84" w:rsidRPr="00602FFB" w:rsidRDefault="00F45E84" w:rsidP="00140312">
      <w:pPr>
        <w:widowControl w:val="0"/>
        <w:numPr>
          <w:ilvl w:val="0"/>
          <w:numId w:val="28"/>
        </w:numPr>
        <w:tabs>
          <w:tab w:val="left" w:pos="-1099"/>
          <w:tab w:val="left" w:pos="-720"/>
          <w:tab w:val="left" w:pos="1260"/>
        </w:tabs>
        <w:spacing w:after="120"/>
        <w:ind w:left="1282"/>
        <w:jc w:val="both"/>
        <w:rPr>
          <w:rFonts w:ascii="Arial" w:hAnsi="Arial" w:cs="Arial"/>
          <w:sz w:val="22"/>
          <w:szCs w:val="22"/>
        </w:rPr>
      </w:pPr>
      <w:r w:rsidRPr="00602FFB">
        <w:rPr>
          <w:rFonts w:ascii="Arial" w:hAnsi="Arial" w:cs="Arial"/>
          <w:sz w:val="22"/>
          <w:szCs w:val="22"/>
        </w:rPr>
        <w:lastRenderedPageBreak/>
        <w:t>If the B-BBEE status level of contributor has been claimed or obtained on a fraudulent basis or any of the conditions of contract have not been fulfilled, the purchaser may, in addition to any other remedy it may have –</w:t>
      </w:r>
    </w:p>
    <w:p w:rsidR="00F45E84" w:rsidRPr="00602FFB" w:rsidRDefault="00F45E84" w:rsidP="00F45E84">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rsidR="00F45E84" w:rsidRPr="00602FFB" w:rsidRDefault="00F45E84" w:rsidP="00140312">
      <w:pPr>
        <w:widowControl w:val="0"/>
        <w:numPr>
          <w:ilvl w:val="1"/>
          <w:numId w:val="29"/>
        </w:numPr>
        <w:tabs>
          <w:tab w:val="left" w:pos="1980"/>
        </w:tabs>
        <w:spacing w:after="120"/>
        <w:ind w:left="1987" w:right="749" w:hanging="547"/>
        <w:jc w:val="both"/>
        <w:rPr>
          <w:rFonts w:ascii="Arial" w:hAnsi="Arial" w:cs="Arial"/>
          <w:sz w:val="22"/>
          <w:szCs w:val="22"/>
        </w:rPr>
      </w:pPr>
      <w:r w:rsidRPr="00602FFB">
        <w:rPr>
          <w:rFonts w:ascii="Arial" w:hAnsi="Arial" w:cs="Arial"/>
          <w:sz w:val="22"/>
          <w:szCs w:val="22"/>
        </w:rPr>
        <w:t>disqualify the person from the bidding process;</w:t>
      </w:r>
    </w:p>
    <w:p w:rsidR="00F45E84" w:rsidRPr="00602FFB" w:rsidRDefault="00F45E84" w:rsidP="00140312">
      <w:pPr>
        <w:widowControl w:val="0"/>
        <w:numPr>
          <w:ilvl w:val="1"/>
          <w:numId w:val="29"/>
        </w:numPr>
        <w:tabs>
          <w:tab w:val="left" w:pos="1980"/>
        </w:tabs>
        <w:spacing w:after="120"/>
        <w:ind w:left="1987" w:right="749" w:hanging="547"/>
        <w:jc w:val="both"/>
        <w:rPr>
          <w:rFonts w:ascii="Arial" w:hAnsi="Arial" w:cs="Arial"/>
          <w:sz w:val="22"/>
          <w:szCs w:val="22"/>
        </w:rPr>
      </w:pPr>
      <w:r w:rsidRPr="00602FFB">
        <w:rPr>
          <w:rFonts w:ascii="Arial" w:hAnsi="Arial" w:cs="Arial"/>
          <w:sz w:val="22"/>
          <w:szCs w:val="22"/>
        </w:rPr>
        <w:t>recover costs, losses or damages it has incurred or suffered as a result of that person’s conduct;</w:t>
      </w:r>
    </w:p>
    <w:p w:rsidR="00F45E84" w:rsidRPr="00602FFB" w:rsidRDefault="00F45E84" w:rsidP="00140312">
      <w:pPr>
        <w:widowControl w:val="0"/>
        <w:numPr>
          <w:ilvl w:val="1"/>
          <w:numId w:val="29"/>
        </w:numPr>
        <w:tabs>
          <w:tab w:val="left" w:pos="1980"/>
        </w:tabs>
        <w:spacing w:after="120"/>
        <w:ind w:left="1987" w:right="749" w:hanging="547"/>
        <w:jc w:val="both"/>
        <w:rPr>
          <w:rFonts w:ascii="Arial" w:hAnsi="Arial" w:cs="Arial"/>
          <w:sz w:val="22"/>
          <w:szCs w:val="22"/>
        </w:rPr>
      </w:pPr>
      <w:r w:rsidRPr="00602FFB">
        <w:rPr>
          <w:rFonts w:ascii="Arial" w:hAnsi="Arial" w:cs="Arial"/>
          <w:sz w:val="22"/>
          <w:szCs w:val="22"/>
        </w:rPr>
        <w:t>cancel the contract and claim any damages which it has suffered as a result of having to make less favourable arrangements due to such cancellation;</w:t>
      </w:r>
    </w:p>
    <w:p w:rsidR="00F45E84" w:rsidRPr="00602FFB" w:rsidRDefault="00F45E84" w:rsidP="00140312">
      <w:pPr>
        <w:widowControl w:val="0"/>
        <w:numPr>
          <w:ilvl w:val="1"/>
          <w:numId w:val="29"/>
        </w:numPr>
        <w:tabs>
          <w:tab w:val="left" w:pos="1980"/>
        </w:tabs>
        <w:spacing w:after="120"/>
        <w:ind w:left="1987" w:right="749" w:hanging="547"/>
        <w:jc w:val="both"/>
        <w:rPr>
          <w:rFonts w:ascii="Arial" w:hAnsi="Arial" w:cs="Arial"/>
          <w:sz w:val="22"/>
          <w:szCs w:val="22"/>
        </w:rPr>
      </w:pPr>
      <w:r w:rsidRPr="00602FFB">
        <w:rPr>
          <w:rFonts w:ascii="Arial" w:hAnsi="Arial" w:cs="Arial"/>
          <w:sz w:val="22"/>
          <w:szCs w:val="22"/>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602FFB">
        <w:rPr>
          <w:rFonts w:ascii="Arial" w:hAnsi="Arial" w:cs="Arial"/>
          <w:i/>
          <w:sz w:val="22"/>
          <w:szCs w:val="22"/>
        </w:rPr>
        <w:t>audi alteram partem</w:t>
      </w:r>
      <w:r w:rsidRPr="00602FFB">
        <w:rPr>
          <w:rFonts w:ascii="Arial" w:hAnsi="Arial" w:cs="Arial"/>
          <w:sz w:val="22"/>
          <w:szCs w:val="22"/>
        </w:rPr>
        <w:t xml:space="preserve"> (hear the other side) rule has been applied; and</w:t>
      </w:r>
    </w:p>
    <w:p w:rsidR="00F45E84" w:rsidRPr="00602FFB" w:rsidRDefault="00F45E84" w:rsidP="00140312">
      <w:pPr>
        <w:widowControl w:val="0"/>
        <w:numPr>
          <w:ilvl w:val="1"/>
          <w:numId w:val="29"/>
        </w:numPr>
        <w:tabs>
          <w:tab w:val="left" w:pos="1980"/>
        </w:tabs>
        <w:spacing w:after="120"/>
        <w:ind w:left="1987" w:right="749" w:hanging="547"/>
        <w:jc w:val="both"/>
        <w:rPr>
          <w:rFonts w:ascii="Arial" w:hAnsi="Arial" w:cs="Arial"/>
          <w:sz w:val="22"/>
          <w:szCs w:val="22"/>
        </w:rPr>
      </w:pPr>
      <w:r w:rsidRPr="00602FFB">
        <w:rPr>
          <w:rFonts w:ascii="Arial" w:hAnsi="Arial" w:cs="Arial"/>
          <w:sz w:val="22"/>
          <w:szCs w:val="22"/>
        </w:rPr>
        <w:t>forward the matter for criminal prosecution.</w:t>
      </w:r>
    </w:p>
    <w:p w:rsidR="00F45E84" w:rsidRPr="00602FFB" w:rsidRDefault="00F45E84" w:rsidP="00F45E8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rsidR="00F45E84" w:rsidRPr="00602FFB" w:rsidRDefault="00F45E84" w:rsidP="00F45E8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rsidR="00F45E84" w:rsidRPr="00602FFB" w:rsidRDefault="00F45E84" w:rsidP="00F45E8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sidRPr="00602FFB">
        <w:rPr>
          <w:rFonts w:ascii="Arial" w:hAnsi="Arial" w:cs="Arial"/>
          <w:noProof/>
          <w:sz w:val="22"/>
          <w:szCs w:val="22"/>
          <w:lang w:val="en-ZA" w:eastAsia="en-ZA"/>
        </w:rPr>
        <mc:AlternateContent>
          <mc:Choice Requires="wps">
            <w:drawing>
              <wp:anchor distT="0" distB="0" distL="114300" distR="114300" simplePos="0" relativeHeight="251650560" behindDoc="0" locked="0" layoutInCell="1" allowOverlap="1" wp14:anchorId="08DF6521" wp14:editId="7D375E7A">
                <wp:simplePos x="0" y="0"/>
                <wp:positionH relativeFrom="column">
                  <wp:posOffset>3252470</wp:posOffset>
                </wp:positionH>
                <wp:positionV relativeFrom="paragraph">
                  <wp:posOffset>67945</wp:posOffset>
                </wp:positionV>
                <wp:extent cx="3017520" cy="1689735"/>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7B7BDC" w:rsidRDefault="007B7BDC" w:rsidP="00F45E84"/>
                          <w:p w:rsidR="007B7BDC" w:rsidRDefault="007B7BDC" w:rsidP="00F45E84"/>
                          <w:p w:rsidR="007B7BDC" w:rsidRPr="00585866" w:rsidRDefault="007B7BDC" w:rsidP="00F45E84">
                            <w:pPr>
                              <w:jc w:val="center"/>
                              <w:rPr>
                                <w:rFonts w:ascii="Arial" w:hAnsi="Arial" w:cs="Arial"/>
                                <w:sz w:val="18"/>
                                <w:szCs w:val="18"/>
                              </w:rPr>
                            </w:pPr>
                            <w:r w:rsidRPr="00585866">
                              <w:rPr>
                                <w:rFonts w:ascii="Arial" w:hAnsi="Arial" w:cs="Arial"/>
                                <w:sz w:val="18"/>
                                <w:szCs w:val="18"/>
                              </w:rPr>
                              <w:t>……………………………………….</w:t>
                            </w:r>
                          </w:p>
                          <w:p w:rsidR="007B7BDC" w:rsidRPr="00585866" w:rsidRDefault="007B7BDC" w:rsidP="00F45E84">
                            <w:pPr>
                              <w:jc w:val="center"/>
                              <w:rPr>
                                <w:rFonts w:ascii="Arial" w:hAnsi="Arial" w:cs="Arial"/>
                                <w:sz w:val="18"/>
                                <w:szCs w:val="18"/>
                              </w:rPr>
                            </w:pPr>
                            <w:r w:rsidRPr="00585866">
                              <w:rPr>
                                <w:rFonts w:ascii="Arial" w:hAnsi="Arial" w:cs="Arial"/>
                                <w:sz w:val="18"/>
                                <w:szCs w:val="18"/>
                              </w:rPr>
                              <w:t>SIGNATURE(S) OF BIDDERS(S)</w:t>
                            </w:r>
                          </w:p>
                          <w:p w:rsidR="007B7BDC" w:rsidRPr="00585866" w:rsidRDefault="007B7BDC" w:rsidP="00F45E84">
                            <w:pPr>
                              <w:rPr>
                                <w:rFonts w:ascii="Arial" w:hAnsi="Arial" w:cs="Arial"/>
                                <w:sz w:val="18"/>
                                <w:szCs w:val="18"/>
                              </w:rPr>
                            </w:pPr>
                          </w:p>
                          <w:p w:rsidR="007B7BDC" w:rsidRPr="00585866" w:rsidRDefault="007B7BDC" w:rsidP="00F45E84">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7B7BDC" w:rsidRPr="00585866" w:rsidRDefault="007B7BDC" w:rsidP="00F45E84">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B7BDC" w:rsidRPr="00585866" w:rsidRDefault="007B7BDC" w:rsidP="00F45E8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B7BDC" w:rsidRPr="00585866" w:rsidRDefault="007B7BDC" w:rsidP="00F45E84">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B7BDC" w:rsidRDefault="007B7BDC" w:rsidP="00F45E8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F6521" id="Rectangle 4" o:spid="_x0000_s1026" style="position:absolute;left:0;text-align:left;margin-left:256.1pt;margin-top:5.35pt;width:237.6pt;height:133.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7CFv1ygCAABJBAAADgAAAAAAAAAAAAAAAAAuAgAAZHJzL2Uy&#10;b0RvYy54bWxQSwECLQAUAAYACAAAACEA752iCN8AAAAKAQAADwAAAAAAAAAAAAAAAACCBAAAZHJz&#10;L2Rvd25yZXYueG1sUEsFBgAAAAAEAAQA8wAAAI4FAAAAAA==&#10;">
                <v:textbox>
                  <w:txbxContent>
                    <w:p w:rsidR="007B7BDC" w:rsidRDefault="007B7BDC" w:rsidP="00F45E84"/>
                    <w:p w:rsidR="007B7BDC" w:rsidRDefault="007B7BDC" w:rsidP="00F45E84"/>
                    <w:p w:rsidR="007B7BDC" w:rsidRPr="00585866" w:rsidRDefault="007B7BDC" w:rsidP="00F45E84">
                      <w:pPr>
                        <w:jc w:val="center"/>
                        <w:rPr>
                          <w:rFonts w:ascii="Arial" w:hAnsi="Arial" w:cs="Arial"/>
                          <w:sz w:val="18"/>
                          <w:szCs w:val="18"/>
                        </w:rPr>
                      </w:pPr>
                      <w:r w:rsidRPr="00585866">
                        <w:rPr>
                          <w:rFonts w:ascii="Arial" w:hAnsi="Arial" w:cs="Arial"/>
                          <w:sz w:val="18"/>
                          <w:szCs w:val="18"/>
                        </w:rPr>
                        <w:t>……………………………………….</w:t>
                      </w:r>
                    </w:p>
                    <w:p w:rsidR="007B7BDC" w:rsidRPr="00585866" w:rsidRDefault="007B7BDC" w:rsidP="00F45E84">
                      <w:pPr>
                        <w:jc w:val="center"/>
                        <w:rPr>
                          <w:rFonts w:ascii="Arial" w:hAnsi="Arial" w:cs="Arial"/>
                          <w:sz w:val="18"/>
                          <w:szCs w:val="18"/>
                        </w:rPr>
                      </w:pPr>
                      <w:r w:rsidRPr="00585866">
                        <w:rPr>
                          <w:rFonts w:ascii="Arial" w:hAnsi="Arial" w:cs="Arial"/>
                          <w:sz w:val="18"/>
                          <w:szCs w:val="18"/>
                        </w:rPr>
                        <w:t>SIGNATURE(S) OF BIDDERS(S)</w:t>
                      </w:r>
                    </w:p>
                    <w:p w:rsidR="007B7BDC" w:rsidRPr="00585866" w:rsidRDefault="007B7BDC" w:rsidP="00F45E84">
                      <w:pPr>
                        <w:rPr>
                          <w:rFonts w:ascii="Arial" w:hAnsi="Arial" w:cs="Arial"/>
                          <w:sz w:val="18"/>
                          <w:szCs w:val="18"/>
                        </w:rPr>
                      </w:pPr>
                    </w:p>
                    <w:p w:rsidR="007B7BDC" w:rsidRPr="00585866" w:rsidRDefault="007B7BDC" w:rsidP="00F45E84">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7B7BDC" w:rsidRPr="00585866" w:rsidRDefault="007B7BDC" w:rsidP="00F45E84">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B7BDC" w:rsidRPr="00585866" w:rsidRDefault="007B7BDC" w:rsidP="00F45E8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B7BDC" w:rsidRPr="00585866" w:rsidRDefault="007B7BDC" w:rsidP="00F45E84">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B7BDC" w:rsidRDefault="007B7BDC" w:rsidP="00F45E84">
                      <w:pPr>
                        <w:jc w:val="center"/>
                      </w:pPr>
                    </w:p>
                  </w:txbxContent>
                </v:textbox>
              </v:rect>
            </w:pict>
          </mc:Fallback>
        </mc:AlternateContent>
      </w:r>
      <w:r w:rsidRPr="00602FFB">
        <w:rPr>
          <w:rFonts w:ascii="Arial" w:hAnsi="Arial" w:cs="Arial"/>
          <w:noProof/>
          <w:sz w:val="22"/>
          <w:szCs w:val="22"/>
          <w:lang w:val="en-ZA" w:eastAsia="en-ZA"/>
        </w:rPr>
        <mc:AlternateContent>
          <mc:Choice Requires="wps">
            <w:drawing>
              <wp:anchor distT="0" distB="0" distL="114300" distR="114300" simplePos="0" relativeHeight="251651584" behindDoc="0" locked="0" layoutInCell="1" allowOverlap="1" wp14:anchorId="50307710" wp14:editId="6E548DAE">
                <wp:simplePos x="0" y="0"/>
                <wp:positionH relativeFrom="column">
                  <wp:posOffset>120650</wp:posOffset>
                </wp:positionH>
                <wp:positionV relativeFrom="paragraph">
                  <wp:posOffset>67945</wp:posOffset>
                </wp:positionV>
                <wp:extent cx="3017520" cy="1689735"/>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7B7BDC" w:rsidRDefault="007B7BDC" w:rsidP="00F45E84"/>
                          <w:p w:rsidR="007B7BDC" w:rsidRPr="00585866" w:rsidRDefault="007B7BDC" w:rsidP="00F45E84">
                            <w:pPr>
                              <w:rPr>
                                <w:rFonts w:ascii="Arial" w:hAnsi="Arial" w:cs="Arial"/>
                                <w:sz w:val="18"/>
                                <w:szCs w:val="18"/>
                              </w:rPr>
                            </w:pPr>
                            <w:r w:rsidRPr="00585866">
                              <w:rPr>
                                <w:rFonts w:ascii="Arial" w:hAnsi="Arial" w:cs="Arial"/>
                                <w:sz w:val="18"/>
                                <w:szCs w:val="18"/>
                              </w:rPr>
                              <w:t>WITNESSES</w:t>
                            </w:r>
                          </w:p>
                          <w:p w:rsidR="007B7BDC" w:rsidRPr="00585866" w:rsidRDefault="007B7BDC" w:rsidP="00F45E84">
                            <w:pPr>
                              <w:rPr>
                                <w:rFonts w:ascii="Arial" w:hAnsi="Arial" w:cs="Arial"/>
                                <w:sz w:val="18"/>
                                <w:szCs w:val="18"/>
                              </w:rPr>
                            </w:pPr>
                          </w:p>
                          <w:p w:rsidR="007B7BDC" w:rsidRPr="00585866" w:rsidRDefault="007B7BDC" w:rsidP="00140312">
                            <w:pPr>
                              <w:widowControl w:val="0"/>
                              <w:numPr>
                                <w:ilvl w:val="0"/>
                                <w:numId w:val="30"/>
                              </w:numPr>
                              <w:tabs>
                                <w:tab w:val="left" w:pos="360"/>
                              </w:tabs>
                              <w:spacing w:after="360"/>
                              <w:ind w:left="360"/>
                              <w:rPr>
                                <w:rFonts w:ascii="Arial" w:hAnsi="Arial" w:cs="Arial"/>
                                <w:sz w:val="18"/>
                                <w:szCs w:val="18"/>
                              </w:rPr>
                            </w:pPr>
                            <w:r w:rsidRPr="00585866">
                              <w:rPr>
                                <w:rFonts w:ascii="Arial" w:hAnsi="Arial" w:cs="Arial"/>
                                <w:sz w:val="18"/>
                                <w:szCs w:val="18"/>
                              </w:rPr>
                              <w:t>……………………………………..</w:t>
                            </w:r>
                          </w:p>
                          <w:p w:rsidR="007B7BDC" w:rsidRPr="00585866" w:rsidRDefault="007B7BDC" w:rsidP="00140312">
                            <w:pPr>
                              <w:widowControl w:val="0"/>
                              <w:numPr>
                                <w:ilvl w:val="0"/>
                                <w:numId w:val="30"/>
                              </w:numPr>
                              <w:tabs>
                                <w:tab w:val="left" w:pos="360"/>
                              </w:tabs>
                              <w:ind w:left="360"/>
                              <w:rPr>
                                <w:rFonts w:ascii="Arial" w:hAnsi="Arial" w:cs="Arial"/>
                                <w:sz w:val="18"/>
                                <w:szCs w:val="18"/>
                              </w:rPr>
                            </w:pPr>
                            <w:r w:rsidRPr="00585866">
                              <w:rPr>
                                <w:rFonts w:ascii="Arial" w:hAnsi="Arial" w:cs="Arial"/>
                                <w:sz w:val="18"/>
                                <w:szCs w:val="18"/>
                              </w:rPr>
                              <w:t>…………………………………….</w:t>
                            </w:r>
                          </w:p>
                          <w:p w:rsidR="007B7BDC" w:rsidRDefault="007B7BDC" w:rsidP="00F45E8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07710" id="Rectangle 5" o:spid="_x0000_s1027" style="position:absolute;left:0;text-align:left;margin-left:9.5pt;margin-top:5.35pt;width:237.6pt;height:133.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BscYe7KwIAAFAEAAAOAAAAAAAAAAAAAAAAAC4CAABkcnMv&#10;ZTJvRG9jLnhtbFBLAQItABQABgAIAAAAIQAYfc9O3gAAAAkBAAAPAAAAAAAAAAAAAAAAAIUEAABk&#10;cnMvZG93bnJldi54bWxQSwUGAAAAAAQABADzAAAAkAUAAAAA&#10;">
                <v:textbox>
                  <w:txbxContent>
                    <w:p w:rsidR="007B7BDC" w:rsidRDefault="007B7BDC" w:rsidP="00F45E84"/>
                    <w:p w:rsidR="007B7BDC" w:rsidRPr="00585866" w:rsidRDefault="007B7BDC" w:rsidP="00F45E84">
                      <w:pPr>
                        <w:rPr>
                          <w:rFonts w:ascii="Arial" w:hAnsi="Arial" w:cs="Arial"/>
                          <w:sz w:val="18"/>
                          <w:szCs w:val="18"/>
                        </w:rPr>
                      </w:pPr>
                      <w:r w:rsidRPr="00585866">
                        <w:rPr>
                          <w:rFonts w:ascii="Arial" w:hAnsi="Arial" w:cs="Arial"/>
                          <w:sz w:val="18"/>
                          <w:szCs w:val="18"/>
                        </w:rPr>
                        <w:t>WITNESSES</w:t>
                      </w:r>
                    </w:p>
                    <w:p w:rsidR="007B7BDC" w:rsidRPr="00585866" w:rsidRDefault="007B7BDC" w:rsidP="00F45E84">
                      <w:pPr>
                        <w:rPr>
                          <w:rFonts w:ascii="Arial" w:hAnsi="Arial" w:cs="Arial"/>
                          <w:sz w:val="18"/>
                          <w:szCs w:val="18"/>
                        </w:rPr>
                      </w:pPr>
                    </w:p>
                    <w:p w:rsidR="007B7BDC" w:rsidRPr="00585866" w:rsidRDefault="007B7BDC" w:rsidP="00140312">
                      <w:pPr>
                        <w:widowControl w:val="0"/>
                        <w:numPr>
                          <w:ilvl w:val="0"/>
                          <w:numId w:val="30"/>
                        </w:numPr>
                        <w:tabs>
                          <w:tab w:val="left" w:pos="360"/>
                        </w:tabs>
                        <w:spacing w:after="360"/>
                        <w:ind w:left="360"/>
                        <w:rPr>
                          <w:rFonts w:ascii="Arial" w:hAnsi="Arial" w:cs="Arial"/>
                          <w:sz w:val="18"/>
                          <w:szCs w:val="18"/>
                        </w:rPr>
                      </w:pPr>
                      <w:r w:rsidRPr="00585866">
                        <w:rPr>
                          <w:rFonts w:ascii="Arial" w:hAnsi="Arial" w:cs="Arial"/>
                          <w:sz w:val="18"/>
                          <w:szCs w:val="18"/>
                        </w:rPr>
                        <w:t>……………………………………..</w:t>
                      </w:r>
                    </w:p>
                    <w:p w:rsidR="007B7BDC" w:rsidRPr="00585866" w:rsidRDefault="007B7BDC" w:rsidP="00140312">
                      <w:pPr>
                        <w:widowControl w:val="0"/>
                        <w:numPr>
                          <w:ilvl w:val="0"/>
                          <w:numId w:val="30"/>
                        </w:numPr>
                        <w:tabs>
                          <w:tab w:val="left" w:pos="360"/>
                        </w:tabs>
                        <w:ind w:left="360"/>
                        <w:rPr>
                          <w:rFonts w:ascii="Arial" w:hAnsi="Arial" w:cs="Arial"/>
                          <w:sz w:val="18"/>
                          <w:szCs w:val="18"/>
                        </w:rPr>
                      </w:pPr>
                      <w:r w:rsidRPr="00585866">
                        <w:rPr>
                          <w:rFonts w:ascii="Arial" w:hAnsi="Arial" w:cs="Arial"/>
                          <w:sz w:val="18"/>
                          <w:szCs w:val="18"/>
                        </w:rPr>
                        <w:t>…………………………………….</w:t>
                      </w:r>
                    </w:p>
                    <w:p w:rsidR="007B7BDC" w:rsidRDefault="007B7BDC" w:rsidP="00F45E84">
                      <w:pPr>
                        <w:jc w:val="center"/>
                      </w:pPr>
                    </w:p>
                  </w:txbxContent>
                </v:textbox>
              </v:rect>
            </w:pict>
          </mc:Fallback>
        </mc:AlternateContent>
      </w:r>
    </w:p>
    <w:p w:rsidR="009E372A" w:rsidRPr="00602FFB" w:rsidRDefault="009E372A" w:rsidP="00C46770">
      <w:pPr>
        <w:tabs>
          <w:tab w:val="left" w:pos="-720"/>
          <w:tab w:val="left" w:pos="567"/>
        </w:tabs>
        <w:suppressAutoHyphens/>
        <w:jc w:val="both"/>
        <w:rPr>
          <w:rFonts w:ascii="Arial" w:hAnsi="Arial" w:cs="Arial"/>
          <w:b/>
          <w:sz w:val="22"/>
          <w:szCs w:val="20"/>
        </w:rPr>
      </w:pPr>
    </w:p>
    <w:p w:rsidR="009E372A" w:rsidRPr="00602FFB" w:rsidRDefault="009E372A" w:rsidP="00C46770">
      <w:pPr>
        <w:tabs>
          <w:tab w:val="left" w:pos="-720"/>
          <w:tab w:val="left" w:pos="567"/>
        </w:tabs>
        <w:suppressAutoHyphens/>
        <w:jc w:val="both"/>
        <w:rPr>
          <w:rFonts w:ascii="Arial" w:hAnsi="Arial" w:cs="Arial"/>
          <w:b/>
          <w:sz w:val="22"/>
          <w:szCs w:val="20"/>
        </w:rPr>
      </w:pPr>
    </w:p>
    <w:p w:rsidR="009E372A" w:rsidRPr="00602FFB" w:rsidRDefault="009E372A" w:rsidP="00C46770">
      <w:pPr>
        <w:tabs>
          <w:tab w:val="left" w:pos="-720"/>
          <w:tab w:val="left" w:pos="567"/>
        </w:tabs>
        <w:suppressAutoHyphens/>
        <w:jc w:val="both"/>
        <w:rPr>
          <w:rFonts w:ascii="Arial" w:hAnsi="Arial" w:cs="Arial"/>
          <w:b/>
          <w:sz w:val="22"/>
          <w:szCs w:val="20"/>
        </w:rPr>
      </w:pPr>
    </w:p>
    <w:p w:rsidR="009E372A" w:rsidRPr="00602FFB" w:rsidRDefault="009E372A" w:rsidP="00C46770">
      <w:pPr>
        <w:tabs>
          <w:tab w:val="left" w:pos="-720"/>
          <w:tab w:val="left" w:pos="567"/>
        </w:tabs>
        <w:suppressAutoHyphens/>
        <w:jc w:val="both"/>
        <w:rPr>
          <w:rFonts w:ascii="Arial" w:hAnsi="Arial" w:cs="Arial"/>
          <w:b/>
          <w:sz w:val="22"/>
          <w:szCs w:val="20"/>
        </w:rPr>
      </w:pPr>
    </w:p>
    <w:p w:rsidR="009E372A" w:rsidRPr="00602FFB" w:rsidRDefault="009E372A" w:rsidP="00C46770">
      <w:pPr>
        <w:tabs>
          <w:tab w:val="left" w:pos="-720"/>
          <w:tab w:val="left" w:pos="567"/>
        </w:tabs>
        <w:suppressAutoHyphens/>
        <w:jc w:val="both"/>
        <w:rPr>
          <w:rFonts w:ascii="Arial" w:hAnsi="Arial" w:cs="Arial"/>
          <w:b/>
          <w:sz w:val="22"/>
          <w:szCs w:val="20"/>
        </w:rPr>
      </w:pPr>
    </w:p>
    <w:p w:rsidR="009E372A" w:rsidRPr="00602FFB" w:rsidRDefault="009E372A" w:rsidP="00C46770">
      <w:pPr>
        <w:tabs>
          <w:tab w:val="left" w:pos="-720"/>
          <w:tab w:val="left" w:pos="567"/>
        </w:tabs>
        <w:suppressAutoHyphens/>
        <w:jc w:val="both"/>
        <w:rPr>
          <w:rFonts w:ascii="Arial" w:hAnsi="Arial" w:cs="Arial"/>
          <w:b/>
          <w:sz w:val="22"/>
          <w:szCs w:val="20"/>
        </w:rPr>
      </w:pPr>
    </w:p>
    <w:p w:rsidR="009E372A" w:rsidRPr="00602FFB" w:rsidRDefault="009E372A" w:rsidP="00C46770">
      <w:pPr>
        <w:tabs>
          <w:tab w:val="left" w:pos="-720"/>
          <w:tab w:val="left" w:pos="567"/>
        </w:tabs>
        <w:suppressAutoHyphens/>
        <w:jc w:val="both"/>
        <w:rPr>
          <w:rFonts w:ascii="Arial" w:hAnsi="Arial" w:cs="Arial"/>
          <w:b/>
          <w:sz w:val="22"/>
          <w:szCs w:val="20"/>
        </w:rPr>
      </w:pPr>
    </w:p>
    <w:p w:rsidR="009E372A" w:rsidRPr="00602FFB" w:rsidRDefault="009E372A" w:rsidP="00C46770">
      <w:pPr>
        <w:tabs>
          <w:tab w:val="left" w:pos="-720"/>
          <w:tab w:val="left" w:pos="567"/>
        </w:tabs>
        <w:suppressAutoHyphens/>
        <w:jc w:val="both"/>
        <w:rPr>
          <w:rFonts w:ascii="Arial" w:hAnsi="Arial" w:cs="Arial"/>
          <w:b/>
          <w:sz w:val="22"/>
          <w:szCs w:val="20"/>
        </w:rPr>
      </w:pPr>
    </w:p>
    <w:p w:rsidR="009E372A" w:rsidRPr="00602FFB" w:rsidRDefault="009E372A" w:rsidP="00C46770">
      <w:pPr>
        <w:tabs>
          <w:tab w:val="left" w:pos="-720"/>
          <w:tab w:val="left" w:pos="567"/>
        </w:tabs>
        <w:suppressAutoHyphens/>
        <w:jc w:val="both"/>
        <w:rPr>
          <w:rFonts w:ascii="Arial" w:hAnsi="Arial" w:cs="Arial"/>
          <w:b/>
          <w:sz w:val="22"/>
          <w:szCs w:val="20"/>
        </w:rPr>
      </w:pPr>
    </w:p>
    <w:p w:rsidR="009E372A" w:rsidRPr="00602FFB" w:rsidRDefault="009E372A" w:rsidP="00C46770">
      <w:pPr>
        <w:tabs>
          <w:tab w:val="left" w:pos="-720"/>
          <w:tab w:val="left" w:pos="567"/>
        </w:tabs>
        <w:suppressAutoHyphens/>
        <w:jc w:val="both"/>
        <w:rPr>
          <w:rFonts w:ascii="Arial" w:hAnsi="Arial" w:cs="Arial"/>
          <w:b/>
          <w:sz w:val="22"/>
          <w:szCs w:val="20"/>
        </w:rPr>
      </w:pPr>
    </w:p>
    <w:p w:rsidR="009E372A" w:rsidRPr="00602FFB" w:rsidRDefault="009E372A" w:rsidP="00C46770">
      <w:pPr>
        <w:tabs>
          <w:tab w:val="left" w:pos="-720"/>
          <w:tab w:val="left" w:pos="567"/>
        </w:tabs>
        <w:suppressAutoHyphens/>
        <w:jc w:val="both"/>
        <w:rPr>
          <w:rFonts w:ascii="Arial" w:hAnsi="Arial" w:cs="Arial"/>
          <w:b/>
          <w:sz w:val="22"/>
          <w:szCs w:val="20"/>
        </w:rPr>
      </w:pPr>
    </w:p>
    <w:p w:rsidR="009E372A" w:rsidRPr="00602FFB" w:rsidRDefault="009E372A" w:rsidP="00C46770">
      <w:pPr>
        <w:tabs>
          <w:tab w:val="left" w:pos="-720"/>
          <w:tab w:val="left" w:pos="567"/>
        </w:tabs>
        <w:suppressAutoHyphens/>
        <w:jc w:val="both"/>
        <w:rPr>
          <w:rFonts w:ascii="Arial" w:hAnsi="Arial" w:cs="Arial"/>
          <w:b/>
          <w:sz w:val="22"/>
          <w:szCs w:val="20"/>
        </w:rPr>
      </w:pPr>
    </w:p>
    <w:p w:rsidR="009E372A" w:rsidRDefault="009E372A" w:rsidP="00C46770">
      <w:pPr>
        <w:tabs>
          <w:tab w:val="left" w:pos="-720"/>
          <w:tab w:val="left" w:pos="567"/>
        </w:tabs>
        <w:suppressAutoHyphens/>
        <w:jc w:val="both"/>
        <w:rPr>
          <w:rFonts w:ascii="Arial" w:hAnsi="Arial" w:cs="Arial"/>
          <w:b/>
          <w:sz w:val="22"/>
          <w:szCs w:val="20"/>
        </w:rPr>
      </w:pPr>
    </w:p>
    <w:p w:rsidR="00C44938" w:rsidRDefault="00C44938" w:rsidP="00C46770">
      <w:pPr>
        <w:tabs>
          <w:tab w:val="left" w:pos="-720"/>
          <w:tab w:val="left" w:pos="567"/>
        </w:tabs>
        <w:suppressAutoHyphens/>
        <w:jc w:val="both"/>
        <w:rPr>
          <w:rFonts w:ascii="Arial" w:hAnsi="Arial" w:cs="Arial"/>
          <w:b/>
          <w:sz w:val="22"/>
          <w:szCs w:val="20"/>
        </w:rPr>
      </w:pPr>
    </w:p>
    <w:p w:rsidR="00EC1652" w:rsidRDefault="00EC1652" w:rsidP="00C46770">
      <w:pPr>
        <w:tabs>
          <w:tab w:val="left" w:pos="-720"/>
          <w:tab w:val="left" w:pos="567"/>
        </w:tabs>
        <w:suppressAutoHyphens/>
        <w:jc w:val="both"/>
        <w:rPr>
          <w:rFonts w:ascii="Arial" w:hAnsi="Arial" w:cs="Arial"/>
          <w:b/>
          <w:sz w:val="22"/>
          <w:szCs w:val="20"/>
        </w:rPr>
      </w:pPr>
    </w:p>
    <w:p w:rsidR="00EC1652" w:rsidRDefault="00EC1652" w:rsidP="00C46770">
      <w:pPr>
        <w:tabs>
          <w:tab w:val="left" w:pos="-720"/>
          <w:tab w:val="left" w:pos="567"/>
        </w:tabs>
        <w:suppressAutoHyphens/>
        <w:jc w:val="both"/>
        <w:rPr>
          <w:rFonts w:ascii="Arial" w:hAnsi="Arial" w:cs="Arial"/>
          <w:b/>
          <w:sz w:val="22"/>
          <w:szCs w:val="20"/>
        </w:rPr>
      </w:pPr>
    </w:p>
    <w:p w:rsidR="00C44938" w:rsidRDefault="00C44938" w:rsidP="00C46770">
      <w:pPr>
        <w:tabs>
          <w:tab w:val="left" w:pos="-720"/>
          <w:tab w:val="left" w:pos="567"/>
        </w:tabs>
        <w:suppressAutoHyphens/>
        <w:jc w:val="both"/>
        <w:rPr>
          <w:rFonts w:ascii="Arial" w:hAnsi="Arial" w:cs="Arial"/>
          <w:b/>
          <w:sz w:val="22"/>
          <w:szCs w:val="20"/>
        </w:rPr>
      </w:pPr>
    </w:p>
    <w:p w:rsidR="00C44938" w:rsidRPr="00602FFB" w:rsidRDefault="00C44938" w:rsidP="00C46770">
      <w:pPr>
        <w:tabs>
          <w:tab w:val="left" w:pos="-720"/>
          <w:tab w:val="left" w:pos="567"/>
        </w:tabs>
        <w:suppressAutoHyphens/>
        <w:jc w:val="both"/>
        <w:rPr>
          <w:rFonts w:ascii="Arial" w:hAnsi="Arial" w:cs="Arial"/>
          <w:b/>
          <w:sz w:val="22"/>
          <w:szCs w:val="20"/>
        </w:rPr>
      </w:pPr>
    </w:p>
    <w:p w:rsidR="00C46770" w:rsidRPr="00602FFB" w:rsidRDefault="00C46770" w:rsidP="00C46770">
      <w:pPr>
        <w:tabs>
          <w:tab w:val="left" w:pos="-720"/>
          <w:tab w:val="left" w:pos="567"/>
        </w:tabs>
        <w:suppressAutoHyphens/>
        <w:jc w:val="both"/>
        <w:rPr>
          <w:rFonts w:ascii="Arial" w:hAnsi="Arial" w:cs="Arial"/>
          <w:b/>
          <w:sz w:val="22"/>
          <w:szCs w:val="20"/>
        </w:rPr>
      </w:pPr>
      <w:r w:rsidRPr="00602FFB">
        <w:rPr>
          <w:rFonts w:ascii="Arial" w:hAnsi="Arial" w:cs="Arial"/>
          <w:b/>
          <w:sz w:val="22"/>
          <w:szCs w:val="20"/>
        </w:rPr>
        <w:t>DECLARATION OF BIDDER’S PAST SUPPLY CHAIN MANAGEMENT PRACTICES – MBD 8</w:t>
      </w:r>
    </w:p>
    <w:p w:rsidR="00C46770" w:rsidRPr="00602FFB" w:rsidRDefault="00C46770" w:rsidP="00C46770">
      <w:pPr>
        <w:tabs>
          <w:tab w:val="left" w:pos="-720"/>
          <w:tab w:val="left" w:pos="567"/>
        </w:tabs>
        <w:suppressAutoHyphens/>
        <w:jc w:val="both"/>
        <w:rPr>
          <w:rFonts w:ascii="Arial" w:hAnsi="Arial" w:cs="Arial"/>
          <w:b/>
          <w:sz w:val="20"/>
          <w:szCs w:val="20"/>
        </w:rPr>
      </w:pPr>
    </w:p>
    <w:p w:rsidR="00C46770" w:rsidRPr="00602FFB" w:rsidRDefault="00C46770" w:rsidP="00C46770">
      <w:pPr>
        <w:tabs>
          <w:tab w:val="left" w:pos="-720"/>
          <w:tab w:val="left" w:pos="567"/>
        </w:tabs>
        <w:suppressAutoHyphens/>
        <w:jc w:val="both"/>
        <w:rPr>
          <w:rFonts w:ascii="Arial" w:hAnsi="Arial" w:cs="Arial"/>
          <w:bCs/>
          <w:sz w:val="20"/>
          <w:szCs w:val="20"/>
        </w:rPr>
      </w:pPr>
      <w:r w:rsidRPr="00602FFB">
        <w:rPr>
          <w:rFonts w:ascii="Arial" w:hAnsi="Arial" w:cs="Arial"/>
          <w:bCs/>
          <w:sz w:val="20"/>
          <w:szCs w:val="20"/>
        </w:rPr>
        <w:t>1.</w:t>
      </w:r>
      <w:r w:rsidRPr="00602FFB">
        <w:rPr>
          <w:rFonts w:ascii="Arial" w:hAnsi="Arial" w:cs="Arial"/>
          <w:bCs/>
          <w:sz w:val="20"/>
          <w:szCs w:val="20"/>
        </w:rPr>
        <w:tab/>
        <w:t>This Municipal Bidding Document must form part of the bids invited.</w:t>
      </w:r>
    </w:p>
    <w:p w:rsidR="00C46770" w:rsidRPr="00602FFB" w:rsidRDefault="00C46770" w:rsidP="00C46770">
      <w:pPr>
        <w:tabs>
          <w:tab w:val="left" w:pos="-720"/>
          <w:tab w:val="left" w:pos="567"/>
        </w:tabs>
        <w:suppressAutoHyphens/>
        <w:jc w:val="both"/>
        <w:rPr>
          <w:rFonts w:ascii="Arial" w:hAnsi="Arial" w:cs="Arial"/>
          <w:bCs/>
          <w:sz w:val="20"/>
          <w:szCs w:val="20"/>
        </w:rPr>
      </w:pPr>
    </w:p>
    <w:p w:rsidR="00C46770" w:rsidRPr="00602FFB" w:rsidRDefault="00C46770" w:rsidP="00C46770">
      <w:pPr>
        <w:tabs>
          <w:tab w:val="left" w:pos="-720"/>
          <w:tab w:val="left" w:pos="567"/>
        </w:tabs>
        <w:suppressAutoHyphens/>
        <w:ind w:left="567" w:hanging="567"/>
        <w:jc w:val="both"/>
        <w:rPr>
          <w:rFonts w:ascii="Arial" w:hAnsi="Arial" w:cs="Arial"/>
          <w:bCs/>
          <w:sz w:val="20"/>
          <w:szCs w:val="20"/>
        </w:rPr>
      </w:pPr>
      <w:r w:rsidRPr="00602FFB">
        <w:rPr>
          <w:rFonts w:ascii="Arial" w:hAnsi="Arial" w:cs="Arial"/>
          <w:bCs/>
          <w:sz w:val="20"/>
          <w:szCs w:val="20"/>
        </w:rPr>
        <w:t>2.</w:t>
      </w:r>
      <w:r w:rsidRPr="00602FFB">
        <w:rPr>
          <w:rFonts w:ascii="Arial" w:hAnsi="Arial" w:cs="Arial"/>
          <w:bCs/>
          <w:sz w:val="20"/>
          <w:szCs w:val="20"/>
        </w:rPr>
        <w:tab/>
        <w:t xml:space="preserve">It serves as a declaration to be used by municipalities and municipal entities in ensuring that when </w:t>
      </w:r>
      <w:r w:rsidRPr="00602FFB">
        <w:rPr>
          <w:rFonts w:ascii="Arial" w:hAnsi="Arial" w:cs="Arial"/>
          <w:bCs/>
          <w:sz w:val="20"/>
          <w:szCs w:val="20"/>
        </w:rPr>
        <w:tab/>
        <w:t xml:space="preserve">goods and services are being procured, all reasonable steps are taken to combat the abuse of the </w:t>
      </w:r>
      <w:r w:rsidRPr="00602FFB">
        <w:rPr>
          <w:rFonts w:ascii="Arial" w:hAnsi="Arial" w:cs="Arial"/>
          <w:bCs/>
          <w:sz w:val="20"/>
          <w:szCs w:val="20"/>
        </w:rPr>
        <w:tab/>
        <w:t>supply chain management system.</w:t>
      </w:r>
    </w:p>
    <w:p w:rsidR="00C46770" w:rsidRPr="00602FFB" w:rsidRDefault="00C46770" w:rsidP="00C46770">
      <w:pPr>
        <w:tabs>
          <w:tab w:val="left" w:pos="-720"/>
          <w:tab w:val="left" w:pos="567"/>
        </w:tabs>
        <w:suppressAutoHyphens/>
        <w:jc w:val="both"/>
        <w:rPr>
          <w:rFonts w:ascii="Arial" w:hAnsi="Arial" w:cs="Arial"/>
          <w:bCs/>
          <w:sz w:val="20"/>
          <w:szCs w:val="20"/>
        </w:rPr>
      </w:pPr>
    </w:p>
    <w:p w:rsidR="00C46770" w:rsidRPr="00602FFB" w:rsidRDefault="00C46770" w:rsidP="00C46770">
      <w:pPr>
        <w:tabs>
          <w:tab w:val="left" w:pos="-720"/>
          <w:tab w:val="left" w:pos="567"/>
        </w:tabs>
        <w:suppressAutoHyphens/>
        <w:jc w:val="both"/>
        <w:rPr>
          <w:rFonts w:ascii="Arial" w:hAnsi="Arial" w:cs="Arial"/>
          <w:bCs/>
          <w:sz w:val="20"/>
          <w:szCs w:val="20"/>
        </w:rPr>
      </w:pPr>
      <w:r w:rsidRPr="00602FFB">
        <w:rPr>
          <w:rFonts w:ascii="Arial" w:hAnsi="Arial" w:cs="Arial"/>
          <w:bCs/>
          <w:sz w:val="20"/>
          <w:szCs w:val="20"/>
        </w:rPr>
        <w:t>3.</w:t>
      </w:r>
      <w:r w:rsidRPr="00602FFB">
        <w:rPr>
          <w:rFonts w:ascii="Arial" w:hAnsi="Arial" w:cs="Arial"/>
          <w:bCs/>
          <w:sz w:val="20"/>
          <w:szCs w:val="20"/>
        </w:rPr>
        <w:tab/>
        <w:t>The bid of any bidder may be rejected if that bidder or any of its directors have:</w:t>
      </w:r>
    </w:p>
    <w:p w:rsidR="00C46770" w:rsidRPr="00602FFB" w:rsidRDefault="00C46770" w:rsidP="00C46770">
      <w:pPr>
        <w:tabs>
          <w:tab w:val="left" w:pos="-720"/>
          <w:tab w:val="left" w:pos="567"/>
        </w:tabs>
        <w:suppressAutoHyphens/>
        <w:jc w:val="both"/>
        <w:rPr>
          <w:rFonts w:ascii="Arial" w:hAnsi="Arial" w:cs="Arial"/>
          <w:bCs/>
          <w:sz w:val="20"/>
          <w:szCs w:val="20"/>
        </w:rPr>
      </w:pPr>
    </w:p>
    <w:p w:rsidR="00C46770" w:rsidRPr="00602FFB" w:rsidRDefault="00C46770" w:rsidP="00140312">
      <w:pPr>
        <w:numPr>
          <w:ilvl w:val="0"/>
          <w:numId w:val="8"/>
        </w:numPr>
        <w:tabs>
          <w:tab w:val="left" w:pos="-720"/>
          <w:tab w:val="left" w:pos="567"/>
        </w:tabs>
        <w:suppressAutoHyphens/>
        <w:jc w:val="both"/>
        <w:rPr>
          <w:rFonts w:ascii="Arial" w:hAnsi="Arial" w:cs="Arial"/>
          <w:bCs/>
          <w:sz w:val="20"/>
          <w:szCs w:val="20"/>
        </w:rPr>
      </w:pPr>
      <w:r w:rsidRPr="00602FFB">
        <w:rPr>
          <w:rFonts w:ascii="Arial" w:hAnsi="Arial" w:cs="Arial"/>
          <w:bCs/>
          <w:sz w:val="20"/>
          <w:szCs w:val="20"/>
        </w:rPr>
        <w:t>abused the municipality’s / municipal entity’s supply chain management system or committed an improper conduct in relation to such system;</w:t>
      </w:r>
    </w:p>
    <w:p w:rsidR="00C46770" w:rsidRPr="00602FFB" w:rsidRDefault="00C46770" w:rsidP="00C46770">
      <w:pPr>
        <w:tabs>
          <w:tab w:val="left" w:pos="-720"/>
          <w:tab w:val="left" w:pos="567"/>
        </w:tabs>
        <w:suppressAutoHyphens/>
        <w:ind w:left="567"/>
        <w:jc w:val="both"/>
        <w:rPr>
          <w:rFonts w:ascii="Arial" w:hAnsi="Arial" w:cs="Arial"/>
          <w:bCs/>
          <w:sz w:val="20"/>
          <w:szCs w:val="20"/>
        </w:rPr>
      </w:pPr>
    </w:p>
    <w:p w:rsidR="00C46770" w:rsidRPr="00602FFB" w:rsidRDefault="00C46770" w:rsidP="00140312">
      <w:pPr>
        <w:numPr>
          <w:ilvl w:val="0"/>
          <w:numId w:val="8"/>
        </w:numPr>
        <w:tabs>
          <w:tab w:val="left" w:pos="-720"/>
          <w:tab w:val="left" w:pos="567"/>
        </w:tabs>
        <w:suppressAutoHyphens/>
        <w:jc w:val="both"/>
        <w:rPr>
          <w:rFonts w:ascii="Arial" w:hAnsi="Arial" w:cs="Arial"/>
          <w:bCs/>
          <w:sz w:val="20"/>
          <w:szCs w:val="20"/>
        </w:rPr>
      </w:pPr>
      <w:r w:rsidRPr="00602FFB">
        <w:rPr>
          <w:rFonts w:ascii="Arial" w:hAnsi="Arial" w:cs="Arial"/>
          <w:bCs/>
          <w:sz w:val="20"/>
          <w:szCs w:val="20"/>
        </w:rPr>
        <w:t>been convicted for fraud or corruption during the past five (5) years;</w:t>
      </w:r>
    </w:p>
    <w:p w:rsidR="00C46770" w:rsidRPr="00602FFB" w:rsidRDefault="00C46770" w:rsidP="00C46770">
      <w:pPr>
        <w:tabs>
          <w:tab w:val="left" w:pos="-720"/>
          <w:tab w:val="left" w:pos="567"/>
        </w:tabs>
        <w:suppressAutoHyphens/>
        <w:jc w:val="both"/>
        <w:rPr>
          <w:rFonts w:ascii="Arial" w:hAnsi="Arial" w:cs="Arial"/>
          <w:bCs/>
          <w:sz w:val="20"/>
          <w:szCs w:val="20"/>
        </w:rPr>
      </w:pPr>
    </w:p>
    <w:p w:rsidR="00C46770" w:rsidRPr="00602FFB" w:rsidRDefault="00C46770" w:rsidP="00140312">
      <w:pPr>
        <w:numPr>
          <w:ilvl w:val="0"/>
          <w:numId w:val="8"/>
        </w:numPr>
        <w:tabs>
          <w:tab w:val="left" w:pos="-720"/>
          <w:tab w:val="left" w:pos="567"/>
        </w:tabs>
        <w:suppressAutoHyphens/>
        <w:jc w:val="both"/>
        <w:rPr>
          <w:rFonts w:ascii="Arial" w:hAnsi="Arial" w:cs="Arial"/>
          <w:bCs/>
          <w:sz w:val="20"/>
          <w:szCs w:val="20"/>
        </w:rPr>
      </w:pPr>
      <w:r w:rsidRPr="00602FFB">
        <w:rPr>
          <w:rFonts w:ascii="Arial" w:hAnsi="Arial" w:cs="Arial"/>
          <w:bCs/>
          <w:sz w:val="20"/>
          <w:szCs w:val="20"/>
        </w:rPr>
        <w:t>wilfully neglected, reneged on or failed to comply with any government, municipal or other public sector contract during the past five (5) years, or</w:t>
      </w:r>
    </w:p>
    <w:p w:rsidR="00C46770" w:rsidRPr="00602FFB" w:rsidRDefault="00C46770" w:rsidP="00C46770">
      <w:pPr>
        <w:tabs>
          <w:tab w:val="left" w:pos="-720"/>
          <w:tab w:val="left" w:pos="567"/>
        </w:tabs>
        <w:suppressAutoHyphens/>
        <w:jc w:val="both"/>
        <w:rPr>
          <w:rFonts w:ascii="Arial" w:hAnsi="Arial" w:cs="Arial"/>
          <w:bCs/>
          <w:sz w:val="20"/>
          <w:szCs w:val="20"/>
        </w:rPr>
      </w:pPr>
    </w:p>
    <w:p w:rsidR="00C46770" w:rsidRPr="00602FFB" w:rsidRDefault="00C46770" w:rsidP="00140312">
      <w:pPr>
        <w:numPr>
          <w:ilvl w:val="0"/>
          <w:numId w:val="8"/>
        </w:numPr>
        <w:tabs>
          <w:tab w:val="left" w:pos="-720"/>
          <w:tab w:val="left" w:pos="567"/>
        </w:tabs>
        <w:suppressAutoHyphens/>
        <w:jc w:val="both"/>
        <w:rPr>
          <w:rFonts w:ascii="Arial" w:hAnsi="Arial" w:cs="Arial"/>
          <w:bCs/>
          <w:sz w:val="20"/>
          <w:szCs w:val="20"/>
        </w:rPr>
      </w:pPr>
      <w:r w:rsidRPr="00602FFB">
        <w:rPr>
          <w:rFonts w:ascii="Arial" w:hAnsi="Arial" w:cs="Arial"/>
          <w:bCs/>
          <w:sz w:val="20"/>
          <w:szCs w:val="20"/>
        </w:rPr>
        <w:t>been listed in the Register for Tender Defaulters in terms of Section 29 of the Prevention and Combating of Corrupt Activities Act (No. 12 of 2004)</w:t>
      </w:r>
    </w:p>
    <w:p w:rsidR="00C46770" w:rsidRPr="00602FFB" w:rsidRDefault="00C46770" w:rsidP="00C46770">
      <w:pPr>
        <w:tabs>
          <w:tab w:val="left" w:pos="-720"/>
          <w:tab w:val="left" w:pos="567"/>
        </w:tabs>
        <w:suppressAutoHyphens/>
        <w:jc w:val="both"/>
        <w:rPr>
          <w:rFonts w:ascii="Arial" w:hAnsi="Arial" w:cs="Arial"/>
          <w:bCs/>
          <w:sz w:val="20"/>
          <w:szCs w:val="20"/>
        </w:rPr>
      </w:pPr>
    </w:p>
    <w:p w:rsidR="00C46770" w:rsidRPr="00602FFB" w:rsidRDefault="00C46770" w:rsidP="00C46770">
      <w:pPr>
        <w:tabs>
          <w:tab w:val="left" w:pos="-720"/>
          <w:tab w:val="left" w:pos="567"/>
        </w:tabs>
        <w:suppressAutoHyphens/>
        <w:ind w:left="567" w:hanging="567"/>
        <w:jc w:val="both"/>
        <w:rPr>
          <w:rFonts w:ascii="Arial" w:hAnsi="Arial" w:cs="Arial"/>
          <w:b/>
          <w:sz w:val="20"/>
          <w:szCs w:val="20"/>
        </w:rPr>
      </w:pPr>
      <w:r w:rsidRPr="00602FFB">
        <w:rPr>
          <w:rFonts w:ascii="Arial" w:hAnsi="Arial" w:cs="Arial"/>
          <w:b/>
          <w:sz w:val="20"/>
          <w:szCs w:val="20"/>
        </w:rPr>
        <w:t>4.</w:t>
      </w:r>
      <w:r w:rsidRPr="00602FFB">
        <w:rPr>
          <w:rFonts w:ascii="Arial" w:hAnsi="Arial" w:cs="Arial"/>
          <w:b/>
          <w:sz w:val="20"/>
          <w:szCs w:val="20"/>
        </w:rPr>
        <w:tab/>
        <w:t>In order to give effect to the above, the following questionnaire must be completed and submitted with the bid:</w:t>
      </w:r>
    </w:p>
    <w:p w:rsidR="00C46770" w:rsidRPr="00602FFB" w:rsidRDefault="00C46770" w:rsidP="00C46770">
      <w:pPr>
        <w:tabs>
          <w:tab w:val="left" w:pos="-720"/>
          <w:tab w:val="left" w:pos="567"/>
        </w:tabs>
        <w:suppressAutoHyphens/>
        <w:jc w:val="both"/>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7903"/>
        <w:gridCol w:w="770"/>
        <w:gridCol w:w="783"/>
      </w:tblGrid>
      <w:tr w:rsidR="00C46770" w:rsidRPr="00602FFB" w:rsidTr="00C46770">
        <w:tc>
          <w:tcPr>
            <w:tcW w:w="471" w:type="pct"/>
            <w:shd w:val="clear" w:color="auto" w:fill="D9D9D9" w:themeFill="background1" w:themeFillShade="D9"/>
          </w:tcPr>
          <w:p w:rsidR="00C46770" w:rsidRPr="00602FFB" w:rsidRDefault="00C46770" w:rsidP="00C46770">
            <w:pPr>
              <w:tabs>
                <w:tab w:val="left" w:pos="-720"/>
                <w:tab w:val="left" w:pos="567"/>
              </w:tabs>
              <w:suppressAutoHyphens/>
              <w:spacing w:before="120" w:after="120"/>
              <w:jc w:val="center"/>
              <w:rPr>
                <w:rFonts w:ascii="Arial" w:hAnsi="Arial" w:cs="Arial"/>
                <w:b/>
                <w:sz w:val="20"/>
                <w:szCs w:val="20"/>
              </w:rPr>
            </w:pPr>
            <w:r w:rsidRPr="00602FFB">
              <w:rPr>
                <w:rFonts w:ascii="Arial" w:hAnsi="Arial" w:cs="Arial"/>
                <w:b/>
                <w:sz w:val="20"/>
                <w:szCs w:val="20"/>
              </w:rPr>
              <w:t>Item</w:t>
            </w:r>
          </w:p>
        </w:tc>
        <w:tc>
          <w:tcPr>
            <w:tcW w:w="3785" w:type="pct"/>
            <w:shd w:val="clear" w:color="auto" w:fill="D9D9D9" w:themeFill="background1" w:themeFillShade="D9"/>
          </w:tcPr>
          <w:p w:rsidR="00C46770" w:rsidRPr="00602FFB" w:rsidRDefault="00C46770" w:rsidP="00C46770">
            <w:pPr>
              <w:tabs>
                <w:tab w:val="left" w:pos="-720"/>
                <w:tab w:val="left" w:pos="567"/>
              </w:tabs>
              <w:suppressAutoHyphens/>
              <w:spacing w:before="120" w:after="120"/>
              <w:jc w:val="center"/>
              <w:rPr>
                <w:rFonts w:ascii="Arial" w:hAnsi="Arial" w:cs="Arial"/>
                <w:b/>
                <w:sz w:val="20"/>
                <w:szCs w:val="20"/>
              </w:rPr>
            </w:pPr>
            <w:r w:rsidRPr="00602FFB">
              <w:rPr>
                <w:rFonts w:ascii="Arial" w:hAnsi="Arial" w:cs="Arial"/>
                <w:b/>
                <w:sz w:val="20"/>
                <w:szCs w:val="20"/>
              </w:rPr>
              <w:t>Question</w:t>
            </w:r>
          </w:p>
        </w:tc>
        <w:tc>
          <w:tcPr>
            <w:tcW w:w="744" w:type="pct"/>
            <w:gridSpan w:val="2"/>
            <w:shd w:val="clear" w:color="auto" w:fill="D9D9D9" w:themeFill="background1" w:themeFillShade="D9"/>
          </w:tcPr>
          <w:p w:rsidR="00C46770" w:rsidRPr="00602FFB" w:rsidRDefault="00C46770" w:rsidP="00C46770">
            <w:pPr>
              <w:tabs>
                <w:tab w:val="left" w:pos="-720"/>
                <w:tab w:val="left" w:pos="567"/>
              </w:tabs>
              <w:suppressAutoHyphens/>
              <w:spacing w:before="120" w:after="120"/>
              <w:jc w:val="center"/>
              <w:rPr>
                <w:rFonts w:ascii="Arial" w:hAnsi="Arial" w:cs="Arial"/>
                <w:b/>
                <w:sz w:val="20"/>
                <w:szCs w:val="20"/>
              </w:rPr>
            </w:pPr>
            <w:r w:rsidRPr="00602FFB">
              <w:rPr>
                <w:rFonts w:ascii="Arial" w:hAnsi="Arial" w:cs="Arial"/>
                <w:b/>
                <w:sz w:val="20"/>
                <w:szCs w:val="20"/>
              </w:rPr>
              <w:t>Response</w:t>
            </w:r>
          </w:p>
        </w:tc>
      </w:tr>
      <w:tr w:rsidR="00C46770" w:rsidRPr="00602FFB" w:rsidTr="00C46770">
        <w:tc>
          <w:tcPr>
            <w:tcW w:w="471" w:type="pct"/>
          </w:tcPr>
          <w:p w:rsidR="00C46770" w:rsidRPr="00602FFB" w:rsidRDefault="00C46770" w:rsidP="00C46770">
            <w:pPr>
              <w:tabs>
                <w:tab w:val="left" w:pos="-720"/>
                <w:tab w:val="left" w:pos="567"/>
              </w:tabs>
              <w:suppressAutoHyphens/>
              <w:spacing w:before="120" w:after="120"/>
              <w:jc w:val="center"/>
              <w:rPr>
                <w:rFonts w:ascii="Arial" w:hAnsi="Arial" w:cs="Arial"/>
                <w:bCs/>
                <w:sz w:val="20"/>
                <w:szCs w:val="20"/>
              </w:rPr>
            </w:pPr>
            <w:r w:rsidRPr="00602FFB">
              <w:rPr>
                <w:rFonts w:ascii="Arial" w:hAnsi="Arial" w:cs="Arial"/>
                <w:bCs/>
                <w:sz w:val="20"/>
                <w:szCs w:val="20"/>
              </w:rPr>
              <w:t>4.1</w:t>
            </w:r>
          </w:p>
        </w:tc>
        <w:tc>
          <w:tcPr>
            <w:tcW w:w="3785" w:type="pct"/>
          </w:tcPr>
          <w:p w:rsidR="00C46770" w:rsidRPr="00602FFB" w:rsidRDefault="00C46770" w:rsidP="00C46770">
            <w:pPr>
              <w:tabs>
                <w:tab w:val="left" w:pos="-720"/>
                <w:tab w:val="left" w:pos="567"/>
              </w:tabs>
              <w:suppressAutoHyphens/>
              <w:spacing w:before="120" w:after="120"/>
              <w:ind w:left="144"/>
              <w:jc w:val="both"/>
              <w:rPr>
                <w:rFonts w:ascii="Arial" w:hAnsi="Arial" w:cs="Arial"/>
                <w:bCs/>
                <w:sz w:val="20"/>
                <w:szCs w:val="20"/>
              </w:rPr>
            </w:pPr>
            <w:r w:rsidRPr="00602FFB">
              <w:rPr>
                <w:rFonts w:ascii="Arial" w:hAnsi="Arial" w:cs="Arial"/>
                <w:bCs/>
                <w:sz w:val="20"/>
                <w:szCs w:val="20"/>
              </w:rPr>
              <w:t>Is the bidder or any of its directors listed on the National Treasury’s database as a company or person prohibited from doing business with the public sector?</w:t>
            </w:r>
          </w:p>
          <w:p w:rsidR="00C46770" w:rsidRPr="00602FFB" w:rsidRDefault="00C46770" w:rsidP="00C46770">
            <w:pPr>
              <w:tabs>
                <w:tab w:val="left" w:pos="-720"/>
                <w:tab w:val="left" w:pos="567"/>
              </w:tabs>
              <w:suppressAutoHyphens/>
              <w:spacing w:before="120" w:after="120"/>
              <w:jc w:val="both"/>
              <w:rPr>
                <w:rFonts w:ascii="Arial" w:hAnsi="Arial" w:cs="Arial"/>
                <w:b/>
                <w:sz w:val="20"/>
                <w:szCs w:val="20"/>
              </w:rPr>
            </w:pPr>
            <w:r w:rsidRPr="00602FFB">
              <w:rPr>
                <w:rFonts w:ascii="Arial" w:hAnsi="Arial" w:cs="Arial"/>
                <w:bCs/>
                <w:sz w:val="20"/>
                <w:szCs w:val="20"/>
              </w:rPr>
              <w:t xml:space="preserve">  (</w:t>
            </w:r>
            <w:r w:rsidRPr="00602FFB">
              <w:rPr>
                <w:rFonts w:ascii="Arial" w:hAnsi="Arial" w:cs="Arial"/>
                <w:b/>
                <w:sz w:val="20"/>
                <w:szCs w:val="20"/>
              </w:rPr>
              <w:t xml:space="preserve">Companies or persons who are listed on this database were informed in writing of this restriction by the National Treasury after the </w:t>
            </w:r>
            <w:r w:rsidRPr="00602FFB">
              <w:rPr>
                <w:rFonts w:ascii="Arial" w:hAnsi="Arial" w:cs="Arial"/>
                <w:b/>
                <w:i/>
                <w:iCs/>
                <w:sz w:val="20"/>
                <w:szCs w:val="20"/>
              </w:rPr>
              <w:t>audi alteram partem</w:t>
            </w:r>
            <w:r w:rsidRPr="00602FFB">
              <w:rPr>
                <w:rFonts w:ascii="Arial" w:hAnsi="Arial" w:cs="Arial"/>
                <w:b/>
                <w:sz w:val="20"/>
                <w:szCs w:val="20"/>
              </w:rPr>
              <w:t xml:space="preserve"> rule was applied)</w:t>
            </w:r>
          </w:p>
        </w:tc>
        <w:tc>
          <w:tcPr>
            <w:tcW w:w="369" w:type="pct"/>
          </w:tcPr>
          <w:p w:rsidR="00C46770" w:rsidRPr="00602FFB" w:rsidRDefault="00C46770" w:rsidP="00C46770">
            <w:pPr>
              <w:tabs>
                <w:tab w:val="left" w:pos="-720"/>
                <w:tab w:val="left" w:pos="567"/>
              </w:tabs>
              <w:suppressAutoHyphens/>
              <w:spacing w:before="120" w:after="120"/>
              <w:jc w:val="center"/>
              <w:rPr>
                <w:rFonts w:ascii="Arial" w:hAnsi="Arial" w:cs="Arial"/>
                <w:b/>
                <w:sz w:val="20"/>
                <w:szCs w:val="20"/>
              </w:rPr>
            </w:pPr>
            <w:r w:rsidRPr="00602FFB">
              <w:rPr>
                <w:rFonts w:ascii="Arial" w:hAnsi="Arial" w:cs="Arial"/>
                <w:b/>
                <w:noProof/>
                <w:sz w:val="20"/>
                <w:szCs w:val="20"/>
                <w:lang w:val="en-ZA" w:eastAsia="en-ZA"/>
              </w:rPr>
              <mc:AlternateContent>
                <mc:Choice Requires="wps">
                  <w:drawing>
                    <wp:anchor distT="0" distB="0" distL="114300" distR="114300" simplePos="0" relativeHeight="251652608" behindDoc="0" locked="0" layoutInCell="1" allowOverlap="1" wp14:anchorId="3CCC497E" wp14:editId="042C353A">
                      <wp:simplePos x="0" y="0"/>
                      <wp:positionH relativeFrom="column">
                        <wp:posOffset>48895</wp:posOffset>
                      </wp:positionH>
                      <wp:positionV relativeFrom="paragraph">
                        <wp:posOffset>233045</wp:posOffset>
                      </wp:positionV>
                      <wp:extent cx="228600" cy="228600"/>
                      <wp:effectExtent l="10795" t="13970" r="8255" b="508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C1D55" id="Rectangle 3" o:spid="_x0000_s1026" style="position:absolute;margin-left:3.85pt;margin-top:18.35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JAHAIAADw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"/>
                  </w:pict>
                </mc:Fallback>
              </mc:AlternateContent>
            </w:r>
            <w:r w:rsidRPr="00602FFB">
              <w:rPr>
                <w:rFonts w:ascii="Arial" w:hAnsi="Arial" w:cs="Arial"/>
                <w:b/>
                <w:sz w:val="20"/>
                <w:szCs w:val="20"/>
              </w:rPr>
              <w:t>YES</w:t>
            </w:r>
          </w:p>
        </w:tc>
        <w:tc>
          <w:tcPr>
            <w:tcW w:w="375" w:type="pct"/>
          </w:tcPr>
          <w:p w:rsidR="00C46770" w:rsidRPr="00602FFB" w:rsidRDefault="00C46770" w:rsidP="00C46770">
            <w:pPr>
              <w:tabs>
                <w:tab w:val="left" w:pos="-720"/>
                <w:tab w:val="left" w:pos="567"/>
              </w:tabs>
              <w:suppressAutoHyphens/>
              <w:spacing w:before="120" w:after="120"/>
              <w:jc w:val="center"/>
              <w:rPr>
                <w:rFonts w:ascii="Arial" w:hAnsi="Arial" w:cs="Arial"/>
                <w:b/>
                <w:sz w:val="20"/>
                <w:szCs w:val="20"/>
              </w:rPr>
            </w:pPr>
            <w:r w:rsidRPr="00602FFB">
              <w:rPr>
                <w:rFonts w:ascii="Arial" w:hAnsi="Arial" w:cs="Arial"/>
                <w:b/>
                <w:noProof/>
                <w:sz w:val="20"/>
                <w:szCs w:val="20"/>
                <w:lang w:val="en-ZA" w:eastAsia="en-ZA"/>
              </w:rPr>
              <mc:AlternateContent>
                <mc:Choice Requires="wps">
                  <w:drawing>
                    <wp:anchor distT="0" distB="0" distL="114300" distR="114300" simplePos="0" relativeHeight="251653632" behindDoc="0" locked="0" layoutInCell="1" allowOverlap="1" wp14:anchorId="2F02AC5E" wp14:editId="149B51C4">
                      <wp:simplePos x="0" y="0"/>
                      <wp:positionH relativeFrom="column">
                        <wp:posOffset>31115</wp:posOffset>
                      </wp:positionH>
                      <wp:positionV relativeFrom="paragraph">
                        <wp:posOffset>230505</wp:posOffset>
                      </wp:positionV>
                      <wp:extent cx="228600" cy="228600"/>
                      <wp:effectExtent l="12065" t="11430" r="6985" b="762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436AE" id="Rectangle 4" o:spid="_x0000_s1026" style="position:absolute;margin-left:2.45pt;margin-top:18.15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KJ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"/>
                  </w:pict>
                </mc:Fallback>
              </mc:AlternateContent>
            </w:r>
            <w:r w:rsidRPr="00602FFB">
              <w:rPr>
                <w:rFonts w:ascii="Arial" w:hAnsi="Arial" w:cs="Arial"/>
                <w:b/>
                <w:sz w:val="20"/>
                <w:szCs w:val="20"/>
              </w:rPr>
              <w:t>NO</w:t>
            </w:r>
          </w:p>
        </w:tc>
      </w:tr>
      <w:tr w:rsidR="00C46770" w:rsidRPr="00602FFB" w:rsidTr="00C46770">
        <w:tc>
          <w:tcPr>
            <w:tcW w:w="471" w:type="pct"/>
          </w:tcPr>
          <w:p w:rsidR="00C46770" w:rsidRPr="00602FFB" w:rsidRDefault="00C46770" w:rsidP="00C46770">
            <w:pPr>
              <w:tabs>
                <w:tab w:val="left" w:pos="-720"/>
                <w:tab w:val="left" w:pos="567"/>
              </w:tabs>
              <w:suppressAutoHyphens/>
              <w:spacing w:before="120" w:after="120"/>
              <w:jc w:val="center"/>
              <w:rPr>
                <w:rFonts w:ascii="Arial" w:hAnsi="Arial" w:cs="Arial"/>
                <w:bCs/>
                <w:sz w:val="20"/>
                <w:szCs w:val="20"/>
              </w:rPr>
            </w:pPr>
            <w:r w:rsidRPr="00602FFB">
              <w:rPr>
                <w:rFonts w:ascii="Arial" w:hAnsi="Arial" w:cs="Arial"/>
                <w:bCs/>
                <w:sz w:val="20"/>
                <w:szCs w:val="20"/>
              </w:rPr>
              <w:t>4.1.1</w:t>
            </w:r>
          </w:p>
        </w:tc>
        <w:tc>
          <w:tcPr>
            <w:tcW w:w="4529" w:type="pct"/>
            <w:gridSpan w:val="3"/>
          </w:tcPr>
          <w:p w:rsidR="00C46770" w:rsidRPr="00602FFB" w:rsidRDefault="00C46770" w:rsidP="00C46770">
            <w:pPr>
              <w:tabs>
                <w:tab w:val="left" w:pos="-720"/>
                <w:tab w:val="left" w:pos="567"/>
              </w:tabs>
              <w:suppressAutoHyphens/>
              <w:spacing w:before="120" w:after="120"/>
              <w:ind w:left="144"/>
              <w:jc w:val="both"/>
              <w:rPr>
                <w:rFonts w:ascii="Arial" w:hAnsi="Arial" w:cs="Arial"/>
                <w:bCs/>
                <w:sz w:val="20"/>
                <w:szCs w:val="20"/>
              </w:rPr>
            </w:pPr>
            <w:r w:rsidRPr="00602FFB">
              <w:rPr>
                <w:rFonts w:ascii="Arial" w:hAnsi="Arial" w:cs="Arial"/>
                <w:bCs/>
                <w:sz w:val="20"/>
                <w:szCs w:val="20"/>
              </w:rPr>
              <w:t>If so, furnish particulars</w:t>
            </w:r>
          </w:p>
          <w:p w:rsidR="00C46770" w:rsidRPr="00602FFB" w:rsidRDefault="00C46770" w:rsidP="00C46770">
            <w:pPr>
              <w:tabs>
                <w:tab w:val="left" w:pos="-720"/>
                <w:tab w:val="left" w:pos="567"/>
              </w:tabs>
              <w:suppressAutoHyphens/>
              <w:spacing w:before="120" w:after="120"/>
              <w:jc w:val="center"/>
              <w:rPr>
                <w:rFonts w:ascii="Arial" w:hAnsi="Arial" w:cs="Arial"/>
                <w:b/>
                <w:noProof/>
                <w:sz w:val="20"/>
                <w:szCs w:val="20"/>
                <w:lang w:eastAsia="zh-CN"/>
              </w:rPr>
            </w:pPr>
          </w:p>
        </w:tc>
      </w:tr>
      <w:tr w:rsidR="00C46770" w:rsidRPr="00602FFB" w:rsidTr="00C46770">
        <w:tc>
          <w:tcPr>
            <w:tcW w:w="471" w:type="pct"/>
          </w:tcPr>
          <w:p w:rsidR="00C46770" w:rsidRPr="00602FFB" w:rsidRDefault="00C46770" w:rsidP="00C46770">
            <w:pPr>
              <w:tabs>
                <w:tab w:val="left" w:pos="-720"/>
                <w:tab w:val="left" w:pos="567"/>
              </w:tabs>
              <w:suppressAutoHyphens/>
              <w:spacing w:before="120" w:after="120"/>
              <w:jc w:val="center"/>
              <w:rPr>
                <w:rFonts w:ascii="Arial" w:hAnsi="Arial" w:cs="Arial"/>
                <w:bCs/>
                <w:sz w:val="20"/>
                <w:szCs w:val="20"/>
              </w:rPr>
            </w:pPr>
            <w:r w:rsidRPr="00602FFB">
              <w:rPr>
                <w:rFonts w:ascii="Arial" w:hAnsi="Arial" w:cs="Arial"/>
                <w:bCs/>
                <w:sz w:val="20"/>
                <w:szCs w:val="20"/>
              </w:rPr>
              <w:t>4.2</w:t>
            </w:r>
          </w:p>
        </w:tc>
        <w:tc>
          <w:tcPr>
            <w:tcW w:w="3785" w:type="pct"/>
          </w:tcPr>
          <w:p w:rsidR="00C46770" w:rsidRPr="00602FFB" w:rsidRDefault="00C46770" w:rsidP="00C46770">
            <w:pPr>
              <w:tabs>
                <w:tab w:val="left" w:pos="-720"/>
                <w:tab w:val="left" w:pos="567"/>
              </w:tabs>
              <w:suppressAutoHyphens/>
              <w:spacing w:before="120" w:after="120"/>
              <w:ind w:left="144"/>
              <w:jc w:val="both"/>
              <w:rPr>
                <w:rFonts w:ascii="Arial" w:hAnsi="Arial" w:cs="Arial"/>
                <w:bCs/>
                <w:sz w:val="20"/>
                <w:szCs w:val="20"/>
              </w:rPr>
            </w:pPr>
            <w:r w:rsidRPr="00602FFB">
              <w:rPr>
                <w:rFonts w:ascii="Arial" w:hAnsi="Arial" w:cs="Arial"/>
                <w:bCs/>
                <w:sz w:val="20"/>
                <w:szCs w:val="20"/>
              </w:rPr>
              <w:t>Is the bidder or any of its directors listed on the Register for Tender Defaulters in terms of Section 29 of the Prevention and Combating Corrupt Activities Act (No. 12 of 2004)?</w:t>
            </w:r>
          </w:p>
          <w:p w:rsidR="00C46770" w:rsidRPr="00602FFB" w:rsidRDefault="00C46770" w:rsidP="00C46770">
            <w:pPr>
              <w:tabs>
                <w:tab w:val="left" w:pos="-720"/>
                <w:tab w:val="left" w:pos="567"/>
              </w:tabs>
              <w:suppressAutoHyphens/>
              <w:spacing w:before="120" w:after="120"/>
              <w:ind w:left="144"/>
              <w:jc w:val="both"/>
              <w:rPr>
                <w:rFonts w:ascii="Arial" w:hAnsi="Arial" w:cs="Arial"/>
                <w:b/>
                <w:sz w:val="20"/>
                <w:szCs w:val="20"/>
              </w:rPr>
            </w:pPr>
            <w:r w:rsidRPr="00602FFB">
              <w:rPr>
                <w:rFonts w:ascii="Arial" w:hAnsi="Arial" w:cs="Arial"/>
                <w:b/>
                <w:sz w:val="20"/>
                <w:szCs w:val="20"/>
              </w:rPr>
              <w:t xml:space="preserve">(To access this Register enter the National Treasury’s website </w:t>
            </w:r>
            <w:hyperlink r:id="rId16" w:history="1">
              <w:r w:rsidRPr="00602FFB">
                <w:rPr>
                  <w:rStyle w:val="Hyperlink"/>
                  <w:rFonts w:ascii="Arial" w:eastAsiaTheme="majorEastAsia" w:hAnsi="Arial" w:cs="Arial"/>
                  <w:sz w:val="20"/>
                  <w:szCs w:val="20"/>
                </w:rPr>
                <w:t>www.treasury.gov.za</w:t>
              </w:r>
            </w:hyperlink>
            <w:r w:rsidRPr="00602FFB">
              <w:rPr>
                <w:rFonts w:ascii="Arial" w:hAnsi="Arial" w:cs="Arial"/>
                <w:b/>
                <w:sz w:val="20"/>
                <w:szCs w:val="20"/>
              </w:rPr>
              <w:t>, click on the icon “Register for Tender Defaulters” or submit your written request for a hard copy of the Register to facsimile number 012-3265445</w:t>
            </w:r>
          </w:p>
        </w:tc>
        <w:tc>
          <w:tcPr>
            <w:tcW w:w="369" w:type="pct"/>
          </w:tcPr>
          <w:p w:rsidR="00C46770" w:rsidRPr="00602FFB" w:rsidRDefault="00C46770" w:rsidP="00C46770">
            <w:pPr>
              <w:tabs>
                <w:tab w:val="left" w:pos="-720"/>
                <w:tab w:val="left" w:pos="567"/>
              </w:tabs>
              <w:suppressAutoHyphens/>
              <w:spacing w:before="120" w:after="120"/>
              <w:jc w:val="center"/>
              <w:rPr>
                <w:rFonts w:ascii="Arial" w:hAnsi="Arial" w:cs="Arial"/>
                <w:b/>
                <w:sz w:val="20"/>
                <w:szCs w:val="20"/>
              </w:rPr>
            </w:pPr>
            <w:r w:rsidRPr="00602FFB">
              <w:rPr>
                <w:rFonts w:ascii="Arial" w:hAnsi="Arial" w:cs="Arial"/>
                <w:b/>
                <w:noProof/>
                <w:sz w:val="20"/>
                <w:szCs w:val="20"/>
                <w:lang w:val="en-ZA" w:eastAsia="en-ZA"/>
              </w:rPr>
              <mc:AlternateContent>
                <mc:Choice Requires="wps">
                  <w:drawing>
                    <wp:anchor distT="0" distB="0" distL="114300" distR="114300" simplePos="0" relativeHeight="251654656" behindDoc="0" locked="0" layoutInCell="1" allowOverlap="1" wp14:anchorId="259C87D9" wp14:editId="011459CA">
                      <wp:simplePos x="0" y="0"/>
                      <wp:positionH relativeFrom="column">
                        <wp:posOffset>48895</wp:posOffset>
                      </wp:positionH>
                      <wp:positionV relativeFrom="paragraph">
                        <wp:posOffset>233045</wp:posOffset>
                      </wp:positionV>
                      <wp:extent cx="228600" cy="228600"/>
                      <wp:effectExtent l="10795" t="13970" r="825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6EA39" id="Rectangle 5" o:spid="_x0000_s1026" style="position:absolute;margin-left:3.85pt;margin-top:18.3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"/>
                  </w:pict>
                </mc:Fallback>
              </mc:AlternateContent>
            </w:r>
            <w:r w:rsidRPr="00602FFB">
              <w:rPr>
                <w:rFonts w:ascii="Arial" w:hAnsi="Arial" w:cs="Arial"/>
                <w:b/>
                <w:sz w:val="20"/>
                <w:szCs w:val="20"/>
              </w:rPr>
              <w:t>YES</w:t>
            </w:r>
          </w:p>
        </w:tc>
        <w:tc>
          <w:tcPr>
            <w:tcW w:w="375" w:type="pct"/>
          </w:tcPr>
          <w:p w:rsidR="00C46770" w:rsidRPr="00602FFB" w:rsidRDefault="00C46770" w:rsidP="00C46770">
            <w:pPr>
              <w:tabs>
                <w:tab w:val="left" w:pos="-720"/>
                <w:tab w:val="left" w:pos="567"/>
              </w:tabs>
              <w:suppressAutoHyphens/>
              <w:spacing w:before="120" w:after="120"/>
              <w:jc w:val="center"/>
              <w:rPr>
                <w:rFonts w:ascii="Arial" w:hAnsi="Arial" w:cs="Arial"/>
                <w:b/>
                <w:sz w:val="20"/>
                <w:szCs w:val="20"/>
              </w:rPr>
            </w:pPr>
            <w:r w:rsidRPr="00602FFB">
              <w:rPr>
                <w:rFonts w:ascii="Arial" w:hAnsi="Arial" w:cs="Arial"/>
                <w:b/>
                <w:noProof/>
                <w:sz w:val="20"/>
                <w:szCs w:val="20"/>
                <w:lang w:val="en-ZA" w:eastAsia="en-ZA"/>
              </w:rPr>
              <mc:AlternateContent>
                <mc:Choice Requires="wps">
                  <w:drawing>
                    <wp:anchor distT="0" distB="0" distL="114300" distR="114300" simplePos="0" relativeHeight="251655680" behindDoc="0" locked="0" layoutInCell="1" allowOverlap="1" wp14:anchorId="04C55894" wp14:editId="21E3D01A">
                      <wp:simplePos x="0" y="0"/>
                      <wp:positionH relativeFrom="column">
                        <wp:posOffset>31115</wp:posOffset>
                      </wp:positionH>
                      <wp:positionV relativeFrom="paragraph">
                        <wp:posOffset>230505</wp:posOffset>
                      </wp:positionV>
                      <wp:extent cx="228600" cy="228600"/>
                      <wp:effectExtent l="12065" t="11430" r="6985" b="762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2BAE0" id="Rectangle 6" o:spid="_x0000_s1026" style="position:absolute;margin-left:2.45pt;margin-top:18.1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1FNHQIAADs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"/>
                  </w:pict>
                </mc:Fallback>
              </mc:AlternateContent>
            </w:r>
            <w:r w:rsidRPr="00602FFB">
              <w:rPr>
                <w:rFonts w:ascii="Arial" w:hAnsi="Arial" w:cs="Arial"/>
                <w:b/>
                <w:sz w:val="20"/>
                <w:szCs w:val="20"/>
              </w:rPr>
              <w:t>NO</w:t>
            </w:r>
          </w:p>
        </w:tc>
      </w:tr>
      <w:tr w:rsidR="00C46770" w:rsidRPr="00602FFB" w:rsidTr="00C46770">
        <w:tc>
          <w:tcPr>
            <w:tcW w:w="471" w:type="pct"/>
          </w:tcPr>
          <w:p w:rsidR="00C46770" w:rsidRPr="00602FFB" w:rsidRDefault="00C46770" w:rsidP="00C46770">
            <w:pPr>
              <w:tabs>
                <w:tab w:val="left" w:pos="-720"/>
                <w:tab w:val="left" w:pos="567"/>
              </w:tabs>
              <w:suppressAutoHyphens/>
              <w:spacing w:before="120" w:after="120"/>
              <w:jc w:val="center"/>
              <w:rPr>
                <w:rFonts w:ascii="Arial" w:hAnsi="Arial" w:cs="Arial"/>
                <w:bCs/>
                <w:sz w:val="20"/>
                <w:szCs w:val="20"/>
              </w:rPr>
            </w:pPr>
            <w:r w:rsidRPr="00602FFB">
              <w:rPr>
                <w:rFonts w:ascii="Arial" w:hAnsi="Arial" w:cs="Arial"/>
                <w:bCs/>
                <w:sz w:val="20"/>
                <w:szCs w:val="20"/>
              </w:rPr>
              <w:t>4.2.1</w:t>
            </w:r>
          </w:p>
        </w:tc>
        <w:tc>
          <w:tcPr>
            <w:tcW w:w="4529" w:type="pct"/>
            <w:gridSpan w:val="3"/>
          </w:tcPr>
          <w:p w:rsidR="00C46770" w:rsidRPr="00602FFB" w:rsidRDefault="00C46770" w:rsidP="00C46770">
            <w:pPr>
              <w:tabs>
                <w:tab w:val="left" w:pos="-720"/>
                <w:tab w:val="left" w:pos="567"/>
              </w:tabs>
              <w:suppressAutoHyphens/>
              <w:spacing w:before="120" w:after="120"/>
              <w:ind w:left="144"/>
              <w:jc w:val="both"/>
              <w:rPr>
                <w:rFonts w:ascii="Arial" w:hAnsi="Arial" w:cs="Arial"/>
                <w:bCs/>
                <w:sz w:val="20"/>
                <w:szCs w:val="20"/>
              </w:rPr>
            </w:pPr>
            <w:r w:rsidRPr="00602FFB">
              <w:rPr>
                <w:rFonts w:ascii="Arial" w:hAnsi="Arial" w:cs="Arial"/>
                <w:bCs/>
                <w:sz w:val="20"/>
                <w:szCs w:val="20"/>
              </w:rPr>
              <w:t>If so, furnish particulars</w:t>
            </w:r>
          </w:p>
          <w:p w:rsidR="00C46770" w:rsidRPr="00602FFB" w:rsidRDefault="00C46770" w:rsidP="00C46770">
            <w:pPr>
              <w:tabs>
                <w:tab w:val="left" w:pos="-720"/>
                <w:tab w:val="left" w:pos="567"/>
              </w:tabs>
              <w:suppressAutoHyphens/>
              <w:spacing w:before="120" w:after="120"/>
              <w:jc w:val="center"/>
              <w:rPr>
                <w:rFonts w:ascii="Arial" w:hAnsi="Arial" w:cs="Arial"/>
                <w:b/>
                <w:noProof/>
                <w:sz w:val="20"/>
                <w:szCs w:val="20"/>
                <w:lang w:eastAsia="zh-CN"/>
              </w:rPr>
            </w:pPr>
          </w:p>
        </w:tc>
      </w:tr>
      <w:tr w:rsidR="00C46770" w:rsidRPr="00602FFB" w:rsidTr="00C46770">
        <w:tc>
          <w:tcPr>
            <w:tcW w:w="471" w:type="pct"/>
          </w:tcPr>
          <w:p w:rsidR="00C46770" w:rsidRPr="00602FFB" w:rsidRDefault="00C46770" w:rsidP="00C46770">
            <w:pPr>
              <w:tabs>
                <w:tab w:val="left" w:pos="-720"/>
                <w:tab w:val="left" w:pos="567"/>
              </w:tabs>
              <w:suppressAutoHyphens/>
              <w:spacing w:before="120" w:after="120"/>
              <w:jc w:val="center"/>
              <w:rPr>
                <w:rFonts w:ascii="Arial" w:hAnsi="Arial" w:cs="Arial"/>
                <w:bCs/>
                <w:sz w:val="20"/>
                <w:szCs w:val="20"/>
              </w:rPr>
            </w:pPr>
            <w:r w:rsidRPr="00602FFB">
              <w:rPr>
                <w:rFonts w:ascii="Arial" w:hAnsi="Arial" w:cs="Arial"/>
                <w:bCs/>
                <w:sz w:val="20"/>
                <w:szCs w:val="20"/>
              </w:rPr>
              <w:t>4.3</w:t>
            </w:r>
          </w:p>
        </w:tc>
        <w:tc>
          <w:tcPr>
            <w:tcW w:w="3785" w:type="pct"/>
          </w:tcPr>
          <w:p w:rsidR="00C46770" w:rsidRPr="00602FFB" w:rsidRDefault="00C46770" w:rsidP="00C46770">
            <w:pPr>
              <w:tabs>
                <w:tab w:val="left" w:pos="-720"/>
                <w:tab w:val="left" w:pos="567"/>
              </w:tabs>
              <w:suppressAutoHyphens/>
              <w:spacing w:before="120" w:after="120"/>
              <w:ind w:left="144"/>
              <w:jc w:val="both"/>
              <w:rPr>
                <w:rFonts w:ascii="Arial" w:hAnsi="Arial" w:cs="Arial"/>
                <w:bCs/>
                <w:sz w:val="20"/>
                <w:szCs w:val="20"/>
              </w:rPr>
            </w:pPr>
            <w:r w:rsidRPr="00602FFB">
              <w:rPr>
                <w:rFonts w:ascii="Arial" w:hAnsi="Arial" w:cs="Arial"/>
                <w:bCs/>
                <w:sz w:val="20"/>
                <w:szCs w:val="20"/>
              </w:rPr>
              <w:t>Was the bidder or any of its directors convicted by a court of law (including a court of law outside the Republic of South Africa) for fraud or corruption during the past five (5) years?</w:t>
            </w:r>
          </w:p>
          <w:p w:rsidR="00C46770" w:rsidRPr="00602FFB" w:rsidRDefault="00C46770" w:rsidP="00C46770">
            <w:pPr>
              <w:tabs>
                <w:tab w:val="left" w:pos="-720"/>
                <w:tab w:val="left" w:pos="567"/>
              </w:tabs>
              <w:suppressAutoHyphens/>
              <w:spacing w:before="120" w:after="120"/>
              <w:ind w:left="144"/>
              <w:jc w:val="both"/>
              <w:rPr>
                <w:rFonts w:ascii="Arial" w:hAnsi="Arial" w:cs="Arial"/>
                <w:bCs/>
                <w:sz w:val="20"/>
                <w:szCs w:val="20"/>
              </w:rPr>
            </w:pPr>
          </w:p>
        </w:tc>
        <w:tc>
          <w:tcPr>
            <w:tcW w:w="369" w:type="pct"/>
          </w:tcPr>
          <w:p w:rsidR="00C46770" w:rsidRPr="00602FFB" w:rsidRDefault="00C46770" w:rsidP="00C46770">
            <w:pPr>
              <w:tabs>
                <w:tab w:val="left" w:pos="-720"/>
                <w:tab w:val="left" w:pos="567"/>
              </w:tabs>
              <w:suppressAutoHyphens/>
              <w:spacing w:before="120" w:after="120"/>
              <w:jc w:val="center"/>
              <w:rPr>
                <w:rFonts w:ascii="Arial" w:hAnsi="Arial" w:cs="Arial"/>
                <w:b/>
                <w:sz w:val="20"/>
                <w:szCs w:val="20"/>
              </w:rPr>
            </w:pPr>
            <w:r w:rsidRPr="00602FFB">
              <w:rPr>
                <w:rFonts w:ascii="Arial" w:hAnsi="Arial" w:cs="Arial"/>
                <w:b/>
                <w:noProof/>
                <w:sz w:val="20"/>
                <w:szCs w:val="20"/>
                <w:lang w:val="en-ZA" w:eastAsia="en-ZA"/>
              </w:rPr>
              <mc:AlternateContent>
                <mc:Choice Requires="wps">
                  <w:drawing>
                    <wp:anchor distT="0" distB="0" distL="114300" distR="114300" simplePos="0" relativeHeight="251656704" behindDoc="0" locked="0" layoutInCell="1" allowOverlap="1" wp14:anchorId="3BB34C7A" wp14:editId="6889AA0A">
                      <wp:simplePos x="0" y="0"/>
                      <wp:positionH relativeFrom="column">
                        <wp:posOffset>48895</wp:posOffset>
                      </wp:positionH>
                      <wp:positionV relativeFrom="paragraph">
                        <wp:posOffset>233045</wp:posOffset>
                      </wp:positionV>
                      <wp:extent cx="228600" cy="228600"/>
                      <wp:effectExtent l="10795" t="13970" r="8255" b="508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35D38" id="Rectangle 7" o:spid="_x0000_s1026" style="position:absolute;margin-left:3.85pt;margin-top:18.3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1uHQIAADs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"/>
                  </w:pict>
                </mc:Fallback>
              </mc:AlternateContent>
            </w:r>
            <w:r w:rsidRPr="00602FFB">
              <w:rPr>
                <w:rFonts w:ascii="Arial" w:hAnsi="Arial" w:cs="Arial"/>
                <w:b/>
                <w:sz w:val="20"/>
                <w:szCs w:val="20"/>
              </w:rPr>
              <w:t>YES</w:t>
            </w:r>
          </w:p>
        </w:tc>
        <w:tc>
          <w:tcPr>
            <w:tcW w:w="375" w:type="pct"/>
          </w:tcPr>
          <w:p w:rsidR="00C46770" w:rsidRPr="00602FFB" w:rsidRDefault="00C46770" w:rsidP="00C46770">
            <w:pPr>
              <w:tabs>
                <w:tab w:val="left" w:pos="-720"/>
                <w:tab w:val="left" w:pos="567"/>
              </w:tabs>
              <w:suppressAutoHyphens/>
              <w:spacing w:before="120" w:after="120"/>
              <w:jc w:val="center"/>
              <w:rPr>
                <w:rFonts w:ascii="Arial" w:hAnsi="Arial" w:cs="Arial"/>
                <w:b/>
                <w:sz w:val="20"/>
                <w:szCs w:val="20"/>
              </w:rPr>
            </w:pPr>
            <w:r w:rsidRPr="00602FFB">
              <w:rPr>
                <w:rFonts w:ascii="Arial" w:hAnsi="Arial" w:cs="Arial"/>
                <w:b/>
                <w:noProof/>
                <w:sz w:val="20"/>
                <w:szCs w:val="20"/>
                <w:lang w:val="en-ZA" w:eastAsia="en-ZA"/>
              </w:rPr>
              <mc:AlternateContent>
                <mc:Choice Requires="wps">
                  <w:drawing>
                    <wp:anchor distT="0" distB="0" distL="114300" distR="114300" simplePos="0" relativeHeight="251658752" behindDoc="0" locked="0" layoutInCell="1" allowOverlap="1" wp14:anchorId="044D2F55" wp14:editId="201D805C">
                      <wp:simplePos x="0" y="0"/>
                      <wp:positionH relativeFrom="column">
                        <wp:posOffset>31115</wp:posOffset>
                      </wp:positionH>
                      <wp:positionV relativeFrom="paragraph">
                        <wp:posOffset>230505</wp:posOffset>
                      </wp:positionV>
                      <wp:extent cx="228600" cy="228600"/>
                      <wp:effectExtent l="12065" t="11430" r="6985" b="762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98275" id="Rectangle 8" o:spid="_x0000_s1026" style="position:absolute;margin-left:2.45pt;margin-top:18.15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zbE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OWcGemrR&#10;ZxINTKslW0R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"/>
                  </w:pict>
                </mc:Fallback>
              </mc:AlternateContent>
            </w:r>
            <w:r w:rsidRPr="00602FFB">
              <w:rPr>
                <w:rFonts w:ascii="Arial" w:hAnsi="Arial" w:cs="Arial"/>
                <w:b/>
                <w:sz w:val="20"/>
                <w:szCs w:val="20"/>
              </w:rPr>
              <w:t>NO</w:t>
            </w:r>
          </w:p>
        </w:tc>
      </w:tr>
      <w:tr w:rsidR="00C46770" w:rsidRPr="00602FFB" w:rsidTr="00C46770">
        <w:tc>
          <w:tcPr>
            <w:tcW w:w="471" w:type="pct"/>
          </w:tcPr>
          <w:p w:rsidR="00C46770" w:rsidRPr="00602FFB" w:rsidRDefault="00C46770" w:rsidP="00C46770">
            <w:pPr>
              <w:tabs>
                <w:tab w:val="left" w:pos="-720"/>
                <w:tab w:val="left" w:pos="567"/>
              </w:tabs>
              <w:suppressAutoHyphens/>
              <w:spacing w:before="120" w:after="120"/>
              <w:jc w:val="center"/>
              <w:rPr>
                <w:rFonts w:ascii="Arial" w:hAnsi="Arial" w:cs="Arial"/>
                <w:bCs/>
                <w:sz w:val="20"/>
                <w:szCs w:val="20"/>
              </w:rPr>
            </w:pPr>
            <w:r w:rsidRPr="00602FFB">
              <w:rPr>
                <w:rFonts w:ascii="Arial" w:hAnsi="Arial" w:cs="Arial"/>
                <w:bCs/>
                <w:sz w:val="20"/>
                <w:szCs w:val="20"/>
              </w:rPr>
              <w:t>4.3.1</w:t>
            </w:r>
          </w:p>
        </w:tc>
        <w:tc>
          <w:tcPr>
            <w:tcW w:w="4529" w:type="pct"/>
            <w:gridSpan w:val="3"/>
          </w:tcPr>
          <w:p w:rsidR="00C46770" w:rsidRPr="00602FFB" w:rsidRDefault="00C46770" w:rsidP="00C46770">
            <w:pPr>
              <w:tabs>
                <w:tab w:val="left" w:pos="-720"/>
                <w:tab w:val="left" w:pos="567"/>
              </w:tabs>
              <w:suppressAutoHyphens/>
              <w:spacing w:before="120" w:after="120"/>
              <w:ind w:left="144"/>
              <w:jc w:val="both"/>
              <w:rPr>
                <w:rFonts w:ascii="Arial" w:hAnsi="Arial" w:cs="Arial"/>
                <w:b/>
                <w:noProof/>
                <w:sz w:val="20"/>
                <w:szCs w:val="20"/>
                <w:lang w:eastAsia="zh-CN"/>
              </w:rPr>
            </w:pPr>
            <w:r w:rsidRPr="00602FFB">
              <w:rPr>
                <w:rFonts w:ascii="Arial" w:hAnsi="Arial" w:cs="Arial"/>
                <w:bCs/>
                <w:sz w:val="20"/>
                <w:szCs w:val="20"/>
              </w:rPr>
              <w:t>If so, furnish particulars</w:t>
            </w:r>
          </w:p>
          <w:p w:rsidR="00C46770" w:rsidRPr="00602FFB" w:rsidRDefault="00C46770" w:rsidP="00C46770">
            <w:pPr>
              <w:tabs>
                <w:tab w:val="left" w:pos="-720"/>
                <w:tab w:val="left" w:pos="567"/>
              </w:tabs>
              <w:suppressAutoHyphens/>
              <w:spacing w:before="120" w:after="120"/>
              <w:jc w:val="center"/>
              <w:rPr>
                <w:rFonts w:ascii="Arial" w:hAnsi="Arial" w:cs="Arial"/>
                <w:b/>
                <w:noProof/>
                <w:sz w:val="20"/>
                <w:szCs w:val="20"/>
                <w:lang w:eastAsia="zh-CN"/>
              </w:rPr>
            </w:pPr>
          </w:p>
        </w:tc>
      </w:tr>
      <w:tr w:rsidR="00C46770" w:rsidRPr="00602FFB" w:rsidTr="00C46770">
        <w:tc>
          <w:tcPr>
            <w:tcW w:w="471" w:type="pct"/>
          </w:tcPr>
          <w:p w:rsidR="00C46770" w:rsidRPr="00602FFB" w:rsidRDefault="00C46770" w:rsidP="00C46770">
            <w:pPr>
              <w:tabs>
                <w:tab w:val="left" w:pos="-720"/>
                <w:tab w:val="left" w:pos="567"/>
              </w:tabs>
              <w:suppressAutoHyphens/>
              <w:spacing w:before="120" w:after="120"/>
              <w:jc w:val="center"/>
              <w:rPr>
                <w:rFonts w:ascii="Arial" w:hAnsi="Arial" w:cs="Arial"/>
                <w:bCs/>
                <w:sz w:val="20"/>
                <w:szCs w:val="20"/>
              </w:rPr>
            </w:pPr>
            <w:r w:rsidRPr="00602FFB">
              <w:rPr>
                <w:rFonts w:ascii="Arial" w:hAnsi="Arial" w:cs="Arial"/>
                <w:bCs/>
                <w:sz w:val="20"/>
                <w:szCs w:val="20"/>
              </w:rPr>
              <w:t>4.4</w:t>
            </w:r>
          </w:p>
        </w:tc>
        <w:tc>
          <w:tcPr>
            <w:tcW w:w="3785" w:type="pct"/>
          </w:tcPr>
          <w:p w:rsidR="00C46770" w:rsidRPr="00602FFB" w:rsidRDefault="00C46770" w:rsidP="00C46770">
            <w:pPr>
              <w:tabs>
                <w:tab w:val="left" w:pos="-720"/>
                <w:tab w:val="left" w:pos="567"/>
              </w:tabs>
              <w:suppressAutoHyphens/>
              <w:spacing w:before="120" w:after="120"/>
              <w:ind w:left="144"/>
              <w:jc w:val="both"/>
              <w:rPr>
                <w:rFonts w:ascii="Arial" w:hAnsi="Arial" w:cs="Arial"/>
                <w:bCs/>
                <w:sz w:val="20"/>
                <w:szCs w:val="20"/>
              </w:rPr>
            </w:pPr>
            <w:r w:rsidRPr="00602FFB">
              <w:rPr>
                <w:rFonts w:ascii="Arial" w:hAnsi="Arial" w:cs="Arial"/>
                <w:bCs/>
                <w:sz w:val="20"/>
                <w:szCs w:val="20"/>
              </w:rPr>
              <w:t>Does the bidder or any of its directors owe any municipal rates and taxed or municipal charges to the municipality / municipal entity, or to any other municipality / municipal entity that is in arrears for more than three (3) months?</w:t>
            </w:r>
          </w:p>
        </w:tc>
        <w:tc>
          <w:tcPr>
            <w:tcW w:w="369" w:type="pct"/>
          </w:tcPr>
          <w:p w:rsidR="00C46770" w:rsidRPr="00602FFB" w:rsidRDefault="00C46770" w:rsidP="00C46770">
            <w:pPr>
              <w:tabs>
                <w:tab w:val="left" w:pos="-720"/>
                <w:tab w:val="left" w:pos="567"/>
              </w:tabs>
              <w:suppressAutoHyphens/>
              <w:spacing w:before="120" w:after="120"/>
              <w:jc w:val="center"/>
              <w:rPr>
                <w:rFonts w:ascii="Arial" w:hAnsi="Arial" w:cs="Arial"/>
                <w:b/>
                <w:sz w:val="20"/>
                <w:szCs w:val="20"/>
              </w:rPr>
            </w:pPr>
            <w:r w:rsidRPr="00602FFB">
              <w:rPr>
                <w:rFonts w:ascii="Arial" w:hAnsi="Arial" w:cs="Arial"/>
                <w:b/>
                <w:noProof/>
                <w:sz w:val="20"/>
                <w:szCs w:val="20"/>
                <w:lang w:val="en-ZA" w:eastAsia="en-ZA"/>
              </w:rPr>
              <mc:AlternateContent>
                <mc:Choice Requires="wps">
                  <w:drawing>
                    <wp:anchor distT="0" distB="0" distL="114300" distR="114300" simplePos="0" relativeHeight="251659776" behindDoc="0" locked="0" layoutInCell="1" allowOverlap="1" wp14:anchorId="26D210E8" wp14:editId="63DF52B2">
                      <wp:simplePos x="0" y="0"/>
                      <wp:positionH relativeFrom="column">
                        <wp:posOffset>48895</wp:posOffset>
                      </wp:positionH>
                      <wp:positionV relativeFrom="paragraph">
                        <wp:posOffset>233045</wp:posOffset>
                      </wp:positionV>
                      <wp:extent cx="228600" cy="228600"/>
                      <wp:effectExtent l="10795" t="13970" r="8255" b="508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F5681" id="Rectangle 9" o:spid="_x0000_s1026" style="position:absolute;margin-left:3.85pt;margin-top:18.3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1rnHQIAADs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"/>
                  </w:pict>
                </mc:Fallback>
              </mc:AlternateContent>
            </w:r>
            <w:r w:rsidRPr="00602FFB">
              <w:rPr>
                <w:rFonts w:ascii="Arial" w:hAnsi="Arial" w:cs="Arial"/>
                <w:b/>
                <w:sz w:val="20"/>
                <w:szCs w:val="20"/>
              </w:rPr>
              <w:t>YES</w:t>
            </w:r>
          </w:p>
        </w:tc>
        <w:tc>
          <w:tcPr>
            <w:tcW w:w="375" w:type="pct"/>
          </w:tcPr>
          <w:p w:rsidR="00C46770" w:rsidRPr="00602FFB" w:rsidRDefault="00C46770" w:rsidP="00C46770">
            <w:pPr>
              <w:tabs>
                <w:tab w:val="left" w:pos="-720"/>
                <w:tab w:val="left" w:pos="567"/>
              </w:tabs>
              <w:suppressAutoHyphens/>
              <w:spacing w:before="120" w:after="120"/>
              <w:jc w:val="center"/>
              <w:rPr>
                <w:rFonts w:ascii="Arial" w:hAnsi="Arial" w:cs="Arial"/>
                <w:b/>
                <w:sz w:val="20"/>
                <w:szCs w:val="20"/>
              </w:rPr>
            </w:pPr>
            <w:r w:rsidRPr="00602FFB">
              <w:rPr>
                <w:rFonts w:ascii="Arial" w:hAnsi="Arial" w:cs="Arial"/>
                <w:b/>
                <w:noProof/>
                <w:sz w:val="20"/>
                <w:szCs w:val="20"/>
                <w:lang w:val="en-ZA" w:eastAsia="en-ZA"/>
              </w:rPr>
              <mc:AlternateContent>
                <mc:Choice Requires="wps">
                  <w:drawing>
                    <wp:anchor distT="0" distB="0" distL="114300" distR="114300" simplePos="0" relativeHeight="251660800" behindDoc="0" locked="0" layoutInCell="1" allowOverlap="1" wp14:anchorId="09745C45" wp14:editId="5004823B">
                      <wp:simplePos x="0" y="0"/>
                      <wp:positionH relativeFrom="column">
                        <wp:posOffset>31115</wp:posOffset>
                      </wp:positionH>
                      <wp:positionV relativeFrom="paragraph">
                        <wp:posOffset>230505</wp:posOffset>
                      </wp:positionV>
                      <wp:extent cx="228600" cy="228600"/>
                      <wp:effectExtent l="12065" t="11430" r="6985" b="762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70DF1" id="Rectangle 10" o:spid="_x0000_s1026" style="position:absolute;margin-left:2.45pt;margin-top:18.1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"/>
                  </w:pict>
                </mc:Fallback>
              </mc:AlternateContent>
            </w:r>
            <w:r w:rsidRPr="00602FFB">
              <w:rPr>
                <w:rFonts w:ascii="Arial" w:hAnsi="Arial" w:cs="Arial"/>
                <w:b/>
                <w:sz w:val="20"/>
                <w:szCs w:val="20"/>
              </w:rPr>
              <w:t>NO</w:t>
            </w:r>
          </w:p>
        </w:tc>
      </w:tr>
      <w:tr w:rsidR="00C46770" w:rsidRPr="00602FFB" w:rsidTr="00C46770">
        <w:tc>
          <w:tcPr>
            <w:tcW w:w="471" w:type="pct"/>
          </w:tcPr>
          <w:p w:rsidR="00C46770" w:rsidRPr="00602FFB" w:rsidRDefault="00C46770" w:rsidP="00C46770">
            <w:pPr>
              <w:tabs>
                <w:tab w:val="left" w:pos="-720"/>
                <w:tab w:val="left" w:pos="567"/>
              </w:tabs>
              <w:suppressAutoHyphens/>
              <w:spacing w:before="120" w:after="120"/>
              <w:jc w:val="center"/>
              <w:rPr>
                <w:rFonts w:ascii="Arial" w:hAnsi="Arial" w:cs="Arial"/>
                <w:bCs/>
                <w:sz w:val="20"/>
                <w:szCs w:val="20"/>
              </w:rPr>
            </w:pPr>
            <w:r w:rsidRPr="00602FFB">
              <w:rPr>
                <w:rFonts w:ascii="Arial" w:hAnsi="Arial" w:cs="Arial"/>
                <w:bCs/>
                <w:sz w:val="20"/>
                <w:szCs w:val="20"/>
              </w:rPr>
              <w:t>4.4.1</w:t>
            </w:r>
          </w:p>
        </w:tc>
        <w:tc>
          <w:tcPr>
            <w:tcW w:w="4529" w:type="pct"/>
            <w:gridSpan w:val="3"/>
          </w:tcPr>
          <w:p w:rsidR="00C46770" w:rsidRPr="00602FFB" w:rsidRDefault="00C46770" w:rsidP="00C46770">
            <w:pPr>
              <w:tabs>
                <w:tab w:val="left" w:pos="-720"/>
                <w:tab w:val="left" w:pos="567"/>
              </w:tabs>
              <w:suppressAutoHyphens/>
              <w:spacing w:before="120" w:after="120"/>
              <w:ind w:left="144"/>
              <w:jc w:val="both"/>
              <w:rPr>
                <w:rFonts w:ascii="Arial" w:hAnsi="Arial" w:cs="Arial"/>
                <w:b/>
                <w:noProof/>
                <w:sz w:val="20"/>
                <w:szCs w:val="20"/>
                <w:lang w:eastAsia="zh-CN"/>
              </w:rPr>
            </w:pPr>
            <w:r w:rsidRPr="00602FFB">
              <w:rPr>
                <w:rFonts w:ascii="Arial" w:hAnsi="Arial" w:cs="Arial"/>
                <w:bCs/>
                <w:sz w:val="20"/>
                <w:szCs w:val="20"/>
              </w:rPr>
              <w:t>If so, furnish particulars</w:t>
            </w:r>
          </w:p>
          <w:p w:rsidR="00C46770" w:rsidRPr="00602FFB" w:rsidRDefault="00C46770" w:rsidP="00C46770">
            <w:pPr>
              <w:tabs>
                <w:tab w:val="left" w:pos="-720"/>
                <w:tab w:val="left" w:pos="567"/>
              </w:tabs>
              <w:suppressAutoHyphens/>
              <w:spacing w:before="120" w:after="120"/>
              <w:jc w:val="center"/>
              <w:rPr>
                <w:rFonts w:ascii="Arial" w:hAnsi="Arial" w:cs="Arial"/>
                <w:b/>
                <w:noProof/>
                <w:sz w:val="20"/>
                <w:szCs w:val="20"/>
                <w:lang w:eastAsia="zh-CN"/>
              </w:rPr>
            </w:pPr>
          </w:p>
        </w:tc>
      </w:tr>
      <w:tr w:rsidR="00C46770" w:rsidRPr="00602FFB" w:rsidTr="00C46770">
        <w:tc>
          <w:tcPr>
            <w:tcW w:w="471" w:type="pct"/>
          </w:tcPr>
          <w:p w:rsidR="00C46770" w:rsidRPr="00602FFB" w:rsidRDefault="00C46770" w:rsidP="00C46770">
            <w:pPr>
              <w:tabs>
                <w:tab w:val="left" w:pos="-720"/>
                <w:tab w:val="left" w:pos="567"/>
              </w:tabs>
              <w:suppressAutoHyphens/>
              <w:spacing w:before="120" w:after="120"/>
              <w:jc w:val="center"/>
              <w:rPr>
                <w:rFonts w:ascii="Arial" w:hAnsi="Arial" w:cs="Arial"/>
                <w:bCs/>
                <w:sz w:val="20"/>
                <w:szCs w:val="20"/>
              </w:rPr>
            </w:pPr>
            <w:r w:rsidRPr="00602FFB">
              <w:rPr>
                <w:rFonts w:ascii="Arial" w:hAnsi="Arial" w:cs="Arial"/>
                <w:bCs/>
                <w:sz w:val="20"/>
                <w:szCs w:val="20"/>
              </w:rPr>
              <w:t>4.5</w:t>
            </w:r>
          </w:p>
        </w:tc>
        <w:tc>
          <w:tcPr>
            <w:tcW w:w="3785" w:type="pct"/>
          </w:tcPr>
          <w:p w:rsidR="00C46770" w:rsidRPr="00602FFB" w:rsidRDefault="00C46770" w:rsidP="00C46770">
            <w:pPr>
              <w:tabs>
                <w:tab w:val="left" w:pos="-720"/>
                <w:tab w:val="left" w:pos="567"/>
              </w:tabs>
              <w:suppressAutoHyphens/>
              <w:spacing w:before="120" w:after="120"/>
              <w:ind w:left="144"/>
              <w:jc w:val="both"/>
              <w:rPr>
                <w:rFonts w:ascii="Arial" w:hAnsi="Arial" w:cs="Arial"/>
                <w:bCs/>
                <w:sz w:val="20"/>
                <w:szCs w:val="20"/>
              </w:rPr>
            </w:pPr>
            <w:r w:rsidRPr="00602FFB">
              <w:rPr>
                <w:rFonts w:ascii="Arial" w:hAnsi="Arial" w:cs="Arial"/>
                <w:bCs/>
                <w:sz w:val="20"/>
                <w:szCs w:val="20"/>
              </w:rPr>
              <w:t>Was any contract between the bidder and the municipality / municipal entity or any other organ of the State terminated during the past five (5) years on account of failure to perform on or comply with the contract?</w:t>
            </w:r>
          </w:p>
        </w:tc>
        <w:tc>
          <w:tcPr>
            <w:tcW w:w="369" w:type="pct"/>
          </w:tcPr>
          <w:p w:rsidR="00C46770" w:rsidRPr="00602FFB" w:rsidRDefault="00C46770" w:rsidP="00C46770">
            <w:pPr>
              <w:tabs>
                <w:tab w:val="left" w:pos="-720"/>
                <w:tab w:val="left" w:pos="567"/>
              </w:tabs>
              <w:suppressAutoHyphens/>
              <w:spacing w:before="120" w:after="120"/>
              <w:jc w:val="center"/>
              <w:rPr>
                <w:rFonts w:ascii="Arial" w:hAnsi="Arial" w:cs="Arial"/>
                <w:b/>
                <w:sz w:val="20"/>
                <w:szCs w:val="20"/>
              </w:rPr>
            </w:pPr>
            <w:r w:rsidRPr="00602FFB">
              <w:rPr>
                <w:rFonts w:ascii="Arial" w:hAnsi="Arial" w:cs="Arial"/>
                <w:b/>
                <w:noProof/>
                <w:sz w:val="20"/>
                <w:szCs w:val="20"/>
                <w:lang w:val="en-ZA" w:eastAsia="en-ZA"/>
              </w:rPr>
              <mc:AlternateContent>
                <mc:Choice Requires="wps">
                  <w:drawing>
                    <wp:anchor distT="0" distB="0" distL="114300" distR="114300" simplePos="0" relativeHeight="251661824" behindDoc="0" locked="0" layoutInCell="1" allowOverlap="1" wp14:anchorId="5804EFFE" wp14:editId="5077C5F4">
                      <wp:simplePos x="0" y="0"/>
                      <wp:positionH relativeFrom="column">
                        <wp:posOffset>48895</wp:posOffset>
                      </wp:positionH>
                      <wp:positionV relativeFrom="paragraph">
                        <wp:posOffset>233045</wp:posOffset>
                      </wp:positionV>
                      <wp:extent cx="228600" cy="228600"/>
                      <wp:effectExtent l="10795" t="13970" r="8255" b="508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7B597" id="Rectangle 11" o:spid="_x0000_s1026" style="position:absolute;margin-left:3.85pt;margin-top:18.3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"/>
                  </w:pict>
                </mc:Fallback>
              </mc:AlternateContent>
            </w:r>
            <w:r w:rsidRPr="00602FFB">
              <w:rPr>
                <w:rFonts w:ascii="Arial" w:hAnsi="Arial" w:cs="Arial"/>
                <w:b/>
                <w:sz w:val="20"/>
                <w:szCs w:val="20"/>
              </w:rPr>
              <w:t>YES</w:t>
            </w:r>
          </w:p>
        </w:tc>
        <w:tc>
          <w:tcPr>
            <w:tcW w:w="375" w:type="pct"/>
          </w:tcPr>
          <w:p w:rsidR="00C46770" w:rsidRPr="00602FFB" w:rsidRDefault="00C46770" w:rsidP="00C46770">
            <w:pPr>
              <w:tabs>
                <w:tab w:val="left" w:pos="-720"/>
                <w:tab w:val="left" w:pos="567"/>
              </w:tabs>
              <w:suppressAutoHyphens/>
              <w:spacing w:before="120" w:after="120"/>
              <w:jc w:val="center"/>
              <w:rPr>
                <w:rFonts w:ascii="Arial" w:hAnsi="Arial" w:cs="Arial"/>
                <w:b/>
                <w:sz w:val="20"/>
                <w:szCs w:val="20"/>
              </w:rPr>
            </w:pPr>
            <w:r w:rsidRPr="00602FFB">
              <w:rPr>
                <w:rFonts w:ascii="Arial" w:hAnsi="Arial" w:cs="Arial"/>
                <w:b/>
                <w:noProof/>
                <w:sz w:val="20"/>
                <w:szCs w:val="20"/>
                <w:lang w:val="en-ZA" w:eastAsia="en-ZA"/>
              </w:rPr>
              <mc:AlternateContent>
                <mc:Choice Requires="wps">
                  <w:drawing>
                    <wp:anchor distT="0" distB="0" distL="114300" distR="114300" simplePos="0" relativeHeight="251662848" behindDoc="0" locked="0" layoutInCell="1" allowOverlap="1" wp14:anchorId="1DF203F3" wp14:editId="688E40BD">
                      <wp:simplePos x="0" y="0"/>
                      <wp:positionH relativeFrom="column">
                        <wp:posOffset>31115</wp:posOffset>
                      </wp:positionH>
                      <wp:positionV relativeFrom="paragraph">
                        <wp:posOffset>230505</wp:posOffset>
                      </wp:positionV>
                      <wp:extent cx="228600" cy="228600"/>
                      <wp:effectExtent l="12065" t="11430" r="6985" b="762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1E66D" id="Rectangle 12" o:spid="_x0000_s1026" style="position:absolute;margin-left:2.45pt;margin-top:18.1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LQHQIAADw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"/>
                  </w:pict>
                </mc:Fallback>
              </mc:AlternateContent>
            </w:r>
            <w:r w:rsidRPr="00602FFB">
              <w:rPr>
                <w:rFonts w:ascii="Arial" w:hAnsi="Arial" w:cs="Arial"/>
                <w:b/>
                <w:sz w:val="20"/>
                <w:szCs w:val="20"/>
              </w:rPr>
              <w:t>NO</w:t>
            </w:r>
          </w:p>
        </w:tc>
      </w:tr>
      <w:tr w:rsidR="00C46770" w:rsidRPr="00602FFB" w:rsidTr="00C46770">
        <w:tc>
          <w:tcPr>
            <w:tcW w:w="471" w:type="pct"/>
          </w:tcPr>
          <w:p w:rsidR="00C46770" w:rsidRPr="00602FFB" w:rsidRDefault="00C46770" w:rsidP="00C46770">
            <w:pPr>
              <w:tabs>
                <w:tab w:val="left" w:pos="-720"/>
                <w:tab w:val="left" w:pos="567"/>
              </w:tabs>
              <w:suppressAutoHyphens/>
              <w:spacing w:before="120" w:after="120"/>
              <w:jc w:val="center"/>
              <w:rPr>
                <w:rFonts w:ascii="Arial" w:hAnsi="Arial" w:cs="Arial"/>
                <w:bCs/>
                <w:sz w:val="20"/>
                <w:szCs w:val="20"/>
              </w:rPr>
            </w:pPr>
            <w:r w:rsidRPr="00602FFB">
              <w:rPr>
                <w:rFonts w:ascii="Arial" w:hAnsi="Arial" w:cs="Arial"/>
                <w:bCs/>
                <w:sz w:val="20"/>
                <w:szCs w:val="20"/>
              </w:rPr>
              <w:t>4.5.1</w:t>
            </w:r>
          </w:p>
        </w:tc>
        <w:tc>
          <w:tcPr>
            <w:tcW w:w="3785" w:type="pct"/>
          </w:tcPr>
          <w:p w:rsidR="00C46770" w:rsidRPr="00602FFB" w:rsidRDefault="00C46770" w:rsidP="00C46770">
            <w:pPr>
              <w:tabs>
                <w:tab w:val="left" w:pos="-720"/>
                <w:tab w:val="left" w:pos="567"/>
              </w:tabs>
              <w:suppressAutoHyphens/>
              <w:spacing w:before="120" w:after="120"/>
              <w:ind w:left="144"/>
              <w:jc w:val="both"/>
              <w:rPr>
                <w:rFonts w:ascii="Arial" w:hAnsi="Arial" w:cs="Arial"/>
                <w:b/>
                <w:noProof/>
                <w:sz w:val="20"/>
                <w:szCs w:val="20"/>
                <w:lang w:eastAsia="zh-CN"/>
              </w:rPr>
            </w:pPr>
            <w:r w:rsidRPr="00602FFB">
              <w:rPr>
                <w:rFonts w:ascii="Arial" w:hAnsi="Arial" w:cs="Arial"/>
                <w:bCs/>
                <w:sz w:val="20"/>
                <w:szCs w:val="20"/>
              </w:rPr>
              <w:t>If so, furnish particulars</w:t>
            </w:r>
          </w:p>
          <w:p w:rsidR="00C46770" w:rsidRPr="00602FFB" w:rsidRDefault="00C46770" w:rsidP="00C46770">
            <w:pPr>
              <w:tabs>
                <w:tab w:val="left" w:pos="-720"/>
                <w:tab w:val="left" w:pos="567"/>
              </w:tabs>
              <w:suppressAutoHyphens/>
              <w:spacing w:before="120" w:after="120"/>
              <w:jc w:val="center"/>
              <w:rPr>
                <w:rFonts w:ascii="Arial" w:hAnsi="Arial" w:cs="Arial"/>
                <w:b/>
                <w:noProof/>
                <w:sz w:val="20"/>
                <w:szCs w:val="20"/>
                <w:lang w:eastAsia="zh-CN"/>
              </w:rPr>
            </w:pPr>
          </w:p>
        </w:tc>
        <w:tc>
          <w:tcPr>
            <w:tcW w:w="369" w:type="pct"/>
          </w:tcPr>
          <w:p w:rsidR="00C46770" w:rsidRPr="00602FFB" w:rsidRDefault="00C46770" w:rsidP="00C46770">
            <w:pPr>
              <w:tabs>
                <w:tab w:val="left" w:pos="-720"/>
                <w:tab w:val="left" w:pos="567"/>
              </w:tabs>
              <w:suppressAutoHyphens/>
              <w:spacing w:before="120" w:after="120"/>
              <w:jc w:val="center"/>
              <w:rPr>
                <w:rFonts w:ascii="Arial" w:hAnsi="Arial" w:cs="Arial"/>
                <w:b/>
                <w:noProof/>
                <w:sz w:val="20"/>
                <w:szCs w:val="20"/>
                <w:lang w:eastAsia="zh-CN"/>
              </w:rPr>
            </w:pPr>
          </w:p>
        </w:tc>
        <w:tc>
          <w:tcPr>
            <w:tcW w:w="375" w:type="pct"/>
          </w:tcPr>
          <w:p w:rsidR="00C46770" w:rsidRPr="00602FFB" w:rsidRDefault="00C46770" w:rsidP="00C46770">
            <w:pPr>
              <w:tabs>
                <w:tab w:val="left" w:pos="-720"/>
                <w:tab w:val="left" w:pos="567"/>
              </w:tabs>
              <w:suppressAutoHyphens/>
              <w:spacing w:before="120" w:after="120"/>
              <w:jc w:val="center"/>
              <w:rPr>
                <w:rFonts w:ascii="Arial" w:hAnsi="Arial" w:cs="Arial"/>
                <w:b/>
                <w:noProof/>
                <w:sz w:val="20"/>
                <w:szCs w:val="20"/>
                <w:lang w:eastAsia="zh-CN"/>
              </w:rPr>
            </w:pPr>
          </w:p>
        </w:tc>
      </w:tr>
    </w:tbl>
    <w:p w:rsidR="00C46770" w:rsidRPr="00602FFB" w:rsidRDefault="00C46770" w:rsidP="00C46770">
      <w:pPr>
        <w:tabs>
          <w:tab w:val="left" w:pos="-720"/>
          <w:tab w:val="left" w:pos="567"/>
        </w:tabs>
        <w:suppressAutoHyphens/>
        <w:jc w:val="both"/>
        <w:rPr>
          <w:rFonts w:ascii="Arial" w:hAnsi="Arial" w:cs="Arial"/>
          <w:b/>
          <w:sz w:val="20"/>
          <w:szCs w:val="20"/>
        </w:rPr>
      </w:pPr>
    </w:p>
    <w:p w:rsidR="00C46770" w:rsidRPr="00602FFB" w:rsidRDefault="00C46770" w:rsidP="00C46770">
      <w:pPr>
        <w:pStyle w:val="Header"/>
        <w:spacing w:before="100" w:beforeAutospacing="1" w:after="100" w:afterAutospacing="1"/>
        <w:jc w:val="center"/>
        <w:rPr>
          <w:rFonts w:ascii="Arial" w:hAnsi="Arial" w:cs="Arial"/>
          <w:b/>
          <w:bCs/>
          <w:iCs/>
          <w:sz w:val="20"/>
          <w:szCs w:val="20"/>
        </w:rPr>
      </w:pPr>
      <w:r w:rsidRPr="00602FFB">
        <w:rPr>
          <w:rFonts w:ascii="Arial" w:hAnsi="Arial" w:cs="Arial"/>
          <w:b/>
          <w:bCs/>
          <w:iCs/>
          <w:sz w:val="20"/>
          <w:szCs w:val="20"/>
        </w:rPr>
        <w:t>C E R T I F I C A T I O N</w:t>
      </w:r>
    </w:p>
    <w:p w:rsidR="00C46770" w:rsidRPr="00602FFB" w:rsidRDefault="00C46770" w:rsidP="00C46770">
      <w:pPr>
        <w:pStyle w:val="Header"/>
        <w:spacing w:before="100" w:beforeAutospacing="1" w:after="100" w:afterAutospacing="1"/>
        <w:jc w:val="center"/>
        <w:rPr>
          <w:rFonts w:ascii="Arial" w:hAnsi="Arial" w:cs="Arial"/>
          <w:b/>
          <w:bCs/>
          <w:iCs/>
          <w:sz w:val="20"/>
          <w:szCs w:val="20"/>
        </w:rPr>
      </w:pPr>
    </w:p>
    <w:p w:rsidR="00C46770" w:rsidRPr="00602FFB" w:rsidRDefault="00C46770" w:rsidP="00C46770">
      <w:pPr>
        <w:pStyle w:val="Header"/>
        <w:spacing w:before="100" w:beforeAutospacing="1" w:after="100" w:afterAutospacing="1"/>
        <w:jc w:val="both"/>
        <w:rPr>
          <w:rFonts w:ascii="Arial" w:hAnsi="Arial" w:cs="Arial"/>
          <w:iCs/>
          <w:sz w:val="20"/>
          <w:szCs w:val="20"/>
        </w:rPr>
      </w:pPr>
      <w:r w:rsidRPr="00602FFB">
        <w:rPr>
          <w:rFonts w:ascii="Arial" w:hAnsi="Arial" w:cs="Arial"/>
          <w:iCs/>
          <w:sz w:val="20"/>
          <w:szCs w:val="20"/>
        </w:rPr>
        <w:t>I, THE UNDERSIGNED (Name) ………………………………………………………………..</w:t>
      </w:r>
    </w:p>
    <w:p w:rsidR="00C46770" w:rsidRPr="00602FFB" w:rsidRDefault="00C46770" w:rsidP="00C46770">
      <w:pPr>
        <w:pStyle w:val="Header"/>
        <w:spacing w:before="100" w:beforeAutospacing="1" w:after="100" w:afterAutospacing="1"/>
        <w:jc w:val="both"/>
        <w:rPr>
          <w:rFonts w:ascii="Arial" w:hAnsi="Arial" w:cs="Arial"/>
          <w:iCs/>
          <w:sz w:val="20"/>
          <w:szCs w:val="20"/>
        </w:rPr>
      </w:pPr>
      <w:r w:rsidRPr="00602FFB">
        <w:rPr>
          <w:rFonts w:ascii="Arial" w:hAnsi="Arial" w:cs="Arial"/>
          <w:iCs/>
          <w:sz w:val="20"/>
          <w:szCs w:val="20"/>
        </w:rPr>
        <w:t>CERTIFY THAT THE INFORMATION FURNISHED ON THIS DECLARATION FORM IS CORRECT.</w:t>
      </w:r>
    </w:p>
    <w:p w:rsidR="00C46770" w:rsidRPr="00602FFB" w:rsidRDefault="00C46770" w:rsidP="00C46770">
      <w:pPr>
        <w:rPr>
          <w:rFonts w:ascii="Arial" w:hAnsi="Arial" w:cs="Arial"/>
          <w:iCs/>
          <w:sz w:val="20"/>
          <w:szCs w:val="20"/>
        </w:rPr>
      </w:pPr>
      <w:r w:rsidRPr="00602FFB">
        <w:rPr>
          <w:rFonts w:ascii="Arial" w:hAnsi="Arial" w:cs="Arial"/>
          <w:iCs/>
          <w:sz w:val="20"/>
          <w:szCs w:val="20"/>
        </w:rPr>
        <w:t>I ACCEPT THAT THE STATE MAY ACT AGAINST ME SHOULD THIS DECLARATION PROVE TO BE FALSE.</w:t>
      </w:r>
    </w:p>
    <w:p w:rsidR="00C46770" w:rsidRPr="00602FFB" w:rsidRDefault="00C46770" w:rsidP="00C46770">
      <w:pPr>
        <w:rPr>
          <w:rFonts w:ascii="Arial" w:hAnsi="Arial" w:cs="Arial"/>
          <w:b/>
          <w:sz w:val="20"/>
          <w:szCs w:val="20"/>
        </w:rPr>
      </w:pPr>
    </w:p>
    <w:p w:rsidR="00C46770" w:rsidRPr="00602FFB" w:rsidRDefault="00C46770" w:rsidP="00C46770">
      <w:pPr>
        <w:rPr>
          <w:rFonts w:ascii="Arial" w:hAnsi="Arial" w:cs="Arial"/>
          <w:b/>
          <w:sz w:val="20"/>
          <w:szCs w:val="20"/>
        </w:rPr>
      </w:pPr>
    </w:p>
    <w:p w:rsidR="00C46770" w:rsidRPr="00602FFB" w:rsidRDefault="00C46770" w:rsidP="00C46770">
      <w:pPr>
        <w:rPr>
          <w:rFonts w:ascii="Arial" w:hAnsi="Arial" w:cs="Arial"/>
          <w:sz w:val="20"/>
          <w:szCs w:val="20"/>
        </w:rPr>
      </w:pPr>
    </w:p>
    <w:p w:rsidR="00C46770" w:rsidRPr="00602FFB" w:rsidRDefault="00C46770" w:rsidP="00C46770">
      <w:pPr>
        <w:rPr>
          <w:rFonts w:ascii="Arial" w:hAnsi="Arial" w:cs="Arial"/>
          <w:sz w:val="20"/>
          <w:szCs w:val="20"/>
        </w:rPr>
      </w:pPr>
    </w:p>
    <w:p w:rsidR="00C46770" w:rsidRPr="00602FFB" w:rsidRDefault="00C46770" w:rsidP="00C46770">
      <w:pPr>
        <w:tabs>
          <w:tab w:val="left" w:pos="-720"/>
          <w:tab w:val="left" w:pos="567"/>
        </w:tabs>
        <w:suppressAutoHyphens/>
        <w:jc w:val="both"/>
        <w:rPr>
          <w:rFonts w:ascii="Arial" w:hAnsi="Arial" w:cs="Arial"/>
          <w:b/>
          <w:sz w:val="20"/>
          <w:szCs w:val="20"/>
        </w:rPr>
      </w:pPr>
    </w:p>
    <w:p w:rsidR="00C46770" w:rsidRPr="00602FFB" w:rsidRDefault="00C46770" w:rsidP="00C46770">
      <w:pPr>
        <w:rPr>
          <w:rFonts w:ascii="Arial" w:hAnsi="Arial" w:cs="Arial"/>
          <w:sz w:val="20"/>
          <w:szCs w:val="20"/>
        </w:rPr>
      </w:pPr>
    </w:p>
    <w:p w:rsidR="00C46770" w:rsidRPr="00602FFB" w:rsidRDefault="00C46770" w:rsidP="00C46770">
      <w:pPr>
        <w:rPr>
          <w:rFonts w:ascii="Arial" w:hAnsi="Arial" w:cs="Arial"/>
          <w:sz w:val="20"/>
          <w:szCs w:val="20"/>
        </w:rPr>
      </w:pPr>
    </w:p>
    <w:p w:rsidR="00C46770" w:rsidRPr="00602FFB" w:rsidRDefault="00C46770" w:rsidP="00C46770">
      <w:pPr>
        <w:rPr>
          <w:rFonts w:ascii="Arial" w:hAnsi="Arial" w:cs="Arial"/>
          <w:sz w:val="20"/>
          <w:szCs w:val="20"/>
        </w:rPr>
      </w:pPr>
    </w:p>
    <w:p w:rsidR="00C46770" w:rsidRPr="00602FFB" w:rsidRDefault="00C46770" w:rsidP="00C46770">
      <w:pPr>
        <w:rPr>
          <w:rFonts w:ascii="Arial" w:hAnsi="Arial" w:cs="Arial"/>
          <w:sz w:val="20"/>
          <w:szCs w:val="20"/>
        </w:rPr>
      </w:pPr>
    </w:p>
    <w:p w:rsidR="00C46770" w:rsidRPr="00602FFB" w:rsidRDefault="00C46770" w:rsidP="00C46770">
      <w:pPr>
        <w:rPr>
          <w:rFonts w:ascii="Arial" w:hAnsi="Arial" w:cs="Arial"/>
          <w:sz w:val="20"/>
          <w:szCs w:val="20"/>
        </w:rPr>
      </w:pPr>
    </w:p>
    <w:p w:rsidR="00C46770" w:rsidRPr="00602FFB" w:rsidRDefault="00C46770" w:rsidP="00C46770">
      <w:pPr>
        <w:rPr>
          <w:rFonts w:ascii="Arial" w:hAnsi="Arial" w:cs="Arial"/>
          <w:sz w:val="20"/>
          <w:szCs w:val="20"/>
        </w:rPr>
      </w:pPr>
    </w:p>
    <w:p w:rsidR="00C46770" w:rsidRPr="00602FFB" w:rsidRDefault="00C46770" w:rsidP="00C46770">
      <w:pPr>
        <w:rPr>
          <w:rFonts w:ascii="Arial" w:hAnsi="Arial" w:cs="Arial"/>
          <w:sz w:val="20"/>
          <w:szCs w:val="20"/>
        </w:rPr>
      </w:pPr>
    </w:p>
    <w:p w:rsidR="00C46770" w:rsidRPr="00602FFB" w:rsidRDefault="00C46770" w:rsidP="00C46770">
      <w:pPr>
        <w:rPr>
          <w:rFonts w:ascii="Arial" w:hAnsi="Arial" w:cs="Arial"/>
          <w:sz w:val="20"/>
          <w:szCs w:val="20"/>
        </w:rPr>
      </w:pPr>
    </w:p>
    <w:p w:rsidR="00C46770" w:rsidRPr="00602FFB" w:rsidRDefault="00C46770" w:rsidP="00C46770">
      <w:pPr>
        <w:rPr>
          <w:rFonts w:ascii="Arial" w:hAnsi="Arial" w:cs="Arial"/>
          <w:sz w:val="20"/>
          <w:szCs w:val="20"/>
        </w:rPr>
      </w:pPr>
    </w:p>
    <w:p w:rsidR="00C46770" w:rsidRPr="00602FFB" w:rsidRDefault="00C46770" w:rsidP="00C46770">
      <w:pPr>
        <w:rPr>
          <w:rFonts w:ascii="Arial" w:hAnsi="Arial" w:cs="Arial"/>
          <w:sz w:val="20"/>
          <w:szCs w:val="20"/>
        </w:rPr>
      </w:pPr>
    </w:p>
    <w:p w:rsidR="00C46770" w:rsidRPr="00602FFB" w:rsidRDefault="00C46770" w:rsidP="00C46770">
      <w:pPr>
        <w:rPr>
          <w:rFonts w:ascii="Arial" w:hAnsi="Arial" w:cs="Arial"/>
          <w:sz w:val="20"/>
          <w:szCs w:val="20"/>
        </w:rPr>
      </w:pPr>
    </w:p>
    <w:p w:rsidR="00C46770" w:rsidRPr="00602FFB" w:rsidRDefault="00C46770" w:rsidP="00C46770">
      <w:pPr>
        <w:rPr>
          <w:rFonts w:ascii="Arial" w:hAnsi="Arial" w:cs="Arial"/>
          <w:sz w:val="20"/>
          <w:szCs w:val="20"/>
        </w:rPr>
      </w:pPr>
    </w:p>
    <w:p w:rsidR="00C46770" w:rsidRPr="00602FFB" w:rsidRDefault="00C46770" w:rsidP="00C46770">
      <w:pPr>
        <w:rPr>
          <w:rFonts w:ascii="Arial" w:hAnsi="Arial" w:cs="Arial"/>
          <w:sz w:val="20"/>
          <w:szCs w:val="20"/>
        </w:rPr>
      </w:pPr>
    </w:p>
    <w:p w:rsidR="00A94E77" w:rsidRPr="00602FFB" w:rsidRDefault="00A94E77" w:rsidP="00C46770">
      <w:pPr>
        <w:rPr>
          <w:rFonts w:ascii="Arial" w:hAnsi="Arial" w:cs="Arial"/>
          <w:sz w:val="20"/>
          <w:szCs w:val="20"/>
        </w:rPr>
      </w:pPr>
    </w:p>
    <w:p w:rsidR="00C46770" w:rsidRPr="00602FFB" w:rsidRDefault="00C46770" w:rsidP="00C46770">
      <w:pPr>
        <w:rPr>
          <w:rFonts w:ascii="Arial" w:hAnsi="Arial" w:cs="Arial"/>
          <w:sz w:val="20"/>
          <w:szCs w:val="20"/>
        </w:rPr>
      </w:pPr>
    </w:p>
    <w:p w:rsidR="00C46770" w:rsidRPr="00602FFB" w:rsidRDefault="00C46770" w:rsidP="00C46770">
      <w:pPr>
        <w:rPr>
          <w:rFonts w:ascii="Arial" w:hAnsi="Arial" w:cs="Arial"/>
          <w:sz w:val="20"/>
          <w:szCs w:val="20"/>
        </w:rPr>
      </w:pPr>
    </w:p>
    <w:p w:rsidR="00C46770" w:rsidRPr="00602FFB" w:rsidRDefault="00C46770" w:rsidP="00C46770">
      <w:pPr>
        <w:rPr>
          <w:rFonts w:ascii="Arial" w:hAnsi="Arial" w:cs="Arial"/>
          <w:sz w:val="18"/>
        </w:rPr>
      </w:pPr>
    </w:p>
    <w:tbl>
      <w:tblPr>
        <w:tblStyle w:val="TableGrid"/>
        <w:tblW w:w="0" w:type="auto"/>
        <w:tblLook w:val="04A0" w:firstRow="1" w:lastRow="0" w:firstColumn="1" w:lastColumn="0" w:noHBand="0" w:noVBand="1"/>
      </w:tblPr>
      <w:tblGrid>
        <w:gridCol w:w="2610"/>
        <w:gridCol w:w="2610"/>
        <w:gridCol w:w="2610"/>
        <w:gridCol w:w="2610"/>
      </w:tblGrid>
      <w:tr w:rsidR="00C46770" w:rsidRPr="00602FFB" w:rsidTr="00C46770">
        <w:trPr>
          <w:trHeight w:val="609"/>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SIGNATURE</w:t>
            </w:r>
          </w:p>
        </w:tc>
        <w:tc>
          <w:tcPr>
            <w:tcW w:w="2610" w:type="dxa"/>
            <w:vAlign w:val="center"/>
          </w:tcPr>
          <w:p w:rsidR="00C46770" w:rsidRPr="00602FFB" w:rsidRDefault="00C46770" w:rsidP="00C46770">
            <w:pPr>
              <w:rPr>
                <w:rFonts w:ascii="Arial" w:hAnsi="Arial" w:cs="Arial"/>
                <w:sz w:val="18"/>
              </w:rPr>
            </w:pPr>
          </w:p>
        </w:tc>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NAME (PRINT)</w:t>
            </w:r>
          </w:p>
        </w:tc>
        <w:tc>
          <w:tcPr>
            <w:tcW w:w="2610" w:type="dxa"/>
            <w:vAlign w:val="center"/>
          </w:tcPr>
          <w:p w:rsidR="00C46770" w:rsidRPr="00602FFB" w:rsidRDefault="00C46770" w:rsidP="00C46770">
            <w:pPr>
              <w:rPr>
                <w:rFonts w:ascii="Arial" w:hAnsi="Arial" w:cs="Arial"/>
                <w:sz w:val="18"/>
              </w:rPr>
            </w:pPr>
          </w:p>
        </w:tc>
      </w:tr>
      <w:tr w:rsidR="00C46770" w:rsidRPr="00602FFB" w:rsidTr="00C46770">
        <w:trPr>
          <w:trHeight w:val="568"/>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CAPACITY</w:t>
            </w:r>
          </w:p>
        </w:tc>
        <w:tc>
          <w:tcPr>
            <w:tcW w:w="2610" w:type="dxa"/>
            <w:vAlign w:val="center"/>
          </w:tcPr>
          <w:p w:rsidR="00C46770" w:rsidRPr="00602FFB" w:rsidRDefault="00C46770" w:rsidP="00C46770">
            <w:pPr>
              <w:rPr>
                <w:rFonts w:ascii="Arial" w:hAnsi="Arial" w:cs="Arial"/>
                <w:sz w:val="18"/>
              </w:rPr>
            </w:pPr>
          </w:p>
        </w:tc>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DATE</w:t>
            </w:r>
          </w:p>
        </w:tc>
        <w:tc>
          <w:tcPr>
            <w:tcW w:w="2610" w:type="dxa"/>
            <w:vAlign w:val="center"/>
          </w:tcPr>
          <w:p w:rsidR="00C46770" w:rsidRPr="00602FFB" w:rsidRDefault="00C46770" w:rsidP="00C46770">
            <w:pPr>
              <w:rPr>
                <w:rFonts w:ascii="Arial" w:hAnsi="Arial" w:cs="Arial"/>
                <w:sz w:val="18"/>
              </w:rPr>
            </w:pPr>
          </w:p>
        </w:tc>
      </w:tr>
      <w:tr w:rsidR="00C46770" w:rsidRPr="00602FFB" w:rsidTr="00C46770">
        <w:trPr>
          <w:trHeight w:val="609"/>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NAME OF FIRM</w:t>
            </w:r>
          </w:p>
        </w:tc>
        <w:tc>
          <w:tcPr>
            <w:tcW w:w="7830" w:type="dxa"/>
            <w:gridSpan w:val="3"/>
            <w:vAlign w:val="center"/>
          </w:tcPr>
          <w:p w:rsidR="00C46770" w:rsidRPr="00602FFB" w:rsidRDefault="00C46770" w:rsidP="00C46770">
            <w:pPr>
              <w:rPr>
                <w:rFonts w:ascii="Arial" w:hAnsi="Arial" w:cs="Arial"/>
                <w:sz w:val="18"/>
              </w:rPr>
            </w:pPr>
          </w:p>
        </w:tc>
      </w:tr>
    </w:tbl>
    <w:p w:rsidR="00C46770" w:rsidRPr="00602FFB" w:rsidRDefault="00C46770" w:rsidP="00C46770">
      <w:pPr>
        <w:rPr>
          <w:rFonts w:ascii="Arial" w:hAnsi="Arial" w:cs="Arial"/>
          <w:sz w:val="18"/>
        </w:rPr>
      </w:pPr>
    </w:p>
    <w:p w:rsidR="00EC1652" w:rsidRDefault="00EC1652" w:rsidP="00C46770">
      <w:pPr>
        <w:autoSpaceDE w:val="0"/>
        <w:autoSpaceDN w:val="0"/>
        <w:adjustRightInd w:val="0"/>
        <w:jc w:val="center"/>
        <w:rPr>
          <w:rFonts w:ascii="Arial" w:hAnsi="Arial" w:cs="Arial"/>
          <w:b/>
          <w:bCs/>
          <w:sz w:val="22"/>
          <w:szCs w:val="20"/>
          <w:lang w:val="en-US"/>
        </w:rPr>
      </w:pPr>
    </w:p>
    <w:p w:rsidR="00EC1652" w:rsidRDefault="00EC1652" w:rsidP="00C46770">
      <w:pPr>
        <w:autoSpaceDE w:val="0"/>
        <w:autoSpaceDN w:val="0"/>
        <w:adjustRightInd w:val="0"/>
        <w:jc w:val="center"/>
        <w:rPr>
          <w:rFonts w:ascii="Arial" w:hAnsi="Arial" w:cs="Arial"/>
          <w:b/>
          <w:bCs/>
          <w:sz w:val="22"/>
          <w:szCs w:val="20"/>
          <w:lang w:val="en-US"/>
        </w:rPr>
      </w:pPr>
    </w:p>
    <w:p w:rsidR="00EC1652" w:rsidRDefault="00EC1652" w:rsidP="00C46770">
      <w:pPr>
        <w:autoSpaceDE w:val="0"/>
        <w:autoSpaceDN w:val="0"/>
        <w:adjustRightInd w:val="0"/>
        <w:jc w:val="center"/>
        <w:rPr>
          <w:rFonts w:ascii="Arial" w:hAnsi="Arial" w:cs="Arial"/>
          <w:b/>
          <w:bCs/>
          <w:sz w:val="22"/>
          <w:szCs w:val="20"/>
          <w:lang w:val="en-US"/>
        </w:rPr>
      </w:pPr>
    </w:p>
    <w:p w:rsidR="00C46770" w:rsidRPr="00602FFB" w:rsidRDefault="00C46770" w:rsidP="00C46770">
      <w:pPr>
        <w:autoSpaceDE w:val="0"/>
        <w:autoSpaceDN w:val="0"/>
        <w:adjustRightInd w:val="0"/>
        <w:jc w:val="center"/>
        <w:rPr>
          <w:rFonts w:ascii="Arial" w:hAnsi="Arial" w:cs="Arial"/>
          <w:b/>
          <w:bCs/>
          <w:sz w:val="22"/>
          <w:szCs w:val="20"/>
          <w:lang w:val="en-US"/>
        </w:rPr>
      </w:pPr>
      <w:r w:rsidRPr="00602FFB">
        <w:rPr>
          <w:rFonts w:ascii="Arial" w:hAnsi="Arial" w:cs="Arial"/>
          <w:b/>
          <w:bCs/>
          <w:sz w:val="22"/>
          <w:szCs w:val="20"/>
          <w:lang w:val="en-US"/>
        </w:rPr>
        <w:t>CERTIFICATE OF INDEPENDENT BID DETERMINATION – MBD 9</w:t>
      </w:r>
    </w:p>
    <w:p w:rsidR="00C46770" w:rsidRPr="00602FFB" w:rsidRDefault="00C46770" w:rsidP="00C46770">
      <w:pPr>
        <w:autoSpaceDE w:val="0"/>
        <w:autoSpaceDN w:val="0"/>
        <w:adjustRightInd w:val="0"/>
        <w:jc w:val="center"/>
        <w:rPr>
          <w:rFonts w:ascii="Arial" w:hAnsi="Arial" w:cs="Arial"/>
          <w:b/>
          <w:bCs/>
          <w:sz w:val="20"/>
          <w:szCs w:val="20"/>
          <w:lang w:val="en-US"/>
        </w:rPr>
      </w:pPr>
    </w:p>
    <w:p w:rsidR="00C46770" w:rsidRPr="00602FFB" w:rsidRDefault="00C46770" w:rsidP="00C46770">
      <w:pPr>
        <w:autoSpaceDE w:val="0"/>
        <w:autoSpaceDN w:val="0"/>
        <w:adjustRightInd w:val="0"/>
        <w:spacing w:line="360" w:lineRule="auto"/>
        <w:ind w:left="720" w:hanging="720"/>
        <w:jc w:val="both"/>
        <w:rPr>
          <w:rFonts w:ascii="Arial" w:hAnsi="Arial" w:cs="Arial"/>
          <w:sz w:val="20"/>
          <w:szCs w:val="20"/>
          <w:lang w:val="en-US"/>
        </w:rPr>
      </w:pPr>
      <w:r w:rsidRPr="00602FFB">
        <w:rPr>
          <w:rFonts w:ascii="Arial" w:hAnsi="Arial" w:cs="Arial"/>
          <w:sz w:val="20"/>
          <w:szCs w:val="20"/>
          <w:lang w:val="en-US"/>
        </w:rPr>
        <w:t>1</w:t>
      </w:r>
      <w:r w:rsidRPr="00602FFB">
        <w:rPr>
          <w:rFonts w:ascii="Arial" w:hAnsi="Arial" w:cs="Arial"/>
          <w:sz w:val="20"/>
          <w:szCs w:val="20"/>
          <w:lang w:val="en-US"/>
        </w:rPr>
        <w:tab/>
        <w:t>This Municipal Bidding Document (MBD) must form part of all bids¹ invited.</w:t>
      </w:r>
    </w:p>
    <w:p w:rsidR="00C46770" w:rsidRPr="00602FFB" w:rsidRDefault="00C46770" w:rsidP="00C46770">
      <w:pPr>
        <w:spacing w:before="100" w:beforeAutospacing="1" w:after="100" w:afterAutospacing="1" w:line="360" w:lineRule="auto"/>
        <w:ind w:left="851" w:hanging="851"/>
        <w:jc w:val="both"/>
        <w:rPr>
          <w:rFonts w:ascii="Arial" w:hAnsi="Arial" w:cs="Arial"/>
          <w:sz w:val="20"/>
          <w:szCs w:val="20"/>
          <w:lang w:val="en-US"/>
        </w:rPr>
      </w:pPr>
      <w:r w:rsidRPr="00602FFB">
        <w:rPr>
          <w:rFonts w:ascii="Arial" w:hAnsi="Arial" w:cs="Arial"/>
          <w:sz w:val="20"/>
          <w:szCs w:val="20"/>
          <w:lang w:val="en-US"/>
        </w:rPr>
        <w:t>2</w:t>
      </w:r>
      <w:r w:rsidRPr="00602FFB">
        <w:rPr>
          <w:rFonts w:ascii="Arial" w:hAnsi="Arial" w:cs="Arial"/>
          <w:sz w:val="20"/>
          <w:szCs w:val="20"/>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602FFB">
        <w:rPr>
          <w:rFonts w:ascii="Arial" w:hAnsi="Arial" w:cs="Arial"/>
          <w:i/>
          <w:sz w:val="20"/>
          <w:szCs w:val="20"/>
          <w:lang w:val="en-US"/>
        </w:rPr>
        <w:t>pe se</w:t>
      </w:r>
      <w:r w:rsidRPr="00602FFB">
        <w:rPr>
          <w:rFonts w:ascii="Arial" w:hAnsi="Arial" w:cs="Arial"/>
          <w:sz w:val="20"/>
          <w:szCs w:val="20"/>
          <w:lang w:val="en-US"/>
        </w:rPr>
        <w:t xml:space="preserve"> prohibition meaning that it cannot be justified under any grounds.</w:t>
      </w:r>
    </w:p>
    <w:p w:rsidR="00C46770" w:rsidRPr="00602FFB" w:rsidRDefault="00C46770" w:rsidP="00C46770">
      <w:pPr>
        <w:ind w:left="720" w:hanging="1080"/>
        <w:jc w:val="both"/>
        <w:rPr>
          <w:rFonts w:ascii="Arial" w:hAnsi="Arial" w:cs="Arial"/>
          <w:sz w:val="20"/>
          <w:szCs w:val="20"/>
        </w:rPr>
      </w:pPr>
      <w:r w:rsidRPr="00602FFB">
        <w:rPr>
          <w:rFonts w:ascii="Arial" w:hAnsi="Arial" w:cs="Arial"/>
          <w:sz w:val="20"/>
          <w:szCs w:val="20"/>
          <w:lang w:val="en-US"/>
        </w:rPr>
        <w:t>3</w:t>
      </w:r>
      <w:r w:rsidRPr="00602FFB">
        <w:rPr>
          <w:rFonts w:ascii="Arial" w:hAnsi="Arial" w:cs="Arial"/>
          <w:sz w:val="20"/>
          <w:szCs w:val="20"/>
          <w:lang w:val="en-US"/>
        </w:rPr>
        <w:tab/>
      </w:r>
      <w:r w:rsidRPr="00602FFB">
        <w:rPr>
          <w:rFonts w:ascii="Arial" w:hAnsi="Arial" w:cs="Arial"/>
          <w:sz w:val="20"/>
          <w:szCs w:val="20"/>
        </w:rPr>
        <w:t>Municipal Supply Regulation 38 (1) prescribes that a supply chain management policy must provide measures for the combating of abuse of the supply chain management system, and must enable the accounting officer, among others, to:</w:t>
      </w:r>
    </w:p>
    <w:p w:rsidR="00C46770" w:rsidRPr="00602FFB" w:rsidRDefault="00C46770" w:rsidP="00C46770">
      <w:pPr>
        <w:jc w:val="both"/>
        <w:rPr>
          <w:rFonts w:ascii="Arial" w:hAnsi="Arial" w:cs="Arial"/>
          <w:sz w:val="20"/>
          <w:szCs w:val="20"/>
        </w:rPr>
      </w:pPr>
    </w:p>
    <w:p w:rsidR="00C46770" w:rsidRPr="00602FFB" w:rsidRDefault="00C46770" w:rsidP="00C46770">
      <w:pPr>
        <w:ind w:left="720"/>
        <w:jc w:val="both"/>
        <w:rPr>
          <w:rFonts w:ascii="Arial" w:hAnsi="Arial" w:cs="Arial"/>
          <w:sz w:val="20"/>
          <w:szCs w:val="20"/>
        </w:rPr>
      </w:pPr>
      <w:r w:rsidRPr="00602FFB">
        <w:rPr>
          <w:rFonts w:ascii="Arial" w:hAnsi="Arial" w:cs="Arial"/>
          <w:sz w:val="20"/>
          <w:szCs w:val="20"/>
        </w:rPr>
        <w:t>a.</w:t>
      </w:r>
      <w:r w:rsidRPr="00602FFB">
        <w:rPr>
          <w:rFonts w:ascii="Arial" w:hAnsi="Arial" w:cs="Arial"/>
          <w:sz w:val="20"/>
          <w:szCs w:val="20"/>
        </w:rPr>
        <w:tab/>
        <w:t>take all reasonable steps to prevent such abuse;</w:t>
      </w:r>
    </w:p>
    <w:p w:rsidR="00C46770" w:rsidRPr="00602FFB" w:rsidRDefault="00C46770" w:rsidP="00C46770">
      <w:pPr>
        <w:jc w:val="both"/>
        <w:rPr>
          <w:rFonts w:ascii="Arial" w:hAnsi="Arial" w:cs="Arial"/>
          <w:sz w:val="20"/>
          <w:szCs w:val="20"/>
        </w:rPr>
      </w:pPr>
    </w:p>
    <w:p w:rsidR="00C46770" w:rsidRPr="00602FFB" w:rsidRDefault="00C46770" w:rsidP="00C46770">
      <w:pPr>
        <w:ind w:left="1440" w:hanging="720"/>
        <w:jc w:val="both"/>
        <w:rPr>
          <w:rFonts w:ascii="Arial" w:hAnsi="Arial" w:cs="Arial"/>
          <w:sz w:val="20"/>
          <w:szCs w:val="20"/>
        </w:rPr>
      </w:pPr>
      <w:r w:rsidRPr="00602FFB">
        <w:rPr>
          <w:rFonts w:ascii="Arial" w:hAnsi="Arial" w:cs="Arial"/>
          <w:sz w:val="20"/>
          <w:szCs w:val="20"/>
        </w:rPr>
        <w:lastRenderedPageBreak/>
        <w:t>b.</w:t>
      </w:r>
      <w:r w:rsidRPr="00602FFB">
        <w:rPr>
          <w:rFonts w:ascii="Arial" w:hAnsi="Arial" w:cs="Arial"/>
          <w:sz w:val="20"/>
          <w:szCs w:val="20"/>
        </w:rPr>
        <w:tab/>
        <w:t>reject the bid of any bidder if that bidder or any of its directors has abused the supply chain management system of the municipality or municipal entity or has committed any improper conduct in relation to such system; and</w:t>
      </w:r>
    </w:p>
    <w:p w:rsidR="00C46770" w:rsidRPr="00602FFB" w:rsidRDefault="00C46770" w:rsidP="00C46770">
      <w:pPr>
        <w:jc w:val="both"/>
        <w:rPr>
          <w:rFonts w:ascii="Arial" w:hAnsi="Arial" w:cs="Arial"/>
          <w:sz w:val="20"/>
          <w:szCs w:val="20"/>
        </w:rPr>
      </w:pPr>
    </w:p>
    <w:p w:rsidR="00C46770" w:rsidRPr="00602FFB" w:rsidRDefault="00C46770" w:rsidP="00C46770">
      <w:pPr>
        <w:ind w:left="1440" w:hanging="720"/>
        <w:jc w:val="both"/>
        <w:rPr>
          <w:rFonts w:ascii="Arial" w:hAnsi="Arial" w:cs="Arial"/>
          <w:sz w:val="20"/>
          <w:szCs w:val="20"/>
        </w:rPr>
      </w:pPr>
      <w:r w:rsidRPr="00602FFB">
        <w:rPr>
          <w:rFonts w:ascii="Arial" w:hAnsi="Arial" w:cs="Arial"/>
          <w:sz w:val="20"/>
          <w:szCs w:val="20"/>
        </w:rPr>
        <w:t>c.</w:t>
      </w:r>
      <w:r w:rsidRPr="00602FFB">
        <w:rPr>
          <w:rFonts w:ascii="Arial" w:hAnsi="Arial" w:cs="Arial"/>
          <w:sz w:val="20"/>
          <w:szCs w:val="20"/>
        </w:rPr>
        <w:tab/>
        <w:t>cancel a contract awarded to a person if the person committed any corrupt or fraudulent act during the bidding process or the execution of the contract.</w:t>
      </w:r>
    </w:p>
    <w:p w:rsidR="00C46770" w:rsidRPr="00602FFB" w:rsidRDefault="00C46770" w:rsidP="00140312">
      <w:pPr>
        <w:numPr>
          <w:ilvl w:val="0"/>
          <w:numId w:val="15"/>
        </w:numPr>
        <w:autoSpaceDE w:val="0"/>
        <w:autoSpaceDN w:val="0"/>
        <w:adjustRightInd w:val="0"/>
        <w:spacing w:line="360" w:lineRule="auto"/>
        <w:ind w:hanging="720"/>
        <w:jc w:val="both"/>
        <w:rPr>
          <w:rFonts w:ascii="Arial" w:hAnsi="Arial" w:cs="Arial"/>
          <w:sz w:val="20"/>
          <w:szCs w:val="20"/>
          <w:lang w:val="en-US"/>
        </w:rPr>
      </w:pPr>
      <w:r w:rsidRPr="00602FFB">
        <w:rPr>
          <w:rFonts w:ascii="Arial" w:hAnsi="Arial" w:cs="Arial"/>
          <w:sz w:val="20"/>
          <w:szCs w:val="20"/>
          <w:lang w:val="en-US"/>
        </w:rPr>
        <w:t xml:space="preserve">This MBD serves as a certificate of declaration that would be used by institutions to ensure that, when bids are considered, reasonable steps are taken to prevent any form of bid-rigging. </w:t>
      </w:r>
    </w:p>
    <w:p w:rsidR="00C46770" w:rsidRPr="00602FFB" w:rsidRDefault="00C46770" w:rsidP="00140312">
      <w:pPr>
        <w:numPr>
          <w:ilvl w:val="0"/>
          <w:numId w:val="15"/>
        </w:numPr>
        <w:autoSpaceDE w:val="0"/>
        <w:autoSpaceDN w:val="0"/>
        <w:adjustRightInd w:val="0"/>
        <w:spacing w:line="360" w:lineRule="auto"/>
        <w:ind w:hanging="720"/>
        <w:jc w:val="both"/>
        <w:rPr>
          <w:rFonts w:ascii="Arial" w:hAnsi="Arial" w:cs="Arial"/>
          <w:sz w:val="20"/>
          <w:szCs w:val="20"/>
          <w:lang w:val="en-US"/>
        </w:rPr>
      </w:pPr>
      <w:r w:rsidRPr="00602FFB">
        <w:rPr>
          <w:rFonts w:ascii="Arial" w:hAnsi="Arial" w:cs="Arial"/>
          <w:sz w:val="20"/>
          <w:szCs w:val="20"/>
          <w:lang w:val="en-US"/>
        </w:rPr>
        <w:t>In order to give effect to the above, the attached Certificate of Bid Determination (MBD 9) must be completed and submitted with the bid:</w:t>
      </w:r>
    </w:p>
    <w:p w:rsidR="00C46770" w:rsidRPr="00602FFB" w:rsidRDefault="00C46770" w:rsidP="00C46770">
      <w:pPr>
        <w:autoSpaceDE w:val="0"/>
        <w:autoSpaceDN w:val="0"/>
        <w:adjustRightInd w:val="0"/>
        <w:spacing w:line="360" w:lineRule="auto"/>
        <w:jc w:val="both"/>
        <w:rPr>
          <w:rFonts w:ascii="Arial" w:hAnsi="Arial" w:cs="Arial"/>
          <w:sz w:val="20"/>
          <w:szCs w:val="20"/>
          <w:lang w:val="en-US"/>
        </w:rPr>
      </w:pPr>
    </w:p>
    <w:p w:rsidR="00C46770" w:rsidRPr="00602FFB" w:rsidRDefault="00C46770" w:rsidP="00C46770">
      <w:pPr>
        <w:autoSpaceDE w:val="0"/>
        <w:autoSpaceDN w:val="0"/>
        <w:adjustRightInd w:val="0"/>
        <w:jc w:val="both"/>
        <w:rPr>
          <w:rFonts w:ascii="Arial" w:hAnsi="Arial" w:cs="Arial"/>
          <w:b/>
          <w:sz w:val="20"/>
          <w:szCs w:val="20"/>
          <w:lang w:val="en-US"/>
        </w:rPr>
      </w:pPr>
      <w:r w:rsidRPr="00602FFB">
        <w:rPr>
          <w:rFonts w:ascii="Arial" w:hAnsi="Arial" w:cs="Arial"/>
          <w:b/>
          <w:sz w:val="20"/>
          <w:szCs w:val="20"/>
          <w:lang w:val="en-US"/>
        </w:rPr>
        <w:t>¹ Includes price quotations, advertised competitive bids, limited bids and proposals.</w:t>
      </w:r>
    </w:p>
    <w:p w:rsidR="00C46770" w:rsidRPr="00602FFB" w:rsidRDefault="00C46770" w:rsidP="00C46770">
      <w:pPr>
        <w:spacing w:before="100" w:beforeAutospacing="1" w:after="100" w:afterAutospacing="1" w:line="360" w:lineRule="auto"/>
        <w:jc w:val="both"/>
        <w:rPr>
          <w:rFonts w:ascii="Arial" w:hAnsi="Arial" w:cs="Arial"/>
          <w:b/>
          <w:sz w:val="20"/>
          <w:szCs w:val="20"/>
          <w:lang w:val="en-US"/>
        </w:rPr>
      </w:pPr>
      <w:r w:rsidRPr="00602FFB">
        <w:rPr>
          <w:rFonts w:ascii="Arial" w:hAnsi="Arial" w:cs="Arial"/>
          <w:b/>
          <w:sz w:val="20"/>
          <w:szCs w:val="20"/>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C46770" w:rsidRPr="00602FFB" w:rsidRDefault="00C46770" w:rsidP="00C46770">
      <w:pPr>
        <w:autoSpaceDE w:val="0"/>
        <w:autoSpaceDN w:val="0"/>
        <w:adjustRightInd w:val="0"/>
        <w:jc w:val="center"/>
        <w:rPr>
          <w:rFonts w:ascii="Arial" w:hAnsi="Arial" w:cs="Arial"/>
          <w:b/>
          <w:sz w:val="20"/>
          <w:szCs w:val="20"/>
          <w:lang w:val="en-US"/>
        </w:rPr>
      </w:pPr>
    </w:p>
    <w:p w:rsidR="00C46770" w:rsidRPr="00602FFB" w:rsidRDefault="00C46770" w:rsidP="00C46770">
      <w:pPr>
        <w:autoSpaceDE w:val="0"/>
        <w:autoSpaceDN w:val="0"/>
        <w:adjustRightInd w:val="0"/>
        <w:jc w:val="center"/>
        <w:rPr>
          <w:rFonts w:ascii="Arial" w:hAnsi="Arial" w:cs="Arial"/>
          <w:b/>
          <w:sz w:val="20"/>
          <w:szCs w:val="20"/>
          <w:lang w:val="en-US"/>
        </w:rPr>
      </w:pPr>
    </w:p>
    <w:p w:rsidR="00C46770" w:rsidRPr="00602FFB" w:rsidRDefault="00C46770" w:rsidP="00C46770">
      <w:pPr>
        <w:autoSpaceDE w:val="0"/>
        <w:autoSpaceDN w:val="0"/>
        <w:adjustRightInd w:val="0"/>
        <w:jc w:val="center"/>
        <w:rPr>
          <w:rFonts w:ascii="Arial" w:hAnsi="Arial" w:cs="Arial"/>
          <w:b/>
          <w:sz w:val="20"/>
          <w:szCs w:val="20"/>
          <w:lang w:val="en-US"/>
        </w:rPr>
      </w:pPr>
    </w:p>
    <w:p w:rsidR="00C46770" w:rsidRPr="00602FFB" w:rsidRDefault="00C46770" w:rsidP="00C46770">
      <w:pPr>
        <w:autoSpaceDE w:val="0"/>
        <w:autoSpaceDN w:val="0"/>
        <w:adjustRightInd w:val="0"/>
        <w:jc w:val="center"/>
        <w:rPr>
          <w:rFonts w:ascii="Arial" w:hAnsi="Arial" w:cs="Arial"/>
          <w:b/>
          <w:sz w:val="20"/>
          <w:szCs w:val="20"/>
          <w:lang w:val="en-US"/>
        </w:rPr>
      </w:pPr>
    </w:p>
    <w:p w:rsidR="00C46770" w:rsidRPr="00602FFB" w:rsidRDefault="00C46770" w:rsidP="00C46770">
      <w:pPr>
        <w:autoSpaceDE w:val="0"/>
        <w:autoSpaceDN w:val="0"/>
        <w:adjustRightInd w:val="0"/>
        <w:jc w:val="center"/>
        <w:rPr>
          <w:rFonts w:ascii="Arial" w:hAnsi="Arial" w:cs="Arial"/>
          <w:b/>
          <w:sz w:val="20"/>
          <w:szCs w:val="20"/>
          <w:lang w:val="en-US"/>
        </w:rPr>
      </w:pPr>
    </w:p>
    <w:p w:rsidR="00C46770" w:rsidRPr="00602FFB" w:rsidRDefault="00C46770" w:rsidP="00C46770">
      <w:pPr>
        <w:autoSpaceDE w:val="0"/>
        <w:autoSpaceDN w:val="0"/>
        <w:adjustRightInd w:val="0"/>
        <w:jc w:val="center"/>
        <w:rPr>
          <w:rFonts w:ascii="Arial" w:hAnsi="Arial" w:cs="Arial"/>
          <w:b/>
          <w:sz w:val="20"/>
          <w:szCs w:val="20"/>
          <w:lang w:val="en-US"/>
        </w:rPr>
      </w:pPr>
    </w:p>
    <w:p w:rsidR="00C46770" w:rsidRPr="00602FFB" w:rsidRDefault="00C46770" w:rsidP="00C46770">
      <w:pPr>
        <w:autoSpaceDE w:val="0"/>
        <w:autoSpaceDN w:val="0"/>
        <w:adjustRightInd w:val="0"/>
        <w:jc w:val="center"/>
        <w:rPr>
          <w:rFonts w:ascii="Arial" w:hAnsi="Arial" w:cs="Arial"/>
          <w:b/>
          <w:sz w:val="20"/>
          <w:szCs w:val="20"/>
          <w:lang w:val="en-US"/>
        </w:rPr>
      </w:pPr>
    </w:p>
    <w:p w:rsidR="00C46770" w:rsidRPr="00602FFB" w:rsidRDefault="00C46770" w:rsidP="00C46770">
      <w:pPr>
        <w:autoSpaceDE w:val="0"/>
        <w:autoSpaceDN w:val="0"/>
        <w:adjustRightInd w:val="0"/>
        <w:jc w:val="center"/>
        <w:rPr>
          <w:rFonts w:ascii="Arial" w:hAnsi="Arial" w:cs="Arial"/>
          <w:b/>
          <w:sz w:val="20"/>
          <w:szCs w:val="20"/>
          <w:lang w:val="en-US"/>
        </w:rPr>
      </w:pPr>
    </w:p>
    <w:p w:rsidR="00C46770" w:rsidRPr="00602FFB" w:rsidRDefault="00C46770" w:rsidP="00C46770">
      <w:pPr>
        <w:autoSpaceDE w:val="0"/>
        <w:autoSpaceDN w:val="0"/>
        <w:adjustRightInd w:val="0"/>
        <w:jc w:val="center"/>
        <w:rPr>
          <w:rFonts w:ascii="Arial" w:hAnsi="Arial" w:cs="Arial"/>
          <w:b/>
          <w:sz w:val="20"/>
          <w:szCs w:val="20"/>
          <w:lang w:val="en-US"/>
        </w:rPr>
      </w:pPr>
    </w:p>
    <w:p w:rsidR="00C46770" w:rsidRPr="00602FFB" w:rsidRDefault="00C46770" w:rsidP="00C46770">
      <w:pPr>
        <w:autoSpaceDE w:val="0"/>
        <w:autoSpaceDN w:val="0"/>
        <w:adjustRightInd w:val="0"/>
        <w:jc w:val="center"/>
        <w:rPr>
          <w:rFonts w:ascii="Arial" w:hAnsi="Arial" w:cs="Arial"/>
          <w:b/>
          <w:sz w:val="20"/>
          <w:szCs w:val="20"/>
          <w:lang w:val="en-US"/>
        </w:rPr>
      </w:pPr>
    </w:p>
    <w:p w:rsidR="00C46770" w:rsidRDefault="00C46770" w:rsidP="00C46770">
      <w:pPr>
        <w:autoSpaceDE w:val="0"/>
        <w:autoSpaceDN w:val="0"/>
        <w:adjustRightInd w:val="0"/>
        <w:jc w:val="center"/>
        <w:rPr>
          <w:rFonts w:ascii="Arial" w:hAnsi="Arial" w:cs="Arial"/>
          <w:b/>
          <w:sz w:val="20"/>
          <w:szCs w:val="20"/>
          <w:lang w:val="en-US"/>
        </w:rPr>
      </w:pPr>
    </w:p>
    <w:p w:rsidR="00C44938" w:rsidRDefault="00C44938" w:rsidP="00C46770">
      <w:pPr>
        <w:autoSpaceDE w:val="0"/>
        <w:autoSpaceDN w:val="0"/>
        <w:adjustRightInd w:val="0"/>
        <w:jc w:val="center"/>
        <w:rPr>
          <w:rFonts w:ascii="Arial" w:hAnsi="Arial" w:cs="Arial"/>
          <w:b/>
          <w:sz w:val="20"/>
          <w:szCs w:val="20"/>
          <w:lang w:val="en-US"/>
        </w:rPr>
      </w:pPr>
    </w:p>
    <w:p w:rsidR="00C44938" w:rsidRPr="00602FFB" w:rsidRDefault="00C44938" w:rsidP="00C46770">
      <w:pPr>
        <w:autoSpaceDE w:val="0"/>
        <w:autoSpaceDN w:val="0"/>
        <w:adjustRightInd w:val="0"/>
        <w:jc w:val="center"/>
        <w:rPr>
          <w:rFonts w:ascii="Arial" w:hAnsi="Arial" w:cs="Arial"/>
          <w:b/>
          <w:sz w:val="20"/>
          <w:szCs w:val="20"/>
          <w:lang w:val="en-US"/>
        </w:rPr>
      </w:pPr>
    </w:p>
    <w:p w:rsidR="00C46770" w:rsidRPr="00602FFB" w:rsidRDefault="00C46770" w:rsidP="00C46770">
      <w:pPr>
        <w:autoSpaceDE w:val="0"/>
        <w:autoSpaceDN w:val="0"/>
        <w:adjustRightInd w:val="0"/>
        <w:jc w:val="center"/>
        <w:rPr>
          <w:rFonts w:ascii="Arial" w:hAnsi="Arial" w:cs="Arial"/>
          <w:b/>
          <w:sz w:val="20"/>
          <w:szCs w:val="20"/>
          <w:lang w:val="en-US"/>
        </w:rPr>
      </w:pPr>
    </w:p>
    <w:p w:rsidR="00C46770" w:rsidRPr="00602FFB" w:rsidRDefault="00C46770" w:rsidP="00C46770">
      <w:pPr>
        <w:autoSpaceDE w:val="0"/>
        <w:autoSpaceDN w:val="0"/>
        <w:adjustRightInd w:val="0"/>
        <w:jc w:val="center"/>
        <w:rPr>
          <w:rFonts w:ascii="Arial" w:hAnsi="Arial" w:cs="Arial"/>
          <w:b/>
          <w:sz w:val="20"/>
          <w:szCs w:val="20"/>
          <w:lang w:val="en-US"/>
        </w:rPr>
      </w:pPr>
    </w:p>
    <w:p w:rsidR="00C46770" w:rsidRPr="00602FFB" w:rsidRDefault="00C46770" w:rsidP="00C46770">
      <w:pPr>
        <w:autoSpaceDE w:val="0"/>
        <w:autoSpaceDN w:val="0"/>
        <w:adjustRightInd w:val="0"/>
        <w:jc w:val="center"/>
        <w:rPr>
          <w:rFonts w:ascii="Arial" w:hAnsi="Arial" w:cs="Arial"/>
          <w:b/>
          <w:sz w:val="20"/>
          <w:szCs w:val="20"/>
          <w:lang w:val="en-US"/>
        </w:rPr>
      </w:pPr>
    </w:p>
    <w:p w:rsidR="00C46770" w:rsidRDefault="00C46770" w:rsidP="00C46770">
      <w:pPr>
        <w:autoSpaceDE w:val="0"/>
        <w:autoSpaceDN w:val="0"/>
        <w:adjustRightInd w:val="0"/>
        <w:jc w:val="center"/>
        <w:rPr>
          <w:rFonts w:ascii="Arial" w:hAnsi="Arial" w:cs="Arial"/>
          <w:b/>
          <w:sz w:val="20"/>
          <w:szCs w:val="20"/>
          <w:lang w:val="en-US"/>
        </w:rPr>
      </w:pPr>
    </w:p>
    <w:p w:rsidR="00EC1652" w:rsidRPr="00602FFB" w:rsidRDefault="00EC1652" w:rsidP="00C46770">
      <w:pPr>
        <w:autoSpaceDE w:val="0"/>
        <w:autoSpaceDN w:val="0"/>
        <w:adjustRightInd w:val="0"/>
        <w:jc w:val="center"/>
        <w:rPr>
          <w:rFonts w:ascii="Arial" w:hAnsi="Arial" w:cs="Arial"/>
          <w:b/>
          <w:sz w:val="20"/>
          <w:szCs w:val="20"/>
          <w:lang w:val="en-US"/>
        </w:rPr>
      </w:pPr>
    </w:p>
    <w:p w:rsidR="00C46770" w:rsidRPr="00602FFB" w:rsidRDefault="00C46770" w:rsidP="00C46770">
      <w:pPr>
        <w:autoSpaceDE w:val="0"/>
        <w:autoSpaceDN w:val="0"/>
        <w:adjustRightInd w:val="0"/>
        <w:jc w:val="center"/>
        <w:rPr>
          <w:rFonts w:ascii="Arial" w:hAnsi="Arial" w:cs="Arial"/>
          <w:b/>
          <w:sz w:val="22"/>
          <w:szCs w:val="20"/>
          <w:lang w:val="en-US"/>
        </w:rPr>
      </w:pPr>
      <w:r w:rsidRPr="00602FFB">
        <w:rPr>
          <w:rFonts w:ascii="Arial" w:hAnsi="Arial" w:cs="Arial"/>
          <w:b/>
          <w:sz w:val="22"/>
          <w:szCs w:val="20"/>
          <w:lang w:val="en-US"/>
        </w:rPr>
        <w:t>CERTIFICATE OF INDEPENDENT BID DETERMINATION</w:t>
      </w:r>
    </w:p>
    <w:p w:rsidR="00C46770" w:rsidRPr="00602FFB" w:rsidRDefault="00C46770" w:rsidP="00C46770">
      <w:pPr>
        <w:autoSpaceDE w:val="0"/>
        <w:autoSpaceDN w:val="0"/>
        <w:adjustRightInd w:val="0"/>
        <w:jc w:val="center"/>
        <w:rPr>
          <w:rFonts w:ascii="Arial" w:hAnsi="Arial" w:cs="Arial"/>
          <w:b/>
          <w:bCs/>
          <w:color w:val="000000"/>
          <w:sz w:val="20"/>
          <w:szCs w:val="20"/>
          <w:lang w:val="en-US"/>
        </w:rPr>
      </w:pPr>
    </w:p>
    <w:p w:rsidR="00C46770" w:rsidRPr="00602FFB" w:rsidRDefault="00C46770" w:rsidP="00C46770">
      <w:pPr>
        <w:autoSpaceDE w:val="0"/>
        <w:autoSpaceDN w:val="0"/>
        <w:adjustRightInd w:val="0"/>
        <w:jc w:val="center"/>
        <w:rPr>
          <w:rFonts w:ascii="Arial" w:hAnsi="Arial" w:cs="Arial"/>
          <w:b/>
          <w:bCs/>
          <w:color w:val="000000"/>
          <w:sz w:val="20"/>
          <w:szCs w:val="20"/>
          <w:lang w:val="en-US"/>
        </w:rPr>
      </w:pPr>
    </w:p>
    <w:p w:rsidR="00C46770" w:rsidRPr="00602FFB" w:rsidRDefault="00C46770" w:rsidP="00C46770">
      <w:pPr>
        <w:autoSpaceDE w:val="0"/>
        <w:autoSpaceDN w:val="0"/>
        <w:adjustRightInd w:val="0"/>
        <w:spacing w:line="360" w:lineRule="auto"/>
        <w:rPr>
          <w:rFonts w:ascii="Arial" w:hAnsi="Arial" w:cs="Arial"/>
          <w:color w:val="000000"/>
          <w:sz w:val="20"/>
          <w:szCs w:val="20"/>
          <w:lang w:val="en-US"/>
        </w:rPr>
      </w:pPr>
      <w:r w:rsidRPr="00602FFB">
        <w:rPr>
          <w:rFonts w:ascii="Arial" w:hAnsi="Arial" w:cs="Arial"/>
          <w:color w:val="000000"/>
          <w:sz w:val="20"/>
          <w:szCs w:val="20"/>
          <w:lang w:val="en-US"/>
        </w:rPr>
        <w:t>I, the undersigned, in submitting the accompanying bid:</w:t>
      </w:r>
    </w:p>
    <w:p w:rsidR="00C46770" w:rsidRPr="00602FFB" w:rsidRDefault="00C46770" w:rsidP="00C46770">
      <w:pPr>
        <w:autoSpaceDE w:val="0"/>
        <w:autoSpaceDN w:val="0"/>
        <w:adjustRightInd w:val="0"/>
        <w:spacing w:line="360" w:lineRule="auto"/>
        <w:rPr>
          <w:rFonts w:ascii="Arial" w:hAnsi="Arial" w:cs="Arial"/>
          <w:color w:val="000000"/>
          <w:sz w:val="20"/>
          <w:szCs w:val="20"/>
          <w:lang w:val="en-US"/>
        </w:rPr>
      </w:pPr>
      <w:r w:rsidRPr="00602FFB">
        <w:rPr>
          <w:rFonts w:ascii="Arial" w:hAnsi="Arial" w:cs="Arial"/>
          <w:color w:val="000000"/>
          <w:sz w:val="20"/>
          <w:szCs w:val="20"/>
          <w:lang w:val="en-US"/>
        </w:rPr>
        <w:t>________________________________________________________________________</w:t>
      </w:r>
    </w:p>
    <w:p w:rsidR="00C46770" w:rsidRPr="00602FFB" w:rsidRDefault="00C46770" w:rsidP="00C46770">
      <w:pPr>
        <w:autoSpaceDE w:val="0"/>
        <w:autoSpaceDN w:val="0"/>
        <w:adjustRightInd w:val="0"/>
        <w:spacing w:line="360" w:lineRule="auto"/>
        <w:ind w:left="2160" w:firstLine="720"/>
        <w:rPr>
          <w:rFonts w:ascii="Arial" w:hAnsi="Arial" w:cs="Arial"/>
          <w:color w:val="000000"/>
          <w:sz w:val="20"/>
          <w:szCs w:val="20"/>
          <w:lang w:val="en-US"/>
        </w:rPr>
      </w:pPr>
      <w:r w:rsidRPr="00602FFB">
        <w:rPr>
          <w:rFonts w:ascii="Arial" w:hAnsi="Arial" w:cs="Arial"/>
          <w:color w:val="000000"/>
          <w:sz w:val="20"/>
          <w:szCs w:val="20"/>
          <w:lang w:val="en-US"/>
        </w:rPr>
        <w:t>(Bid Number and Description)</w:t>
      </w:r>
    </w:p>
    <w:p w:rsidR="00C46770" w:rsidRPr="00602FFB" w:rsidRDefault="00C46770" w:rsidP="00C46770">
      <w:pPr>
        <w:autoSpaceDE w:val="0"/>
        <w:autoSpaceDN w:val="0"/>
        <w:adjustRightInd w:val="0"/>
        <w:spacing w:line="360" w:lineRule="auto"/>
        <w:jc w:val="center"/>
        <w:rPr>
          <w:rFonts w:ascii="Arial" w:hAnsi="Arial" w:cs="Arial"/>
          <w:color w:val="000000"/>
          <w:sz w:val="20"/>
          <w:szCs w:val="20"/>
          <w:lang w:val="en-US"/>
        </w:rPr>
      </w:pPr>
    </w:p>
    <w:p w:rsidR="00C46770" w:rsidRPr="00602FFB" w:rsidRDefault="00C46770" w:rsidP="00C46770">
      <w:pPr>
        <w:autoSpaceDE w:val="0"/>
        <w:autoSpaceDN w:val="0"/>
        <w:adjustRightInd w:val="0"/>
        <w:spacing w:line="360" w:lineRule="auto"/>
        <w:rPr>
          <w:rFonts w:ascii="Arial" w:hAnsi="Arial" w:cs="Arial"/>
          <w:color w:val="000000"/>
          <w:sz w:val="20"/>
          <w:szCs w:val="20"/>
          <w:lang w:val="en-US"/>
        </w:rPr>
      </w:pPr>
      <w:r w:rsidRPr="00602FFB">
        <w:rPr>
          <w:rFonts w:ascii="Arial" w:hAnsi="Arial" w:cs="Arial"/>
          <w:color w:val="000000"/>
          <w:sz w:val="20"/>
          <w:szCs w:val="20"/>
          <w:lang w:val="en-US"/>
        </w:rPr>
        <w:t xml:space="preserve"> in response to the invitation for the bid made by:</w:t>
      </w:r>
    </w:p>
    <w:p w:rsidR="00C46770" w:rsidRPr="00602FFB" w:rsidRDefault="00C46770" w:rsidP="00C46770">
      <w:pPr>
        <w:autoSpaceDE w:val="0"/>
        <w:autoSpaceDN w:val="0"/>
        <w:adjustRightInd w:val="0"/>
        <w:spacing w:line="360" w:lineRule="auto"/>
        <w:rPr>
          <w:rFonts w:ascii="Arial" w:hAnsi="Arial" w:cs="Arial"/>
          <w:color w:val="000000"/>
          <w:sz w:val="20"/>
          <w:szCs w:val="20"/>
          <w:lang w:val="en-US"/>
        </w:rPr>
      </w:pPr>
      <w:r w:rsidRPr="00602FFB">
        <w:rPr>
          <w:rFonts w:ascii="Arial" w:hAnsi="Arial" w:cs="Arial"/>
          <w:color w:val="000000"/>
          <w:sz w:val="20"/>
          <w:szCs w:val="20"/>
          <w:lang w:val="en-US"/>
        </w:rPr>
        <w:t>______________________________________________________________________________</w:t>
      </w:r>
    </w:p>
    <w:p w:rsidR="00C46770" w:rsidRPr="00602FFB" w:rsidRDefault="00C46770" w:rsidP="00C46770">
      <w:pPr>
        <w:autoSpaceDE w:val="0"/>
        <w:autoSpaceDN w:val="0"/>
        <w:adjustRightInd w:val="0"/>
        <w:spacing w:line="360" w:lineRule="auto"/>
        <w:ind w:left="2160"/>
        <w:rPr>
          <w:rFonts w:ascii="Arial" w:hAnsi="Arial" w:cs="Arial"/>
          <w:color w:val="000000"/>
          <w:sz w:val="20"/>
          <w:szCs w:val="20"/>
          <w:lang w:val="en-US"/>
        </w:rPr>
      </w:pPr>
      <w:r w:rsidRPr="00602FFB">
        <w:rPr>
          <w:rFonts w:ascii="Arial" w:hAnsi="Arial" w:cs="Arial"/>
          <w:color w:val="000000"/>
          <w:sz w:val="20"/>
          <w:szCs w:val="20"/>
          <w:lang w:val="en-US"/>
        </w:rPr>
        <w:t>(Name of Municipality / Municipal Entity)</w:t>
      </w:r>
    </w:p>
    <w:p w:rsidR="00C46770" w:rsidRPr="00602FFB" w:rsidRDefault="00C46770" w:rsidP="00C46770">
      <w:pPr>
        <w:autoSpaceDE w:val="0"/>
        <w:autoSpaceDN w:val="0"/>
        <w:adjustRightInd w:val="0"/>
        <w:spacing w:line="360" w:lineRule="auto"/>
        <w:jc w:val="center"/>
        <w:rPr>
          <w:rFonts w:ascii="Arial" w:hAnsi="Arial" w:cs="Arial"/>
          <w:color w:val="000000"/>
          <w:sz w:val="20"/>
          <w:szCs w:val="20"/>
          <w:lang w:val="en-US"/>
        </w:rPr>
      </w:pPr>
    </w:p>
    <w:p w:rsidR="00C46770" w:rsidRPr="00602FFB" w:rsidRDefault="00C46770" w:rsidP="00C46770">
      <w:pPr>
        <w:autoSpaceDE w:val="0"/>
        <w:autoSpaceDN w:val="0"/>
        <w:adjustRightInd w:val="0"/>
        <w:spacing w:line="360" w:lineRule="auto"/>
        <w:rPr>
          <w:rFonts w:ascii="Arial" w:hAnsi="Arial" w:cs="Arial"/>
          <w:color w:val="000000"/>
          <w:sz w:val="20"/>
          <w:szCs w:val="20"/>
          <w:lang w:val="en-US"/>
        </w:rPr>
      </w:pPr>
      <w:r w:rsidRPr="00602FFB">
        <w:rPr>
          <w:rFonts w:ascii="Arial" w:hAnsi="Arial" w:cs="Arial"/>
          <w:color w:val="000000"/>
          <w:sz w:val="20"/>
          <w:szCs w:val="20"/>
          <w:lang w:val="en-US"/>
        </w:rPr>
        <w:t>do hereby make the following statements that I certify to be true and complete in every respect:</w:t>
      </w:r>
    </w:p>
    <w:p w:rsidR="00C46770" w:rsidRPr="00602FFB" w:rsidRDefault="00C46770" w:rsidP="00C46770">
      <w:pPr>
        <w:autoSpaceDE w:val="0"/>
        <w:autoSpaceDN w:val="0"/>
        <w:adjustRightInd w:val="0"/>
        <w:spacing w:line="360" w:lineRule="auto"/>
        <w:rPr>
          <w:rFonts w:ascii="Arial" w:hAnsi="Arial" w:cs="Arial"/>
          <w:color w:val="000000"/>
          <w:sz w:val="20"/>
          <w:szCs w:val="20"/>
          <w:lang w:val="en-US"/>
        </w:rPr>
      </w:pPr>
      <w:r w:rsidRPr="00602FFB">
        <w:rPr>
          <w:rFonts w:ascii="Arial" w:hAnsi="Arial" w:cs="Arial"/>
          <w:color w:val="000000"/>
          <w:sz w:val="20"/>
          <w:szCs w:val="20"/>
          <w:lang w:val="en-US"/>
        </w:rPr>
        <w:t>I certify, on behalf of: _______________________________________________________that:</w:t>
      </w:r>
    </w:p>
    <w:p w:rsidR="00C46770" w:rsidRPr="00602FFB" w:rsidRDefault="00C46770" w:rsidP="00C46770">
      <w:pPr>
        <w:autoSpaceDE w:val="0"/>
        <w:autoSpaceDN w:val="0"/>
        <w:adjustRightInd w:val="0"/>
        <w:spacing w:line="360" w:lineRule="auto"/>
        <w:jc w:val="center"/>
        <w:rPr>
          <w:rFonts w:ascii="Arial" w:hAnsi="Arial" w:cs="Arial"/>
          <w:color w:val="000000"/>
          <w:sz w:val="20"/>
          <w:szCs w:val="20"/>
          <w:lang w:val="en-US"/>
        </w:rPr>
      </w:pPr>
      <w:r w:rsidRPr="00602FFB">
        <w:rPr>
          <w:rFonts w:ascii="Arial" w:hAnsi="Arial" w:cs="Arial"/>
          <w:color w:val="000000"/>
          <w:sz w:val="20"/>
          <w:szCs w:val="20"/>
          <w:lang w:val="en-US"/>
        </w:rPr>
        <w:t>(Name of Bidder)</w:t>
      </w:r>
    </w:p>
    <w:p w:rsidR="00C46770" w:rsidRPr="00602FFB" w:rsidRDefault="00C46770" w:rsidP="00C46770">
      <w:pPr>
        <w:autoSpaceDE w:val="0"/>
        <w:autoSpaceDN w:val="0"/>
        <w:adjustRightInd w:val="0"/>
        <w:spacing w:line="360" w:lineRule="auto"/>
        <w:jc w:val="center"/>
        <w:rPr>
          <w:rFonts w:ascii="Arial" w:hAnsi="Arial" w:cs="Arial"/>
          <w:color w:val="000000"/>
          <w:sz w:val="20"/>
          <w:szCs w:val="20"/>
          <w:lang w:val="en-US"/>
        </w:rPr>
      </w:pPr>
    </w:p>
    <w:p w:rsidR="00C46770" w:rsidRPr="00602FFB" w:rsidRDefault="00C46770" w:rsidP="00140312">
      <w:pPr>
        <w:pStyle w:val="ListParagraph"/>
        <w:numPr>
          <w:ilvl w:val="0"/>
          <w:numId w:val="12"/>
        </w:numPr>
        <w:autoSpaceDE w:val="0"/>
        <w:autoSpaceDN w:val="0"/>
        <w:adjustRightInd w:val="0"/>
        <w:spacing w:line="360" w:lineRule="auto"/>
        <w:jc w:val="both"/>
        <w:rPr>
          <w:rFonts w:ascii="Arial" w:hAnsi="Arial" w:cs="Arial"/>
          <w:color w:val="000000"/>
          <w:sz w:val="20"/>
          <w:szCs w:val="20"/>
        </w:rPr>
      </w:pPr>
      <w:r w:rsidRPr="00602FFB">
        <w:rPr>
          <w:rFonts w:ascii="Arial" w:hAnsi="Arial" w:cs="Arial"/>
          <w:color w:val="000000"/>
          <w:sz w:val="20"/>
          <w:szCs w:val="20"/>
        </w:rPr>
        <w:t>I have read and I understand the contents of this Certificate;</w:t>
      </w:r>
    </w:p>
    <w:p w:rsidR="00C46770" w:rsidRPr="00602FFB" w:rsidRDefault="00C46770" w:rsidP="00140312">
      <w:pPr>
        <w:pStyle w:val="ListParagraph"/>
        <w:numPr>
          <w:ilvl w:val="0"/>
          <w:numId w:val="12"/>
        </w:numPr>
        <w:autoSpaceDE w:val="0"/>
        <w:autoSpaceDN w:val="0"/>
        <w:adjustRightInd w:val="0"/>
        <w:spacing w:line="360" w:lineRule="auto"/>
        <w:jc w:val="both"/>
        <w:rPr>
          <w:rFonts w:ascii="Arial" w:hAnsi="Arial" w:cs="Arial"/>
          <w:color w:val="000000"/>
          <w:sz w:val="20"/>
          <w:szCs w:val="20"/>
        </w:rPr>
      </w:pPr>
      <w:r w:rsidRPr="00602FFB">
        <w:rPr>
          <w:rFonts w:ascii="Arial" w:hAnsi="Arial" w:cs="Arial"/>
          <w:color w:val="000000"/>
          <w:sz w:val="20"/>
          <w:szCs w:val="20"/>
        </w:rPr>
        <w:t>I understand that the accompanying bid will be disqualified if this Certificate is found not to be true and complete in every respect;</w:t>
      </w:r>
    </w:p>
    <w:p w:rsidR="00C46770" w:rsidRPr="00602FFB" w:rsidRDefault="00C46770" w:rsidP="00140312">
      <w:pPr>
        <w:pStyle w:val="ListParagraph"/>
        <w:numPr>
          <w:ilvl w:val="0"/>
          <w:numId w:val="12"/>
        </w:numPr>
        <w:autoSpaceDE w:val="0"/>
        <w:autoSpaceDN w:val="0"/>
        <w:adjustRightInd w:val="0"/>
        <w:spacing w:line="360" w:lineRule="auto"/>
        <w:jc w:val="both"/>
        <w:rPr>
          <w:rFonts w:ascii="Arial" w:hAnsi="Arial" w:cs="Arial"/>
          <w:color w:val="000000"/>
          <w:sz w:val="20"/>
          <w:szCs w:val="20"/>
        </w:rPr>
      </w:pPr>
      <w:r w:rsidRPr="00602FFB">
        <w:rPr>
          <w:rFonts w:ascii="Arial" w:hAnsi="Arial" w:cs="Arial"/>
          <w:color w:val="000000"/>
          <w:sz w:val="20"/>
          <w:szCs w:val="20"/>
        </w:rPr>
        <w:t>I am authorized by the bidder to sign this Certificate, and to submit the accompanying bid, on behalf of the bidder;</w:t>
      </w:r>
    </w:p>
    <w:p w:rsidR="00C46770" w:rsidRPr="00602FFB" w:rsidRDefault="00C46770" w:rsidP="00140312">
      <w:pPr>
        <w:pStyle w:val="ListParagraph"/>
        <w:numPr>
          <w:ilvl w:val="0"/>
          <w:numId w:val="12"/>
        </w:numPr>
        <w:autoSpaceDE w:val="0"/>
        <w:autoSpaceDN w:val="0"/>
        <w:adjustRightInd w:val="0"/>
        <w:spacing w:line="360" w:lineRule="auto"/>
        <w:jc w:val="both"/>
        <w:rPr>
          <w:rFonts w:ascii="Arial" w:hAnsi="Arial" w:cs="Arial"/>
          <w:color w:val="000000"/>
          <w:sz w:val="20"/>
          <w:szCs w:val="20"/>
        </w:rPr>
      </w:pPr>
      <w:r w:rsidRPr="00602FFB">
        <w:rPr>
          <w:rFonts w:ascii="Arial" w:hAnsi="Arial" w:cs="Arial"/>
          <w:color w:val="000000"/>
          <w:sz w:val="20"/>
          <w:szCs w:val="20"/>
        </w:rPr>
        <w:t>Each person whose signature appears on the accompanying bid has been authorized by the bidder to determine the terms of, and to sign, the bid, on behalf of the bidder;</w:t>
      </w:r>
    </w:p>
    <w:p w:rsidR="00C46770" w:rsidRPr="00602FFB" w:rsidRDefault="00C46770" w:rsidP="00140312">
      <w:pPr>
        <w:pStyle w:val="ListParagraph"/>
        <w:numPr>
          <w:ilvl w:val="0"/>
          <w:numId w:val="12"/>
        </w:numPr>
        <w:autoSpaceDE w:val="0"/>
        <w:autoSpaceDN w:val="0"/>
        <w:adjustRightInd w:val="0"/>
        <w:spacing w:line="360" w:lineRule="auto"/>
        <w:jc w:val="both"/>
        <w:rPr>
          <w:rFonts w:ascii="Arial" w:hAnsi="Arial" w:cs="Arial"/>
          <w:color w:val="000000"/>
          <w:sz w:val="20"/>
          <w:szCs w:val="20"/>
        </w:rPr>
      </w:pPr>
      <w:r w:rsidRPr="00602FFB">
        <w:rPr>
          <w:rFonts w:ascii="Arial" w:hAnsi="Arial" w:cs="Arial"/>
          <w:color w:val="000000"/>
          <w:sz w:val="20"/>
          <w:szCs w:val="20"/>
        </w:rPr>
        <w:t>For the purposes of this Certificate and the accompanying bid, I understand that the word “competitor” shall include any individual or organization, other than the bidder, whether or not affiliated with the bidder, who:</w:t>
      </w:r>
    </w:p>
    <w:p w:rsidR="00C46770" w:rsidRPr="00602FFB" w:rsidRDefault="00C46770" w:rsidP="00C46770">
      <w:pPr>
        <w:pStyle w:val="ListParagraph"/>
        <w:autoSpaceDE w:val="0"/>
        <w:autoSpaceDN w:val="0"/>
        <w:adjustRightInd w:val="0"/>
        <w:spacing w:line="360" w:lineRule="auto"/>
        <w:ind w:left="773" w:firstLine="667"/>
        <w:jc w:val="both"/>
        <w:rPr>
          <w:rFonts w:ascii="Arial" w:hAnsi="Arial" w:cs="Arial"/>
          <w:color w:val="000000"/>
          <w:sz w:val="20"/>
          <w:szCs w:val="20"/>
        </w:rPr>
      </w:pPr>
      <w:r w:rsidRPr="00602FFB">
        <w:rPr>
          <w:rFonts w:ascii="Arial" w:hAnsi="Arial" w:cs="Arial"/>
          <w:color w:val="000000"/>
          <w:sz w:val="20"/>
          <w:szCs w:val="20"/>
        </w:rPr>
        <w:t xml:space="preserve">(a) </w:t>
      </w:r>
      <w:r w:rsidRPr="00602FFB">
        <w:rPr>
          <w:rFonts w:ascii="Arial" w:hAnsi="Arial" w:cs="Arial"/>
          <w:color w:val="000000"/>
          <w:sz w:val="20"/>
          <w:szCs w:val="20"/>
        </w:rPr>
        <w:tab/>
        <w:t>has been requested to submit a bid in response to this bid invitation;</w:t>
      </w:r>
    </w:p>
    <w:p w:rsidR="00C46770" w:rsidRPr="00602FFB" w:rsidRDefault="00C46770" w:rsidP="00C46770">
      <w:pPr>
        <w:pStyle w:val="ListParagraph"/>
        <w:autoSpaceDE w:val="0"/>
        <w:autoSpaceDN w:val="0"/>
        <w:adjustRightInd w:val="0"/>
        <w:spacing w:line="360" w:lineRule="auto"/>
        <w:ind w:left="2160" w:hanging="720"/>
        <w:jc w:val="both"/>
        <w:rPr>
          <w:rFonts w:ascii="Arial" w:hAnsi="Arial" w:cs="Arial"/>
          <w:color w:val="000000"/>
          <w:sz w:val="20"/>
          <w:szCs w:val="20"/>
        </w:rPr>
      </w:pPr>
      <w:r w:rsidRPr="00602FFB">
        <w:rPr>
          <w:rFonts w:ascii="Arial" w:hAnsi="Arial" w:cs="Arial"/>
          <w:color w:val="000000"/>
          <w:sz w:val="20"/>
          <w:szCs w:val="20"/>
        </w:rPr>
        <w:t xml:space="preserve">(b) </w:t>
      </w:r>
      <w:r w:rsidRPr="00602FFB">
        <w:rPr>
          <w:rFonts w:ascii="Arial" w:hAnsi="Arial" w:cs="Arial"/>
          <w:color w:val="000000"/>
          <w:sz w:val="20"/>
          <w:szCs w:val="20"/>
        </w:rPr>
        <w:tab/>
        <w:t>could potentially submit a bid in response to this bid invitation, based on their qualifications, abilities or experience; and</w:t>
      </w:r>
    </w:p>
    <w:p w:rsidR="00C46770" w:rsidRPr="00602FFB" w:rsidRDefault="00C46770" w:rsidP="00C46770">
      <w:pPr>
        <w:pStyle w:val="ListParagraph"/>
        <w:autoSpaceDE w:val="0"/>
        <w:autoSpaceDN w:val="0"/>
        <w:adjustRightInd w:val="0"/>
        <w:spacing w:line="360" w:lineRule="auto"/>
        <w:ind w:left="2160" w:hanging="720"/>
        <w:jc w:val="both"/>
        <w:rPr>
          <w:rFonts w:ascii="Arial" w:hAnsi="Arial" w:cs="Arial"/>
          <w:color w:val="000000"/>
          <w:sz w:val="20"/>
          <w:szCs w:val="20"/>
        </w:rPr>
      </w:pPr>
      <w:r w:rsidRPr="00602FFB">
        <w:rPr>
          <w:rFonts w:ascii="Arial" w:hAnsi="Arial" w:cs="Arial"/>
          <w:color w:val="000000"/>
          <w:sz w:val="20"/>
          <w:szCs w:val="20"/>
        </w:rPr>
        <w:t>(c)</w:t>
      </w:r>
      <w:r w:rsidRPr="00602FFB">
        <w:rPr>
          <w:rFonts w:ascii="Arial" w:hAnsi="Arial" w:cs="Arial"/>
          <w:color w:val="000000"/>
          <w:sz w:val="20"/>
          <w:szCs w:val="20"/>
        </w:rPr>
        <w:tab/>
        <w:t>provides the same goods and services as the bidder and/or is in the same line of business as the bidder</w:t>
      </w:r>
    </w:p>
    <w:p w:rsidR="00C46770" w:rsidRPr="00602FFB" w:rsidRDefault="00C46770" w:rsidP="00140312">
      <w:pPr>
        <w:pStyle w:val="ListParagraph"/>
        <w:numPr>
          <w:ilvl w:val="0"/>
          <w:numId w:val="12"/>
        </w:numPr>
        <w:autoSpaceDE w:val="0"/>
        <w:autoSpaceDN w:val="0"/>
        <w:adjustRightInd w:val="0"/>
        <w:spacing w:line="360" w:lineRule="auto"/>
        <w:jc w:val="both"/>
        <w:rPr>
          <w:rFonts w:ascii="Arial" w:hAnsi="Arial" w:cs="Arial"/>
          <w:color w:val="000000"/>
          <w:sz w:val="20"/>
          <w:szCs w:val="20"/>
        </w:rPr>
      </w:pPr>
      <w:r w:rsidRPr="00602FFB">
        <w:rPr>
          <w:rFonts w:ascii="Arial" w:hAnsi="Arial" w:cs="Arial"/>
          <w:color w:val="000000"/>
          <w:sz w:val="20"/>
          <w:szCs w:val="20"/>
        </w:rPr>
        <w:t>The bidder has arrived at the accompanying bid independently from, and without consultation, communication, agreement or arrangement with any competitor.</w:t>
      </w:r>
      <w:r w:rsidRPr="00602FFB" w:rsidDel="00A72716">
        <w:rPr>
          <w:rFonts w:ascii="Arial" w:eastAsia="MS Mincho" w:hAnsi="Arial" w:cs="Arial"/>
          <w:color w:val="000000"/>
          <w:sz w:val="20"/>
          <w:szCs w:val="20"/>
        </w:rPr>
        <w:t xml:space="preserve"> </w:t>
      </w:r>
      <w:r w:rsidRPr="00602FFB">
        <w:rPr>
          <w:rFonts w:ascii="Arial" w:eastAsia="MS Mincho" w:hAnsi="Arial" w:cs="Arial"/>
          <w:color w:val="000000"/>
          <w:sz w:val="20"/>
          <w:szCs w:val="20"/>
        </w:rPr>
        <w:t>However communication between partners in a joint venture or consortium</w:t>
      </w:r>
      <w:r w:rsidRPr="00602FFB">
        <w:rPr>
          <w:rFonts w:ascii="Arial" w:eastAsia="Arial Unicode MS" w:hAnsi="Arial" w:cs="Arial"/>
          <w:color w:val="000000"/>
          <w:sz w:val="20"/>
          <w:szCs w:val="20"/>
        </w:rPr>
        <w:t>³</w:t>
      </w:r>
      <w:r w:rsidRPr="00602FFB">
        <w:rPr>
          <w:rFonts w:ascii="Arial" w:eastAsia="MS Mincho" w:hAnsi="Arial" w:cs="Arial"/>
          <w:color w:val="000000"/>
          <w:sz w:val="20"/>
          <w:szCs w:val="20"/>
        </w:rPr>
        <w:t xml:space="preserve"> will not be construed as collusive bidding.</w:t>
      </w:r>
    </w:p>
    <w:p w:rsidR="00C46770" w:rsidRPr="00602FFB" w:rsidRDefault="00C46770" w:rsidP="00140312">
      <w:pPr>
        <w:pStyle w:val="ListParagraph"/>
        <w:numPr>
          <w:ilvl w:val="0"/>
          <w:numId w:val="12"/>
        </w:numPr>
        <w:autoSpaceDE w:val="0"/>
        <w:autoSpaceDN w:val="0"/>
        <w:adjustRightInd w:val="0"/>
        <w:spacing w:line="360" w:lineRule="auto"/>
        <w:jc w:val="both"/>
        <w:rPr>
          <w:rFonts w:ascii="Arial" w:hAnsi="Arial" w:cs="Arial"/>
          <w:color w:val="000000"/>
          <w:sz w:val="20"/>
          <w:szCs w:val="20"/>
        </w:rPr>
      </w:pPr>
      <w:r w:rsidRPr="00602FFB">
        <w:rPr>
          <w:rFonts w:ascii="Arial" w:hAnsi="Arial" w:cs="Arial"/>
          <w:b/>
          <w:bCs/>
          <w:color w:val="FFFFFF"/>
          <w:sz w:val="20"/>
          <w:szCs w:val="20"/>
        </w:rPr>
        <w:t xml:space="preserve"> </w:t>
      </w:r>
      <w:r w:rsidRPr="00602FFB">
        <w:rPr>
          <w:rFonts w:ascii="Arial" w:hAnsi="Arial" w:cs="Arial"/>
          <w:color w:val="000000"/>
          <w:sz w:val="20"/>
          <w:szCs w:val="20"/>
        </w:rPr>
        <w:t>In particular, without limiting the generality of paragraphs 6 above, there has been no consultation, communication, agreement or arrangement with any competitor regarding:</w:t>
      </w:r>
    </w:p>
    <w:p w:rsidR="00C46770" w:rsidRPr="00602FFB" w:rsidRDefault="00C46770" w:rsidP="00140312">
      <w:pPr>
        <w:pStyle w:val="ListParagraph"/>
        <w:numPr>
          <w:ilvl w:val="0"/>
          <w:numId w:val="13"/>
        </w:numPr>
        <w:autoSpaceDE w:val="0"/>
        <w:autoSpaceDN w:val="0"/>
        <w:adjustRightInd w:val="0"/>
        <w:spacing w:line="360" w:lineRule="auto"/>
        <w:ind w:firstLine="307"/>
        <w:jc w:val="both"/>
        <w:rPr>
          <w:rFonts w:ascii="Arial" w:hAnsi="Arial" w:cs="Arial"/>
          <w:color w:val="000000"/>
          <w:sz w:val="20"/>
          <w:szCs w:val="20"/>
        </w:rPr>
      </w:pPr>
      <w:r w:rsidRPr="00602FFB">
        <w:rPr>
          <w:rFonts w:ascii="Arial" w:hAnsi="Arial" w:cs="Arial"/>
          <w:color w:val="000000"/>
          <w:sz w:val="20"/>
          <w:szCs w:val="20"/>
        </w:rPr>
        <w:t xml:space="preserve">prices;      </w:t>
      </w:r>
    </w:p>
    <w:p w:rsidR="00C46770" w:rsidRPr="00602FFB" w:rsidRDefault="00C46770" w:rsidP="00140312">
      <w:pPr>
        <w:pStyle w:val="ListParagraph"/>
        <w:numPr>
          <w:ilvl w:val="0"/>
          <w:numId w:val="13"/>
        </w:numPr>
        <w:autoSpaceDE w:val="0"/>
        <w:autoSpaceDN w:val="0"/>
        <w:adjustRightInd w:val="0"/>
        <w:spacing w:line="360" w:lineRule="auto"/>
        <w:ind w:left="2160" w:hanging="720"/>
        <w:jc w:val="both"/>
        <w:rPr>
          <w:rFonts w:ascii="Arial" w:hAnsi="Arial" w:cs="Arial"/>
          <w:color w:val="000000"/>
          <w:sz w:val="20"/>
          <w:szCs w:val="20"/>
        </w:rPr>
      </w:pPr>
      <w:r w:rsidRPr="00602FFB">
        <w:rPr>
          <w:rFonts w:ascii="Arial" w:hAnsi="Arial" w:cs="Arial"/>
          <w:color w:val="000000"/>
          <w:sz w:val="20"/>
          <w:szCs w:val="20"/>
        </w:rPr>
        <w:t xml:space="preserve">geographical area where product or service will be rendered (market allocation)  </w:t>
      </w:r>
    </w:p>
    <w:p w:rsidR="00C46770" w:rsidRPr="00602FFB" w:rsidRDefault="00C46770" w:rsidP="00C46770">
      <w:pPr>
        <w:pStyle w:val="ListParagraph"/>
        <w:autoSpaceDE w:val="0"/>
        <w:autoSpaceDN w:val="0"/>
        <w:adjustRightInd w:val="0"/>
        <w:spacing w:line="360" w:lineRule="auto"/>
        <w:ind w:left="773" w:firstLine="667"/>
        <w:jc w:val="both"/>
        <w:rPr>
          <w:rFonts w:ascii="Arial" w:hAnsi="Arial" w:cs="Arial"/>
          <w:color w:val="000000"/>
          <w:sz w:val="20"/>
          <w:szCs w:val="20"/>
        </w:rPr>
      </w:pPr>
      <w:r w:rsidRPr="00602FFB">
        <w:rPr>
          <w:rFonts w:ascii="Arial" w:hAnsi="Arial" w:cs="Arial"/>
          <w:color w:val="000000"/>
          <w:sz w:val="20"/>
          <w:szCs w:val="20"/>
        </w:rPr>
        <w:t xml:space="preserve">(c) </w:t>
      </w:r>
      <w:r w:rsidRPr="00602FFB">
        <w:rPr>
          <w:rFonts w:ascii="Arial" w:hAnsi="Arial" w:cs="Arial"/>
          <w:color w:val="000000"/>
          <w:sz w:val="20"/>
          <w:szCs w:val="20"/>
        </w:rPr>
        <w:tab/>
        <w:t>methods, factors or formulas used to calculate prices;</w:t>
      </w:r>
    </w:p>
    <w:p w:rsidR="00C46770" w:rsidRPr="00602FFB" w:rsidRDefault="00C46770" w:rsidP="00C46770">
      <w:pPr>
        <w:pStyle w:val="ListParagraph"/>
        <w:autoSpaceDE w:val="0"/>
        <w:autoSpaceDN w:val="0"/>
        <w:adjustRightInd w:val="0"/>
        <w:spacing w:line="360" w:lineRule="auto"/>
        <w:ind w:left="773" w:firstLine="667"/>
        <w:jc w:val="both"/>
        <w:rPr>
          <w:rFonts w:ascii="Arial" w:hAnsi="Arial" w:cs="Arial"/>
          <w:color w:val="000000"/>
          <w:sz w:val="20"/>
          <w:szCs w:val="20"/>
        </w:rPr>
      </w:pPr>
      <w:r w:rsidRPr="00602FFB">
        <w:rPr>
          <w:rFonts w:ascii="Arial" w:hAnsi="Arial" w:cs="Arial"/>
          <w:color w:val="000000"/>
          <w:sz w:val="20"/>
          <w:szCs w:val="20"/>
        </w:rPr>
        <w:t>(d)</w:t>
      </w:r>
      <w:r w:rsidRPr="00602FFB">
        <w:rPr>
          <w:rFonts w:ascii="Arial" w:hAnsi="Arial" w:cs="Arial"/>
          <w:color w:val="000000"/>
          <w:sz w:val="20"/>
          <w:szCs w:val="20"/>
        </w:rPr>
        <w:tab/>
        <w:t xml:space="preserve"> the intention or decision to submit or not to submit, a bid; </w:t>
      </w:r>
    </w:p>
    <w:p w:rsidR="00C46770" w:rsidRPr="00602FFB" w:rsidRDefault="00C46770" w:rsidP="00C46770">
      <w:pPr>
        <w:pStyle w:val="ListParagraph"/>
        <w:autoSpaceDE w:val="0"/>
        <w:autoSpaceDN w:val="0"/>
        <w:adjustRightInd w:val="0"/>
        <w:spacing w:line="360" w:lineRule="auto"/>
        <w:ind w:left="2160" w:hanging="720"/>
        <w:jc w:val="both"/>
        <w:rPr>
          <w:rFonts w:ascii="Arial" w:hAnsi="Arial" w:cs="Arial"/>
          <w:color w:val="000000"/>
          <w:sz w:val="20"/>
          <w:szCs w:val="20"/>
        </w:rPr>
      </w:pPr>
      <w:r w:rsidRPr="00602FFB">
        <w:rPr>
          <w:rFonts w:ascii="Arial" w:hAnsi="Arial" w:cs="Arial"/>
          <w:color w:val="000000"/>
          <w:sz w:val="20"/>
          <w:szCs w:val="20"/>
        </w:rPr>
        <w:t>(e)</w:t>
      </w:r>
      <w:r w:rsidRPr="00602FFB">
        <w:rPr>
          <w:rFonts w:ascii="Arial" w:hAnsi="Arial" w:cs="Arial"/>
          <w:color w:val="000000"/>
          <w:sz w:val="20"/>
          <w:szCs w:val="20"/>
        </w:rPr>
        <w:tab/>
        <w:t xml:space="preserve"> the submission of a bid which does not meet the specifications and conditions of the bid; or</w:t>
      </w:r>
    </w:p>
    <w:p w:rsidR="00C46770" w:rsidRPr="00602FFB" w:rsidRDefault="00C46770" w:rsidP="00C46770">
      <w:pPr>
        <w:pStyle w:val="ListParagraph"/>
        <w:autoSpaceDE w:val="0"/>
        <w:autoSpaceDN w:val="0"/>
        <w:adjustRightInd w:val="0"/>
        <w:spacing w:line="360" w:lineRule="auto"/>
        <w:ind w:left="2160" w:hanging="720"/>
        <w:jc w:val="both"/>
        <w:rPr>
          <w:rFonts w:ascii="Arial" w:hAnsi="Arial" w:cs="Arial"/>
          <w:color w:val="000000"/>
          <w:sz w:val="20"/>
          <w:szCs w:val="20"/>
        </w:rPr>
      </w:pPr>
      <w:r w:rsidRPr="00602FFB">
        <w:rPr>
          <w:rFonts w:ascii="Arial" w:hAnsi="Arial" w:cs="Arial"/>
          <w:color w:val="000000"/>
          <w:sz w:val="20"/>
          <w:szCs w:val="20"/>
        </w:rPr>
        <w:t>(f)        bidding with the intention not to win the bid.</w:t>
      </w:r>
    </w:p>
    <w:p w:rsidR="00C46770" w:rsidRPr="00602FFB" w:rsidRDefault="00C46770" w:rsidP="00140312">
      <w:pPr>
        <w:pStyle w:val="ListParagraph"/>
        <w:numPr>
          <w:ilvl w:val="0"/>
          <w:numId w:val="12"/>
        </w:numPr>
        <w:autoSpaceDE w:val="0"/>
        <w:autoSpaceDN w:val="0"/>
        <w:adjustRightInd w:val="0"/>
        <w:spacing w:line="360" w:lineRule="auto"/>
        <w:jc w:val="both"/>
        <w:rPr>
          <w:rFonts w:ascii="Arial" w:hAnsi="Arial" w:cs="Arial"/>
          <w:color w:val="000000"/>
          <w:sz w:val="20"/>
          <w:szCs w:val="20"/>
        </w:rPr>
      </w:pPr>
      <w:r w:rsidRPr="00602FFB">
        <w:rPr>
          <w:rFonts w:ascii="Arial" w:hAnsi="Arial" w:cs="Arial"/>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C46770" w:rsidRPr="00602FFB" w:rsidRDefault="00C46770" w:rsidP="00140312">
      <w:pPr>
        <w:pStyle w:val="ListParagraph"/>
        <w:numPr>
          <w:ilvl w:val="0"/>
          <w:numId w:val="12"/>
        </w:numPr>
        <w:autoSpaceDE w:val="0"/>
        <w:autoSpaceDN w:val="0"/>
        <w:adjustRightInd w:val="0"/>
        <w:spacing w:line="360" w:lineRule="auto"/>
        <w:jc w:val="both"/>
        <w:rPr>
          <w:rFonts w:ascii="Arial" w:hAnsi="Arial" w:cs="Arial"/>
          <w:color w:val="000000"/>
          <w:sz w:val="20"/>
          <w:szCs w:val="20"/>
        </w:rPr>
      </w:pPr>
      <w:r w:rsidRPr="00602FFB">
        <w:rPr>
          <w:rFonts w:ascii="Arial"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rsidR="00C46770" w:rsidRPr="00602FFB" w:rsidRDefault="00C46770" w:rsidP="00C46770">
      <w:pPr>
        <w:rPr>
          <w:rFonts w:ascii="Arial" w:hAnsi="Arial" w:cs="Arial"/>
          <w:b/>
          <w:sz w:val="20"/>
          <w:szCs w:val="20"/>
          <w:lang w:val="en-US"/>
        </w:rPr>
      </w:pPr>
      <w:r w:rsidRPr="00602FFB">
        <w:rPr>
          <w:rFonts w:ascii="Arial" w:hAnsi="Arial" w:cs="Arial"/>
          <w:b/>
          <w:sz w:val="20"/>
          <w:szCs w:val="20"/>
          <w:lang w:val="en-US"/>
        </w:rPr>
        <w:t>³ Joint venture or Consortium means an association of persons for the purpose of combining their expertise, property, capital, efforts, skill and knowledge in an activity for the execution of a contract.</w:t>
      </w:r>
    </w:p>
    <w:p w:rsidR="00C46770" w:rsidRPr="00602FFB" w:rsidRDefault="00C46770" w:rsidP="00C46770">
      <w:pPr>
        <w:rPr>
          <w:rFonts w:ascii="Arial" w:hAnsi="Arial" w:cs="Arial"/>
          <w:b/>
          <w:sz w:val="20"/>
          <w:szCs w:val="20"/>
          <w:lang w:val="en-US"/>
        </w:rPr>
      </w:pPr>
    </w:p>
    <w:p w:rsidR="00C46770" w:rsidRPr="00602FFB" w:rsidRDefault="00C46770" w:rsidP="00C46770">
      <w:pPr>
        <w:pStyle w:val="ListParagraph"/>
        <w:autoSpaceDE w:val="0"/>
        <w:autoSpaceDN w:val="0"/>
        <w:adjustRightInd w:val="0"/>
        <w:spacing w:line="360" w:lineRule="auto"/>
        <w:ind w:left="360"/>
        <w:jc w:val="both"/>
        <w:rPr>
          <w:rFonts w:ascii="Arial" w:hAnsi="Arial" w:cs="Arial"/>
          <w:color w:val="000000"/>
          <w:sz w:val="20"/>
          <w:szCs w:val="20"/>
        </w:rPr>
      </w:pPr>
    </w:p>
    <w:p w:rsidR="00C46770" w:rsidRPr="00602FFB" w:rsidRDefault="00C46770" w:rsidP="00140312">
      <w:pPr>
        <w:pStyle w:val="ListParagraph"/>
        <w:numPr>
          <w:ilvl w:val="0"/>
          <w:numId w:val="14"/>
        </w:numPr>
        <w:autoSpaceDE w:val="0"/>
        <w:autoSpaceDN w:val="0"/>
        <w:adjustRightInd w:val="0"/>
        <w:spacing w:line="360" w:lineRule="auto"/>
        <w:jc w:val="both"/>
        <w:rPr>
          <w:rFonts w:ascii="Arial" w:hAnsi="Arial" w:cs="Arial"/>
          <w:color w:val="000000"/>
          <w:sz w:val="20"/>
          <w:szCs w:val="20"/>
        </w:rPr>
      </w:pPr>
      <w:r w:rsidRPr="00602FFB">
        <w:rPr>
          <w:rFonts w:ascii="Arial" w:hAnsi="Arial"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w:t>
      </w:r>
      <w:r w:rsidRPr="00602FFB">
        <w:rPr>
          <w:rFonts w:ascii="Arial" w:hAnsi="Arial" w:cs="Arial"/>
          <w:color w:val="000000"/>
          <w:sz w:val="20"/>
          <w:szCs w:val="20"/>
        </w:rPr>
        <w:lastRenderedPageBreak/>
        <w:t>criminal investigation and or may be restricted from conducting business with the public sector for a period not exceeding ten (10) years in terms of the Prevention and Combating of Corrupt Activities Act  No 12 of 2004 or any other applicable legislation.</w:t>
      </w:r>
    </w:p>
    <w:p w:rsidR="00C46770" w:rsidRPr="00602FFB" w:rsidRDefault="00C46770" w:rsidP="00C46770">
      <w:pPr>
        <w:pStyle w:val="ListParagraph"/>
        <w:autoSpaceDE w:val="0"/>
        <w:autoSpaceDN w:val="0"/>
        <w:adjustRightInd w:val="0"/>
        <w:spacing w:line="360" w:lineRule="auto"/>
        <w:ind w:left="413"/>
        <w:jc w:val="both"/>
        <w:rPr>
          <w:rFonts w:ascii="Arial" w:hAnsi="Arial" w:cs="Arial"/>
          <w:color w:val="000000"/>
          <w:sz w:val="20"/>
          <w:szCs w:val="20"/>
        </w:rPr>
      </w:pPr>
    </w:p>
    <w:p w:rsidR="00C46770" w:rsidRPr="00602FFB" w:rsidRDefault="00C46770" w:rsidP="00C46770">
      <w:pPr>
        <w:pStyle w:val="ListParagraph"/>
        <w:autoSpaceDE w:val="0"/>
        <w:autoSpaceDN w:val="0"/>
        <w:adjustRightInd w:val="0"/>
        <w:spacing w:line="360" w:lineRule="auto"/>
        <w:ind w:left="413"/>
        <w:jc w:val="both"/>
        <w:rPr>
          <w:rFonts w:ascii="Arial" w:hAnsi="Arial" w:cs="Arial"/>
          <w:color w:val="000000"/>
          <w:sz w:val="20"/>
          <w:szCs w:val="20"/>
        </w:rPr>
      </w:pPr>
    </w:p>
    <w:p w:rsidR="00C46770" w:rsidRPr="00602FFB" w:rsidRDefault="00C46770" w:rsidP="00C46770">
      <w:pPr>
        <w:rPr>
          <w:rFonts w:ascii="Arial" w:hAnsi="Arial" w:cs="Arial"/>
          <w:sz w:val="20"/>
          <w:szCs w:val="20"/>
        </w:rPr>
      </w:pPr>
    </w:p>
    <w:p w:rsidR="00C81025" w:rsidRDefault="00C81025" w:rsidP="00C46770">
      <w:pPr>
        <w:autoSpaceDE w:val="0"/>
        <w:autoSpaceDN w:val="0"/>
        <w:adjustRightInd w:val="0"/>
        <w:spacing w:line="360" w:lineRule="auto"/>
        <w:jc w:val="both"/>
        <w:rPr>
          <w:rFonts w:ascii="Arial" w:hAnsi="Arial" w:cs="Arial"/>
          <w:sz w:val="20"/>
          <w:szCs w:val="20"/>
        </w:rPr>
      </w:pPr>
    </w:p>
    <w:p w:rsidR="00C81025" w:rsidRDefault="00C81025"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7B7BDC" w:rsidRDefault="007B7BDC" w:rsidP="00C46770">
      <w:pPr>
        <w:autoSpaceDE w:val="0"/>
        <w:autoSpaceDN w:val="0"/>
        <w:adjustRightInd w:val="0"/>
        <w:spacing w:line="360" w:lineRule="auto"/>
        <w:jc w:val="both"/>
        <w:rPr>
          <w:rFonts w:ascii="Arial" w:hAnsi="Arial" w:cs="Arial"/>
          <w:sz w:val="20"/>
          <w:szCs w:val="20"/>
        </w:rPr>
      </w:pPr>
    </w:p>
    <w:p w:rsidR="00C81025" w:rsidRDefault="00C81025" w:rsidP="00C46770">
      <w:pPr>
        <w:autoSpaceDE w:val="0"/>
        <w:autoSpaceDN w:val="0"/>
        <w:adjustRightInd w:val="0"/>
        <w:spacing w:line="360" w:lineRule="auto"/>
        <w:jc w:val="both"/>
        <w:rPr>
          <w:rFonts w:ascii="Arial" w:hAnsi="Arial" w:cs="Arial"/>
          <w:sz w:val="20"/>
          <w:szCs w:val="20"/>
        </w:rPr>
      </w:pPr>
    </w:p>
    <w:p w:rsidR="00C81025" w:rsidRPr="001961F4" w:rsidRDefault="001961F4" w:rsidP="001961F4">
      <w:pPr>
        <w:tabs>
          <w:tab w:val="left" w:pos="4305"/>
        </w:tabs>
        <w:autoSpaceDE w:val="0"/>
        <w:autoSpaceDN w:val="0"/>
        <w:adjustRightInd w:val="0"/>
        <w:spacing w:line="360" w:lineRule="auto"/>
        <w:jc w:val="center"/>
        <w:rPr>
          <w:rFonts w:ascii="Arial" w:hAnsi="Arial" w:cs="Arial"/>
          <w:sz w:val="20"/>
          <w:szCs w:val="20"/>
        </w:rPr>
      </w:pPr>
      <w:r>
        <w:rPr>
          <w:noProof/>
          <w:lang w:val="en-ZA" w:eastAsia="en-ZA"/>
        </w:rPr>
        <w:lastRenderedPageBreak/>
        <w:drawing>
          <wp:inline distT="0" distB="0" distL="0" distR="0" wp14:anchorId="2E284209" wp14:editId="597A1AAD">
            <wp:extent cx="2409825" cy="1465580"/>
            <wp:effectExtent l="0" t="0" r="9525"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1091" cy="1600147"/>
                    </a:xfrm>
                    <a:prstGeom prst="rect">
                      <a:avLst/>
                    </a:prstGeom>
                    <a:noFill/>
                  </pic:spPr>
                </pic:pic>
              </a:graphicData>
            </a:graphic>
          </wp:inline>
        </w:drawing>
      </w:r>
    </w:p>
    <w:p w:rsidR="001961F4" w:rsidRPr="00310508" w:rsidRDefault="001961F4" w:rsidP="001961F4">
      <w:pPr>
        <w:jc w:val="both"/>
        <w:rPr>
          <w:b/>
          <w:color w:val="FFFFFF" w:themeColor="background1"/>
        </w:rPr>
      </w:pPr>
      <w:r w:rsidRPr="00310508">
        <w:rPr>
          <w:b/>
          <w:color w:val="FFFFFF" w:themeColor="background1"/>
          <w:highlight w:val="black"/>
        </w:rPr>
        <w:t>ETHICS COMMITMENT FOR SUPPLIERS</w:t>
      </w:r>
      <w:r>
        <w:rPr>
          <w:b/>
          <w:color w:val="FFFFFF" w:themeColor="background1"/>
          <w:highlight w:val="black"/>
        </w:rPr>
        <w:t>/ CONTRACTORS</w:t>
      </w:r>
      <w:r w:rsidRPr="00310508">
        <w:rPr>
          <w:b/>
          <w:color w:val="FFFFFF" w:themeColor="background1"/>
          <w:highlight w:val="black"/>
        </w:rPr>
        <w:t xml:space="preserve"> OF ALFRED NZO DISTRICT MUNICIPALITY</w:t>
      </w:r>
      <w:r w:rsidRPr="00310508">
        <w:rPr>
          <w:b/>
          <w:color w:val="FFFFFF" w:themeColor="background1"/>
        </w:rPr>
        <w:t xml:space="preserve"> </w:t>
      </w:r>
    </w:p>
    <w:p w:rsidR="00C81025" w:rsidRPr="00310508" w:rsidRDefault="00C81025" w:rsidP="00C81025">
      <w:pPr>
        <w:jc w:val="both"/>
        <w:rPr>
          <w:b/>
          <w:color w:val="FFFFFF" w:themeColor="background1"/>
        </w:rPr>
      </w:pPr>
    </w:p>
    <w:p w:rsidR="00C81025" w:rsidRPr="00310508" w:rsidRDefault="00C81025" w:rsidP="00C81025">
      <w:pPr>
        <w:jc w:val="both"/>
        <w:rPr>
          <w:color w:val="000000" w:themeColor="text1"/>
        </w:rPr>
      </w:pPr>
      <w:r w:rsidRPr="008726D3">
        <w:rPr>
          <w:b/>
          <w:noProof/>
          <w:lang w:eastAsia="en-ZA"/>
        </w:rPr>
        <w:t>In our dealings with  Alfred Nzo District Munic</w:t>
      </w:r>
      <w:r>
        <w:rPr>
          <w:b/>
          <w:color w:val="000000" w:themeColor="text1"/>
        </w:rPr>
        <w:t>ipality</w:t>
      </w:r>
      <w:r w:rsidRPr="008726D3">
        <w:rPr>
          <w:b/>
          <w:color w:val="000000" w:themeColor="text1"/>
        </w:rPr>
        <w:t xml:space="preserve"> we commit to uphold high standards of ethics</w:t>
      </w:r>
      <w:r w:rsidRPr="00310508">
        <w:rPr>
          <w:color w:val="000000" w:themeColor="text1"/>
        </w:rPr>
        <w:t>.</w:t>
      </w:r>
    </w:p>
    <w:p w:rsidR="00C81025" w:rsidRPr="008726D3" w:rsidRDefault="00C81025" w:rsidP="00C81025">
      <w:pPr>
        <w:jc w:val="both"/>
        <w:rPr>
          <w:b/>
          <w:color w:val="000000" w:themeColor="text1"/>
        </w:rPr>
      </w:pPr>
      <w:r w:rsidRPr="008726D3">
        <w:rPr>
          <w:b/>
          <w:color w:val="000000" w:themeColor="text1"/>
        </w:rPr>
        <w:t>Among other things this means:</w:t>
      </w:r>
    </w:p>
    <w:p w:rsidR="00C81025" w:rsidRPr="00310508" w:rsidRDefault="00C81025" w:rsidP="00140312">
      <w:pPr>
        <w:pStyle w:val="ListParagraph"/>
        <w:numPr>
          <w:ilvl w:val="0"/>
          <w:numId w:val="35"/>
        </w:numPr>
        <w:spacing w:after="160" w:line="259" w:lineRule="auto"/>
        <w:jc w:val="both"/>
        <w:rPr>
          <w:color w:val="000000" w:themeColor="text1"/>
        </w:rPr>
      </w:pPr>
      <w:r w:rsidRPr="00310508">
        <w:rPr>
          <w:color w:val="000000" w:themeColor="text1"/>
        </w:rPr>
        <w:t>We will be honest and deal in good faith</w:t>
      </w:r>
      <w:r>
        <w:rPr>
          <w:color w:val="000000" w:themeColor="text1"/>
        </w:rPr>
        <w:t>;</w:t>
      </w:r>
    </w:p>
    <w:p w:rsidR="00C81025" w:rsidRPr="00310508" w:rsidRDefault="00C81025" w:rsidP="00140312">
      <w:pPr>
        <w:pStyle w:val="ListParagraph"/>
        <w:numPr>
          <w:ilvl w:val="0"/>
          <w:numId w:val="35"/>
        </w:numPr>
        <w:spacing w:after="160" w:line="259" w:lineRule="auto"/>
        <w:jc w:val="both"/>
        <w:rPr>
          <w:color w:val="000000" w:themeColor="text1"/>
        </w:rPr>
      </w:pPr>
      <w:r w:rsidRPr="00310508">
        <w:rPr>
          <w:color w:val="000000" w:themeColor="text1"/>
        </w:rPr>
        <w:t>We will not try to improperly influence any municipal official or decision;</w:t>
      </w:r>
    </w:p>
    <w:p w:rsidR="00C81025" w:rsidRPr="00310508" w:rsidRDefault="00C81025" w:rsidP="00140312">
      <w:pPr>
        <w:pStyle w:val="ListParagraph"/>
        <w:numPr>
          <w:ilvl w:val="0"/>
          <w:numId w:val="35"/>
        </w:numPr>
        <w:spacing w:after="160" w:line="259" w:lineRule="auto"/>
        <w:jc w:val="both"/>
        <w:rPr>
          <w:color w:val="000000" w:themeColor="text1"/>
        </w:rPr>
      </w:pPr>
      <w:r w:rsidRPr="00310508">
        <w:rPr>
          <w:color w:val="000000" w:themeColor="text1"/>
        </w:rPr>
        <w:t>We will avoid all conflicts of interest</w:t>
      </w:r>
      <w:r>
        <w:rPr>
          <w:color w:val="000000" w:themeColor="text1"/>
        </w:rPr>
        <w:t>;</w:t>
      </w:r>
    </w:p>
    <w:p w:rsidR="00C81025" w:rsidRPr="00310508" w:rsidRDefault="00C81025" w:rsidP="00140312">
      <w:pPr>
        <w:pStyle w:val="ListParagraph"/>
        <w:numPr>
          <w:ilvl w:val="0"/>
          <w:numId w:val="35"/>
        </w:numPr>
        <w:spacing w:after="160" w:line="259" w:lineRule="auto"/>
        <w:jc w:val="both"/>
        <w:rPr>
          <w:color w:val="000000" w:themeColor="text1"/>
        </w:rPr>
      </w:pPr>
      <w:r w:rsidRPr="00310508">
        <w:rPr>
          <w:color w:val="000000" w:themeColor="text1"/>
        </w:rPr>
        <w:t>We will not engage in any form of corruption( e.g.: paying bribes ,giving kickbacks);</w:t>
      </w:r>
    </w:p>
    <w:p w:rsidR="00C81025" w:rsidRPr="00310508" w:rsidRDefault="00C81025" w:rsidP="00140312">
      <w:pPr>
        <w:pStyle w:val="ListParagraph"/>
        <w:numPr>
          <w:ilvl w:val="0"/>
          <w:numId w:val="35"/>
        </w:numPr>
        <w:spacing w:after="160" w:line="259" w:lineRule="auto"/>
        <w:jc w:val="both"/>
        <w:rPr>
          <w:color w:val="000000" w:themeColor="text1"/>
        </w:rPr>
      </w:pPr>
      <w:r w:rsidRPr="00310508">
        <w:rPr>
          <w:color w:val="000000" w:themeColor="text1"/>
        </w:rPr>
        <w:t>We will not give gifts or hospitality to municipal officials or councillors;</w:t>
      </w:r>
    </w:p>
    <w:p w:rsidR="00C81025" w:rsidRPr="00310508" w:rsidRDefault="00C81025" w:rsidP="00140312">
      <w:pPr>
        <w:pStyle w:val="ListParagraph"/>
        <w:numPr>
          <w:ilvl w:val="0"/>
          <w:numId w:val="35"/>
        </w:numPr>
        <w:spacing w:after="160" w:line="259" w:lineRule="auto"/>
        <w:jc w:val="both"/>
        <w:rPr>
          <w:color w:val="000000" w:themeColor="text1"/>
        </w:rPr>
      </w:pPr>
      <w:r w:rsidRPr="00310508">
        <w:rPr>
          <w:color w:val="000000" w:themeColor="text1"/>
        </w:rPr>
        <w:t>We will not be involved in collusion with other service providers(e.g.: price-fixing);</w:t>
      </w:r>
    </w:p>
    <w:p w:rsidR="00C81025" w:rsidRPr="00310508" w:rsidRDefault="00C81025" w:rsidP="00140312">
      <w:pPr>
        <w:pStyle w:val="ListParagraph"/>
        <w:numPr>
          <w:ilvl w:val="0"/>
          <w:numId w:val="35"/>
        </w:numPr>
        <w:spacing w:after="160" w:line="259" w:lineRule="auto"/>
        <w:jc w:val="both"/>
        <w:rPr>
          <w:color w:val="000000" w:themeColor="text1"/>
        </w:rPr>
      </w:pPr>
      <w:r w:rsidRPr="00310508">
        <w:rPr>
          <w:color w:val="000000" w:themeColor="text1"/>
        </w:rPr>
        <w:t>We will ensure that all information we submit to the municipality is accurate and truthful (e.g.: we will not engage in BBBEE fronting).</w:t>
      </w:r>
    </w:p>
    <w:p w:rsidR="00C81025" w:rsidRPr="00310508" w:rsidRDefault="00C81025" w:rsidP="00140312">
      <w:pPr>
        <w:pStyle w:val="ListParagraph"/>
        <w:numPr>
          <w:ilvl w:val="0"/>
          <w:numId w:val="35"/>
        </w:numPr>
        <w:spacing w:after="160" w:line="259" w:lineRule="auto"/>
        <w:jc w:val="both"/>
        <w:rPr>
          <w:color w:val="000000" w:themeColor="text1"/>
        </w:rPr>
      </w:pPr>
      <w:r w:rsidRPr="00310508">
        <w:rPr>
          <w:color w:val="000000" w:themeColor="text1"/>
        </w:rPr>
        <w:t>We will inform Alfred Nzo District Municipality of any unethical behaviour which we become aware of in the procurement process, either related to other suppliers or to municipal officials</w:t>
      </w:r>
      <w:r>
        <w:rPr>
          <w:color w:val="000000" w:themeColor="text1"/>
        </w:rPr>
        <w:t>;</w:t>
      </w:r>
      <w:r w:rsidRPr="00310508">
        <w:rPr>
          <w:color w:val="000000" w:themeColor="text1"/>
        </w:rPr>
        <w:t xml:space="preserve"> </w:t>
      </w:r>
    </w:p>
    <w:p w:rsidR="00C81025" w:rsidRPr="00310508" w:rsidRDefault="00C81025" w:rsidP="00140312">
      <w:pPr>
        <w:pStyle w:val="ListParagraph"/>
        <w:numPr>
          <w:ilvl w:val="0"/>
          <w:numId w:val="35"/>
        </w:numPr>
        <w:spacing w:after="160" w:line="259" w:lineRule="auto"/>
        <w:jc w:val="both"/>
        <w:rPr>
          <w:color w:val="000000" w:themeColor="text1"/>
        </w:rPr>
      </w:pPr>
      <w:r w:rsidRPr="00310508">
        <w:rPr>
          <w:color w:val="000000" w:themeColor="text1"/>
        </w:rPr>
        <w:t>We will, through all our dealings, contribute to building a positive ethical culture in Alfred Nzo District Municipality</w:t>
      </w:r>
    </w:p>
    <w:p w:rsidR="00C81025" w:rsidRDefault="00C81025" w:rsidP="00C81025">
      <w:pPr>
        <w:jc w:val="both"/>
        <w:rPr>
          <w:color w:val="000000" w:themeColor="text1"/>
        </w:rPr>
      </w:pPr>
      <w:r w:rsidRPr="00310508">
        <w:rPr>
          <w:color w:val="000000" w:themeColor="text1"/>
        </w:rPr>
        <w:t>This is our commitment to help build an ethical community.</w:t>
      </w:r>
      <w:r>
        <w:rPr>
          <w:color w:val="000000" w:themeColor="text1"/>
        </w:rPr>
        <w:t xml:space="preserve"> </w:t>
      </w:r>
    </w:p>
    <w:p w:rsidR="00C81025" w:rsidRPr="00310508" w:rsidRDefault="00C81025" w:rsidP="00C81025">
      <w:pPr>
        <w:jc w:val="both"/>
        <w:rPr>
          <w:color w:val="000000" w:themeColor="text1"/>
        </w:rPr>
      </w:pPr>
    </w:p>
    <w:p w:rsidR="00C81025" w:rsidRDefault="00C81025" w:rsidP="00C81025">
      <w:pPr>
        <w:jc w:val="both"/>
        <w:rPr>
          <w:color w:val="000000" w:themeColor="text1"/>
        </w:rPr>
      </w:pPr>
      <w:r w:rsidRPr="00310508">
        <w:rPr>
          <w:color w:val="000000" w:themeColor="text1"/>
        </w:rPr>
        <w:t>Name of Company</w:t>
      </w:r>
      <w:r>
        <w:rPr>
          <w:color w:val="000000" w:themeColor="text1"/>
        </w:rPr>
        <w:tab/>
      </w:r>
      <w:r>
        <w:rPr>
          <w:color w:val="000000" w:themeColor="text1"/>
        </w:rPr>
        <w:tab/>
      </w:r>
      <w:r>
        <w:rPr>
          <w:color w:val="000000" w:themeColor="text1"/>
        </w:rPr>
        <w:tab/>
      </w:r>
      <w:r w:rsidRPr="00310508">
        <w:rPr>
          <w:color w:val="000000" w:themeColor="text1"/>
        </w:rPr>
        <w:t>:</w:t>
      </w:r>
      <w:r>
        <w:rPr>
          <w:color w:val="000000" w:themeColor="text1"/>
        </w:rPr>
        <w:t xml:space="preserve"> </w:t>
      </w:r>
      <w:r w:rsidRPr="00310508">
        <w:rPr>
          <w:color w:val="000000" w:themeColor="text1"/>
        </w:rPr>
        <w:t>………………………</w:t>
      </w:r>
      <w:r>
        <w:rPr>
          <w:color w:val="000000" w:themeColor="text1"/>
        </w:rPr>
        <w:t xml:space="preserve">…………….. </w:t>
      </w:r>
    </w:p>
    <w:p w:rsidR="00C81025" w:rsidRPr="00310508" w:rsidRDefault="00C81025" w:rsidP="00C81025">
      <w:pPr>
        <w:jc w:val="both"/>
        <w:rPr>
          <w:color w:val="000000" w:themeColor="text1"/>
        </w:rPr>
      </w:pPr>
    </w:p>
    <w:p w:rsidR="00C81025" w:rsidRDefault="00C81025" w:rsidP="00C81025">
      <w:pPr>
        <w:jc w:val="both"/>
        <w:rPr>
          <w:color w:val="000000" w:themeColor="text1"/>
        </w:rPr>
      </w:pPr>
      <w:r w:rsidRPr="00310508">
        <w:rPr>
          <w:color w:val="000000" w:themeColor="text1"/>
        </w:rPr>
        <w:t>Name of Authorised Person</w:t>
      </w:r>
      <w:r>
        <w:rPr>
          <w:color w:val="000000" w:themeColor="text1"/>
        </w:rPr>
        <w:tab/>
      </w:r>
      <w:r>
        <w:rPr>
          <w:color w:val="000000" w:themeColor="text1"/>
        </w:rPr>
        <w:tab/>
      </w:r>
      <w:r w:rsidRPr="00310508">
        <w:rPr>
          <w:color w:val="000000" w:themeColor="text1"/>
        </w:rPr>
        <w:t>:</w:t>
      </w:r>
      <w:r>
        <w:rPr>
          <w:color w:val="000000" w:themeColor="text1"/>
        </w:rPr>
        <w:t xml:space="preserve"> </w:t>
      </w:r>
      <w:r w:rsidRPr="00310508">
        <w:rPr>
          <w:color w:val="000000" w:themeColor="text1"/>
        </w:rPr>
        <w:t>…………</w:t>
      </w:r>
      <w:r>
        <w:rPr>
          <w:color w:val="000000" w:themeColor="text1"/>
        </w:rPr>
        <w:t xml:space="preserve">…………………………… </w:t>
      </w:r>
    </w:p>
    <w:p w:rsidR="00C81025" w:rsidRPr="00310508" w:rsidRDefault="00C81025" w:rsidP="00C81025">
      <w:pPr>
        <w:jc w:val="both"/>
        <w:rPr>
          <w:color w:val="000000" w:themeColor="text1"/>
        </w:rPr>
      </w:pPr>
    </w:p>
    <w:p w:rsidR="00C81025" w:rsidRDefault="00C81025" w:rsidP="00C81025">
      <w:pPr>
        <w:jc w:val="both"/>
        <w:rPr>
          <w:color w:val="000000" w:themeColor="text1"/>
        </w:rPr>
      </w:pPr>
      <w:r>
        <w:rPr>
          <w:color w:val="000000" w:themeColor="text1"/>
        </w:rPr>
        <w:t>Signature</w:t>
      </w:r>
      <w:r>
        <w:rPr>
          <w:color w:val="000000" w:themeColor="text1"/>
        </w:rPr>
        <w:tab/>
      </w:r>
      <w:r>
        <w:rPr>
          <w:color w:val="000000" w:themeColor="text1"/>
        </w:rPr>
        <w:tab/>
      </w:r>
      <w:r>
        <w:rPr>
          <w:color w:val="000000" w:themeColor="text1"/>
        </w:rPr>
        <w:tab/>
      </w:r>
      <w:r>
        <w:rPr>
          <w:color w:val="000000" w:themeColor="text1"/>
        </w:rPr>
        <w:tab/>
        <w:t xml:space="preserve">: …………………………………….. </w:t>
      </w:r>
    </w:p>
    <w:p w:rsidR="00C81025" w:rsidRPr="00310508" w:rsidRDefault="00C81025" w:rsidP="00C81025">
      <w:pPr>
        <w:jc w:val="both"/>
        <w:rPr>
          <w:color w:val="000000" w:themeColor="text1"/>
        </w:rPr>
      </w:pPr>
    </w:p>
    <w:p w:rsidR="00C81025" w:rsidRDefault="001961F4" w:rsidP="00C81025">
      <w:pPr>
        <w:jc w:val="both"/>
        <w:rPr>
          <w:color w:val="000000" w:themeColor="text1"/>
        </w:rPr>
      </w:pPr>
      <w:r>
        <w:rPr>
          <w:color w:val="000000" w:themeColor="text1"/>
        </w:rPr>
        <w:t>Date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 </w:t>
      </w:r>
    </w:p>
    <w:p w:rsidR="00C81025" w:rsidRPr="00310508" w:rsidRDefault="00C81025" w:rsidP="00C81025">
      <w:pPr>
        <w:jc w:val="both"/>
        <w:rPr>
          <w:color w:val="000000" w:themeColor="text1"/>
        </w:rPr>
      </w:pPr>
    </w:p>
    <w:tbl>
      <w:tblPr>
        <w:tblW w:w="876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5"/>
      </w:tblGrid>
      <w:tr w:rsidR="00C81025" w:rsidRPr="00310508" w:rsidTr="00C81025">
        <w:trPr>
          <w:trHeight w:val="1546"/>
        </w:trPr>
        <w:tc>
          <w:tcPr>
            <w:tcW w:w="8765" w:type="dxa"/>
          </w:tcPr>
          <w:p w:rsidR="00C81025" w:rsidRPr="007B2E37" w:rsidRDefault="00C81025" w:rsidP="00C81025">
            <w:pPr>
              <w:jc w:val="both"/>
              <w:rPr>
                <w:b/>
                <w:color w:val="000000" w:themeColor="text1"/>
              </w:rPr>
            </w:pPr>
            <w:r w:rsidRPr="007B2E37">
              <w:rPr>
                <w:b/>
                <w:color w:val="000000" w:themeColor="text1"/>
              </w:rPr>
              <w:t>If you wish to report unethical conduct you can contact:</w:t>
            </w:r>
          </w:p>
          <w:p w:rsidR="00C81025" w:rsidRPr="007B2E37" w:rsidRDefault="00C81025" w:rsidP="00C81025">
            <w:pPr>
              <w:jc w:val="both"/>
              <w:rPr>
                <w:b/>
                <w:color w:val="000000" w:themeColor="text1"/>
              </w:rPr>
            </w:pPr>
            <w:r w:rsidRPr="007B2E37">
              <w:rPr>
                <w:b/>
                <w:color w:val="000000" w:themeColor="text1"/>
              </w:rPr>
              <w:t xml:space="preserve">Municipal Manager   </w:t>
            </w:r>
            <w:r w:rsidR="00233733">
              <w:rPr>
                <w:b/>
                <w:color w:val="000000" w:themeColor="text1"/>
              </w:rPr>
              <w:t xml:space="preserve">     </w:t>
            </w:r>
            <w:r w:rsidRPr="007B2E37">
              <w:rPr>
                <w:b/>
                <w:color w:val="000000" w:themeColor="text1"/>
              </w:rPr>
              <w:t>: 039 254 5000</w:t>
            </w:r>
          </w:p>
          <w:p w:rsidR="00C81025" w:rsidRDefault="00233733" w:rsidP="00C81025">
            <w:pPr>
              <w:jc w:val="both"/>
              <w:rPr>
                <w:color w:val="000000" w:themeColor="text1"/>
              </w:rPr>
            </w:pPr>
            <w:r>
              <w:rPr>
                <w:b/>
                <w:color w:val="000000" w:themeColor="text1"/>
              </w:rPr>
              <w:t>Manager Supply Chain</w:t>
            </w:r>
            <w:r w:rsidR="00C81025" w:rsidRPr="007B2E37">
              <w:rPr>
                <w:b/>
                <w:color w:val="000000" w:themeColor="text1"/>
              </w:rPr>
              <w:t xml:space="preserve">  </w:t>
            </w:r>
            <w:r>
              <w:rPr>
                <w:b/>
                <w:color w:val="000000" w:themeColor="text1"/>
              </w:rPr>
              <w:t xml:space="preserve"> </w:t>
            </w:r>
            <w:r w:rsidR="00C81025" w:rsidRPr="007B2E37">
              <w:rPr>
                <w:b/>
                <w:color w:val="000000" w:themeColor="text1"/>
              </w:rPr>
              <w:t>:</w:t>
            </w:r>
            <w:r w:rsidR="00C81025">
              <w:rPr>
                <w:color w:val="000000" w:themeColor="text1"/>
              </w:rPr>
              <w:t xml:space="preserve"> </w:t>
            </w:r>
            <w:r w:rsidRPr="00301CAD">
              <w:rPr>
                <w:b/>
                <w:color w:val="000000" w:themeColor="text1"/>
              </w:rPr>
              <w:t>039 254 5056</w:t>
            </w:r>
            <w:r>
              <w:rPr>
                <w:color w:val="000000" w:themeColor="text1"/>
              </w:rPr>
              <w:t xml:space="preserve"> </w:t>
            </w:r>
            <w:r w:rsidR="00301CAD">
              <w:rPr>
                <w:color w:val="000000" w:themeColor="text1"/>
              </w:rPr>
              <w:t xml:space="preserve"> </w:t>
            </w:r>
          </w:p>
          <w:p w:rsidR="00301CAD" w:rsidRPr="00301CAD" w:rsidRDefault="00301CAD" w:rsidP="00C81025">
            <w:pPr>
              <w:jc w:val="both"/>
              <w:rPr>
                <w:b/>
                <w:color w:val="000000" w:themeColor="text1"/>
              </w:rPr>
            </w:pPr>
            <w:r w:rsidRPr="00301CAD">
              <w:rPr>
                <w:b/>
                <w:color w:val="000000" w:themeColor="text1"/>
              </w:rPr>
              <w:t>Internal Audit                    : 039 254 5117</w:t>
            </w:r>
          </w:p>
        </w:tc>
      </w:tr>
    </w:tbl>
    <w:p w:rsidR="00C81025" w:rsidRPr="00906F81" w:rsidRDefault="00C81025" w:rsidP="00906F81">
      <w:pPr>
        <w:jc w:val="both"/>
        <w:rPr>
          <w:b/>
          <w:color w:val="000000" w:themeColor="text1"/>
        </w:rPr>
      </w:pPr>
    </w:p>
    <w:p w:rsidR="00C81025" w:rsidRPr="00602FFB" w:rsidRDefault="00C81025" w:rsidP="00C46770">
      <w:pPr>
        <w:autoSpaceDE w:val="0"/>
        <w:autoSpaceDN w:val="0"/>
        <w:adjustRightInd w:val="0"/>
        <w:spacing w:line="360" w:lineRule="auto"/>
        <w:jc w:val="both"/>
        <w:rPr>
          <w:rFonts w:ascii="Arial" w:hAnsi="Arial" w:cs="Arial"/>
          <w:color w:val="000000"/>
        </w:rPr>
      </w:pPr>
    </w:p>
    <w:p w:rsidR="00C46770" w:rsidRPr="00602FFB" w:rsidRDefault="00C46770" w:rsidP="00C46770">
      <w:pPr>
        <w:autoSpaceDE w:val="0"/>
        <w:autoSpaceDN w:val="0"/>
        <w:adjustRightInd w:val="0"/>
        <w:spacing w:line="360" w:lineRule="auto"/>
        <w:jc w:val="both"/>
        <w:rPr>
          <w:rFonts w:ascii="Arial" w:hAnsi="Arial" w:cs="Arial"/>
          <w:color w:val="000000"/>
        </w:rPr>
      </w:pPr>
    </w:p>
    <w:tbl>
      <w:tblPr>
        <w:tblStyle w:val="TableGrid"/>
        <w:tblW w:w="0" w:type="auto"/>
        <w:tblLook w:val="04A0" w:firstRow="1" w:lastRow="0" w:firstColumn="1" w:lastColumn="0" w:noHBand="0" w:noVBand="1"/>
      </w:tblPr>
      <w:tblGrid>
        <w:gridCol w:w="2610"/>
        <w:gridCol w:w="2610"/>
        <w:gridCol w:w="2610"/>
        <w:gridCol w:w="2610"/>
      </w:tblGrid>
      <w:tr w:rsidR="00C46770" w:rsidRPr="00602FFB" w:rsidTr="00C46770">
        <w:trPr>
          <w:trHeight w:val="609"/>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lastRenderedPageBreak/>
              <w:t>SIGNATURE</w:t>
            </w:r>
          </w:p>
        </w:tc>
        <w:tc>
          <w:tcPr>
            <w:tcW w:w="2610" w:type="dxa"/>
            <w:vAlign w:val="center"/>
          </w:tcPr>
          <w:p w:rsidR="00C46770" w:rsidRPr="00602FFB" w:rsidRDefault="00C46770" w:rsidP="00C46770">
            <w:pPr>
              <w:rPr>
                <w:rFonts w:ascii="Arial" w:hAnsi="Arial" w:cs="Arial"/>
                <w:sz w:val="18"/>
              </w:rPr>
            </w:pPr>
          </w:p>
        </w:tc>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NAME (PRINT)</w:t>
            </w:r>
          </w:p>
        </w:tc>
        <w:tc>
          <w:tcPr>
            <w:tcW w:w="2610" w:type="dxa"/>
            <w:vAlign w:val="center"/>
          </w:tcPr>
          <w:p w:rsidR="00C46770" w:rsidRPr="00602FFB" w:rsidRDefault="00C46770" w:rsidP="00C46770">
            <w:pPr>
              <w:rPr>
                <w:rFonts w:ascii="Arial" w:hAnsi="Arial" w:cs="Arial"/>
                <w:sz w:val="18"/>
              </w:rPr>
            </w:pPr>
          </w:p>
        </w:tc>
      </w:tr>
      <w:tr w:rsidR="00C46770" w:rsidRPr="00602FFB" w:rsidTr="00C46770">
        <w:trPr>
          <w:trHeight w:val="568"/>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CAPACITY</w:t>
            </w:r>
          </w:p>
        </w:tc>
        <w:tc>
          <w:tcPr>
            <w:tcW w:w="2610" w:type="dxa"/>
            <w:vAlign w:val="center"/>
          </w:tcPr>
          <w:p w:rsidR="00C46770" w:rsidRPr="00602FFB" w:rsidRDefault="00C46770" w:rsidP="00C46770">
            <w:pPr>
              <w:rPr>
                <w:rFonts w:ascii="Arial" w:hAnsi="Arial" w:cs="Arial"/>
                <w:sz w:val="18"/>
              </w:rPr>
            </w:pPr>
          </w:p>
        </w:tc>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DATE</w:t>
            </w:r>
          </w:p>
        </w:tc>
        <w:tc>
          <w:tcPr>
            <w:tcW w:w="2610" w:type="dxa"/>
            <w:vAlign w:val="center"/>
          </w:tcPr>
          <w:p w:rsidR="00C46770" w:rsidRPr="00602FFB" w:rsidRDefault="00C46770" w:rsidP="00C46770">
            <w:pPr>
              <w:rPr>
                <w:rFonts w:ascii="Arial" w:hAnsi="Arial" w:cs="Arial"/>
                <w:sz w:val="18"/>
              </w:rPr>
            </w:pPr>
          </w:p>
        </w:tc>
      </w:tr>
      <w:tr w:rsidR="00C46770" w:rsidRPr="00602FFB" w:rsidTr="00C46770">
        <w:trPr>
          <w:trHeight w:val="609"/>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NAME OF FIRM</w:t>
            </w:r>
          </w:p>
        </w:tc>
        <w:tc>
          <w:tcPr>
            <w:tcW w:w="7830" w:type="dxa"/>
            <w:gridSpan w:val="3"/>
            <w:vAlign w:val="center"/>
          </w:tcPr>
          <w:p w:rsidR="00C46770" w:rsidRPr="00602FFB" w:rsidRDefault="00C46770" w:rsidP="00C46770">
            <w:pPr>
              <w:rPr>
                <w:rFonts w:ascii="Arial" w:hAnsi="Arial" w:cs="Arial"/>
                <w:sz w:val="18"/>
              </w:rPr>
            </w:pPr>
          </w:p>
        </w:tc>
      </w:tr>
    </w:tbl>
    <w:p w:rsidR="00C46770" w:rsidRDefault="00C46770" w:rsidP="00C46770">
      <w:pPr>
        <w:rPr>
          <w:rFonts w:ascii="Arial" w:hAnsi="Arial" w:cs="Arial"/>
          <w:sz w:val="18"/>
        </w:rPr>
      </w:pPr>
    </w:p>
    <w:p w:rsidR="00C44938" w:rsidRDefault="00C44938" w:rsidP="00C46770">
      <w:pPr>
        <w:rPr>
          <w:rFonts w:ascii="Arial" w:hAnsi="Arial" w:cs="Arial"/>
          <w:sz w:val="18"/>
        </w:rPr>
      </w:pPr>
    </w:p>
    <w:p w:rsidR="00EC1652" w:rsidRDefault="00EC1652" w:rsidP="00C46770">
      <w:pPr>
        <w:rPr>
          <w:rFonts w:ascii="Arial" w:hAnsi="Arial" w:cs="Arial"/>
          <w:sz w:val="18"/>
        </w:rPr>
      </w:pPr>
    </w:p>
    <w:p w:rsidR="00EC1652" w:rsidRDefault="00EC1652" w:rsidP="00C46770">
      <w:pPr>
        <w:rPr>
          <w:rFonts w:ascii="Arial" w:hAnsi="Arial" w:cs="Arial"/>
          <w:sz w:val="18"/>
        </w:rPr>
      </w:pPr>
    </w:p>
    <w:p w:rsidR="00EC1652" w:rsidRDefault="00EC1652" w:rsidP="00C46770">
      <w:pPr>
        <w:rPr>
          <w:rFonts w:ascii="Arial" w:hAnsi="Arial" w:cs="Arial"/>
          <w:sz w:val="18"/>
        </w:rPr>
      </w:pPr>
    </w:p>
    <w:p w:rsidR="00EC1652" w:rsidRPr="00602FFB" w:rsidRDefault="00EC1652" w:rsidP="00C46770">
      <w:pPr>
        <w:rPr>
          <w:rFonts w:ascii="Arial" w:hAnsi="Arial" w:cs="Arial"/>
          <w:sz w:val="18"/>
        </w:rPr>
      </w:pPr>
    </w:p>
    <w:p w:rsidR="00C46770" w:rsidRPr="00602FFB" w:rsidRDefault="00C46770" w:rsidP="00C46770">
      <w:pPr>
        <w:rPr>
          <w:rFonts w:ascii="Arial" w:hAnsi="Arial" w:cs="Arial"/>
          <w:b/>
          <w:sz w:val="22"/>
          <w:szCs w:val="22"/>
        </w:rPr>
      </w:pPr>
      <w:r w:rsidRPr="00602FFB">
        <w:rPr>
          <w:rFonts w:ascii="Arial" w:hAnsi="Arial" w:cs="Arial"/>
          <w:b/>
          <w:sz w:val="22"/>
          <w:szCs w:val="22"/>
        </w:rPr>
        <w:t>PROOF OF GOOD STANDING WITH MUNICIPAL ACCOUNTS</w:t>
      </w:r>
    </w:p>
    <w:p w:rsidR="00C46770" w:rsidRPr="00602FFB" w:rsidRDefault="00C46770" w:rsidP="00C46770">
      <w:pPr>
        <w:rPr>
          <w:rFonts w:ascii="Arial" w:hAnsi="Arial" w:cs="Arial"/>
          <w:sz w:val="22"/>
          <w:szCs w:val="22"/>
        </w:rPr>
      </w:pPr>
    </w:p>
    <w:p w:rsidR="00C46770" w:rsidRPr="00602FFB" w:rsidRDefault="00C46770" w:rsidP="00C46770">
      <w:pPr>
        <w:rPr>
          <w:rFonts w:ascii="Arial" w:hAnsi="Arial" w:cs="Arial"/>
          <w:sz w:val="22"/>
          <w:szCs w:val="22"/>
        </w:rPr>
      </w:pPr>
    </w:p>
    <w:p w:rsidR="00C46770" w:rsidRPr="00602FFB" w:rsidRDefault="00C46770" w:rsidP="00C46770">
      <w:pPr>
        <w:rPr>
          <w:rFonts w:ascii="Arial" w:hAnsi="Arial" w:cs="Arial"/>
          <w:sz w:val="22"/>
          <w:szCs w:val="22"/>
        </w:rPr>
      </w:pPr>
      <w:r w:rsidRPr="00602FFB">
        <w:rPr>
          <w:rFonts w:ascii="Arial" w:hAnsi="Arial" w:cs="Arial"/>
          <w:sz w:val="22"/>
          <w:szCs w:val="22"/>
        </w:rPr>
        <w:t>The tenderer is to affix to this page:</w:t>
      </w:r>
    </w:p>
    <w:p w:rsidR="00C46770" w:rsidRPr="00602FFB" w:rsidRDefault="00C46770" w:rsidP="00C46770">
      <w:pPr>
        <w:rPr>
          <w:rFonts w:ascii="Arial" w:hAnsi="Arial" w:cs="Arial"/>
          <w:sz w:val="22"/>
          <w:szCs w:val="22"/>
        </w:rPr>
      </w:pPr>
    </w:p>
    <w:p w:rsidR="00C46770" w:rsidRPr="00602FFB" w:rsidRDefault="00C46770" w:rsidP="00140312">
      <w:pPr>
        <w:pStyle w:val="ListParagraph"/>
        <w:numPr>
          <w:ilvl w:val="0"/>
          <w:numId w:val="17"/>
        </w:numPr>
        <w:spacing w:after="200" w:line="276" w:lineRule="auto"/>
        <w:rPr>
          <w:rFonts w:ascii="Arial" w:hAnsi="Arial" w:cs="Arial"/>
          <w:sz w:val="22"/>
          <w:szCs w:val="22"/>
        </w:rPr>
      </w:pPr>
      <w:r w:rsidRPr="00602FFB">
        <w:rPr>
          <w:rFonts w:ascii="Arial" w:hAnsi="Arial" w:cs="Arial"/>
          <w:sz w:val="22"/>
          <w:szCs w:val="22"/>
        </w:rPr>
        <w:t>Proof that they are not in arrears for more than 3 months with municipal rates and taxes and municipal service charges. The latest municipal account is to be attached;</w:t>
      </w:r>
    </w:p>
    <w:p w:rsidR="00C46770" w:rsidRPr="00602FFB" w:rsidRDefault="00C46770" w:rsidP="00140312">
      <w:pPr>
        <w:pStyle w:val="ListParagraph"/>
        <w:numPr>
          <w:ilvl w:val="0"/>
          <w:numId w:val="17"/>
        </w:numPr>
        <w:spacing w:after="200" w:line="276" w:lineRule="auto"/>
        <w:rPr>
          <w:rFonts w:ascii="Arial" w:hAnsi="Arial" w:cs="Arial"/>
          <w:sz w:val="22"/>
          <w:szCs w:val="22"/>
        </w:rPr>
      </w:pPr>
      <w:r w:rsidRPr="00602FFB">
        <w:rPr>
          <w:rFonts w:ascii="Arial" w:hAnsi="Arial" w:cs="Arial"/>
          <w:sz w:val="22"/>
          <w:szCs w:val="22"/>
        </w:rPr>
        <w:t>Signed copy of the lease agreement if the tenderer is currently leasing premises and not responsible paying municipal accounts</w:t>
      </w:r>
      <w:r w:rsidR="00B66879" w:rsidRPr="00602FFB">
        <w:rPr>
          <w:rFonts w:ascii="Arial" w:hAnsi="Arial" w:cs="Arial"/>
          <w:sz w:val="22"/>
          <w:szCs w:val="22"/>
        </w:rPr>
        <w:t xml:space="preserve"> together with a letter from the landlord stating that no levies are in arrears</w:t>
      </w:r>
      <w:r w:rsidRPr="00602FFB">
        <w:rPr>
          <w:rFonts w:ascii="Arial" w:hAnsi="Arial" w:cs="Arial"/>
          <w:sz w:val="22"/>
          <w:szCs w:val="22"/>
        </w:rPr>
        <w:t xml:space="preserve"> (</w:t>
      </w:r>
      <w:r w:rsidRPr="00602FFB">
        <w:rPr>
          <w:rFonts w:ascii="Arial" w:hAnsi="Arial" w:cs="Arial"/>
          <w:i/>
          <w:sz w:val="22"/>
          <w:szCs w:val="22"/>
        </w:rPr>
        <w:t>only if applicable</w:t>
      </w:r>
      <w:r w:rsidRPr="00602FFB">
        <w:rPr>
          <w:rFonts w:ascii="Arial" w:hAnsi="Arial" w:cs="Arial"/>
          <w:sz w:val="22"/>
          <w:szCs w:val="22"/>
        </w:rPr>
        <w:t>).</w:t>
      </w:r>
    </w:p>
    <w:p w:rsidR="00C46770" w:rsidRPr="00602FFB" w:rsidRDefault="00C46770" w:rsidP="00C46770">
      <w:pPr>
        <w:rPr>
          <w:rFonts w:ascii="Arial" w:hAnsi="Arial" w:cs="Arial"/>
          <w:sz w:val="22"/>
          <w:szCs w:val="22"/>
        </w:rPr>
      </w:pPr>
    </w:p>
    <w:p w:rsidR="00C46770" w:rsidRPr="00602FFB" w:rsidRDefault="00C46770" w:rsidP="00C46770">
      <w:pPr>
        <w:rPr>
          <w:rFonts w:ascii="Arial" w:hAnsi="Arial" w:cs="Arial"/>
          <w:sz w:val="22"/>
          <w:szCs w:val="22"/>
        </w:rPr>
      </w:pPr>
      <w:r w:rsidRPr="00602FFB">
        <w:rPr>
          <w:rFonts w:ascii="Arial" w:hAnsi="Arial" w:cs="Arial"/>
          <w:sz w:val="22"/>
          <w:szCs w:val="22"/>
        </w:rPr>
        <w:t>Note:</w:t>
      </w:r>
    </w:p>
    <w:p w:rsidR="00C46770" w:rsidRPr="00602FFB" w:rsidRDefault="00C46770" w:rsidP="00C46770">
      <w:pPr>
        <w:rPr>
          <w:rFonts w:ascii="Arial" w:hAnsi="Arial" w:cs="Arial"/>
          <w:sz w:val="22"/>
          <w:szCs w:val="22"/>
        </w:rPr>
      </w:pPr>
    </w:p>
    <w:p w:rsidR="00C46770" w:rsidRPr="00602FFB" w:rsidRDefault="00C46770" w:rsidP="00140312">
      <w:pPr>
        <w:pStyle w:val="ListParagraph"/>
        <w:numPr>
          <w:ilvl w:val="0"/>
          <w:numId w:val="18"/>
        </w:numPr>
        <w:spacing w:after="200" w:line="276" w:lineRule="auto"/>
        <w:rPr>
          <w:rFonts w:ascii="Arial" w:hAnsi="Arial" w:cs="Arial"/>
          <w:sz w:val="22"/>
          <w:szCs w:val="22"/>
        </w:rPr>
      </w:pPr>
      <w:r w:rsidRPr="00602FFB">
        <w:rPr>
          <w:rFonts w:ascii="Arial" w:hAnsi="Arial" w:cs="Arial"/>
          <w:sz w:val="22"/>
          <w:szCs w:val="22"/>
        </w:rPr>
        <w:t>Failure to affix such documentation as prescribed to this page shall result in this tender not being further considered for the award of the contract.</w:t>
      </w:r>
    </w:p>
    <w:p w:rsidR="00C46770" w:rsidRPr="00602FFB" w:rsidRDefault="00C46770" w:rsidP="00140312">
      <w:pPr>
        <w:pStyle w:val="ListParagraph"/>
        <w:numPr>
          <w:ilvl w:val="0"/>
          <w:numId w:val="18"/>
        </w:numPr>
        <w:spacing w:after="200" w:line="276" w:lineRule="auto"/>
        <w:rPr>
          <w:rFonts w:ascii="Arial" w:hAnsi="Arial" w:cs="Arial"/>
          <w:sz w:val="22"/>
          <w:szCs w:val="22"/>
        </w:rPr>
      </w:pPr>
      <w:r w:rsidRPr="00602FFB">
        <w:rPr>
          <w:rFonts w:ascii="Arial" w:hAnsi="Arial" w:cs="Arial"/>
          <w:sz w:val="22"/>
          <w:szCs w:val="22"/>
        </w:rPr>
        <w:t>Should this tender be considered for award of the contract, based on proof of submission and should proof of such submission be found to be invalid, erroneous or inaccurate, the this tender will no longer be considered for the award of the contract.</w:t>
      </w:r>
    </w:p>
    <w:p w:rsidR="00C46770" w:rsidRPr="00602FFB" w:rsidRDefault="00C46770" w:rsidP="00140312">
      <w:pPr>
        <w:pStyle w:val="ListParagraph"/>
        <w:numPr>
          <w:ilvl w:val="0"/>
          <w:numId w:val="18"/>
        </w:numPr>
        <w:spacing w:after="200" w:line="276" w:lineRule="auto"/>
        <w:rPr>
          <w:rFonts w:ascii="Arial" w:hAnsi="Arial" w:cs="Arial"/>
          <w:sz w:val="22"/>
          <w:szCs w:val="22"/>
        </w:rPr>
      </w:pPr>
      <w:r w:rsidRPr="00602FFB">
        <w:rPr>
          <w:rFonts w:ascii="Arial" w:hAnsi="Arial" w:cs="Arial"/>
          <w:sz w:val="22"/>
          <w:szCs w:val="22"/>
        </w:rPr>
        <w:t>Stat</w:t>
      </w:r>
      <w:r w:rsidR="00891EAD" w:rsidRPr="00602FFB">
        <w:rPr>
          <w:rFonts w:ascii="Arial" w:hAnsi="Arial" w:cs="Arial"/>
          <w:sz w:val="22"/>
          <w:szCs w:val="22"/>
        </w:rPr>
        <w:t>ement must not be older than three</w:t>
      </w:r>
      <w:r w:rsidRPr="00602FFB">
        <w:rPr>
          <w:rFonts w:ascii="Arial" w:hAnsi="Arial" w:cs="Arial"/>
          <w:sz w:val="22"/>
          <w:szCs w:val="22"/>
        </w:rPr>
        <w:t xml:space="preserve"> months from the closing date of this tender.</w:t>
      </w:r>
    </w:p>
    <w:p w:rsidR="00C46770" w:rsidRPr="00602FFB" w:rsidRDefault="00C46770" w:rsidP="00C46770">
      <w:pPr>
        <w:pStyle w:val="ListParagraph"/>
        <w:spacing w:before="100" w:beforeAutospacing="1" w:after="100" w:afterAutospacing="1"/>
        <w:jc w:val="both"/>
        <w:rPr>
          <w:rFonts w:ascii="Arial" w:hAnsi="Arial" w:cs="Arial"/>
          <w:sz w:val="22"/>
          <w:szCs w:val="22"/>
        </w:rPr>
      </w:pPr>
    </w:p>
    <w:p w:rsidR="00C46770" w:rsidRPr="00602FFB" w:rsidRDefault="00C46770" w:rsidP="00C46770">
      <w:pPr>
        <w:spacing w:before="100" w:beforeAutospacing="1" w:after="100" w:afterAutospacing="1"/>
        <w:jc w:val="both"/>
        <w:rPr>
          <w:rFonts w:ascii="Arial" w:hAnsi="Arial" w:cs="Arial"/>
          <w:b/>
          <w:sz w:val="22"/>
          <w:szCs w:val="22"/>
        </w:rPr>
      </w:pPr>
      <w:r w:rsidRPr="00602FFB">
        <w:rPr>
          <w:rFonts w:ascii="Arial" w:hAnsi="Arial" w:cs="Arial"/>
          <w:b/>
          <w:sz w:val="22"/>
          <w:szCs w:val="22"/>
        </w:rPr>
        <w:t xml:space="preserve">Attach latest municipal account statement </w:t>
      </w:r>
      <w:r w:rsidRPr="00602FFB">
        <w:rPr>
          <w:rFonts w:ascii="Arial" w:hAnsi="Arial" w:cs="Arial"/>
          <w:b/>
          <w:sz w:val="22"/>
          <w:szCs w:val="20"/>
        </w:rPr>
        <w:t>behind</w:t>
      </w:r>
      <w:r w:rsidRPr="00602FFB">
        <w:rPr>
          <w:rFonts w:ascii="Arial" w:hAnsi="Arial" w:cs="Arial"/>
          <w:b/>
          <w:szCs w:val="22"/>
        </w:rPr>
        <w:t xml:space="preserve"> </w:t>
      </w:r>
      <w:r w:rsidRPr="00602FFB">
        <w:rPr>
          <w:rFonts w:ascii="Arial" w:hAnsi="Arial" w:cs="Arial"/>
          <w:b/>
          <w:sz w:val="22"/>
          <w:szCs w:val="22"/>
        </w:rPr>
        <w:t>this page. The statement must not be older than three months from the close of this tender.</w:t>
      </w:r>
    </w:p>
    <w:p w:rsidR="00C46770" w:rsidRPr="00602FFB" w:rsidRDefault="00C46770" w:rsidP="00C46770">
      <w:pPr>
        <w:rPr>
          <w:rFonts w:ascii="Arial" w:hAnsi="Arial" w:cs="Arial"/>
          <w:b/>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2"/>
          <w:szCs w:val="20"/>
        </w:rPr>
      </w:pPr>
      <w:r w:rsidRPr="00602FFB">
        <w:rPr>
          <w:rFonts w:ascii="Arial" w:hAnsi="Arial" w:cs="Arial"/>
          <w:spacing w:val="-2"/>
          <w:sz w:val="22"/>
          <w:szCs w:val="20"/>
        </w:rPr>
        <w:t>I, _____________________________________________________________________________________________,</w:t>
      </w:r>
    </w:p>
    <w:p w:rsidR="00C46770" w:rsidRPr="00602FFB" w:rsidRDefault="00C46770" w:rsidP="00C46770">
      <w:pPr>
        <w:rPr>
          <w:rFonts w:ascii="Arial" w:hAnsi="Arial" w:cs="Arial"/>
          <w:spacing w:val="-2"/>
          <w:sz w:val="22"/>
          <w:szCs w:val="20"/>
        </w:rPr>
      </w:pPr>
      <w:r w:rsidRPr="00602FFB">
        <w:rPr>
          <w:rFonts w:ascii="Arial" w:hAnsi="Arial" w:cs="Arial"/>
          <w:spacing w:val="-2"/>
          <w:sz w:val="22"/>
          <w:szCs w:val="20"/>
        </w:rPr>
        <w:t>(Full name in block letters) the undersigned, certify that the information furnished on this declaration form is correct and that I / we have no undisputed commitments for municipal services towards a municipality in respect of which payment is overdue for more than 90 days.</w:t>
      </w:r>
    </w:p>
    <w:p w:rsidR="00C46770" w:rsidRPr="00602FFB" w:rsidRDefault="00C46770" w:rsidP="00C46770">
      <w:pPr>
        <w:rPr>
          <w:rFonts w:ascii="Arial" w:hAnsi="Arial" w:cs="Arial"/>
          <w:spacing w:val="-2"/>
          <w:sz w:val="22"/>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A94E77" w:rsidRPr="00602FFB" w:rsidRDefault="00A94E77"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B66879" w:rsidRPr="00602FFB" w:rsidRDefault="00B66879" w:rsidP="00C46770">
      <w:pPr>
        <w:rPr>
          <w:rFonts w:ascii="Arial" w:hAnsi="Arial" w:cs="Arial"/>
          <w:spacing w:val="-2"/>
          <w:sz w:val="20"/>
          <w:szCs w:val="20"/>
        </w:rPr>
      </w:pPr>
    </w:p>
    <w:tbl>
      <w:tblPr>
        <w:tblStyle w:val="TableGrid"/>
        <w:tblW w:w="0" w:type="auto"/>
        <w:tblLook w:val="04A0" w:firstRow="1" w:lastRow="0" w:firstColumn="1" w:lastColumn="0" w:noHBand="0" w:noVBand="1"/>
      </w:tblPr>
      <w:tblGrid>
        <w:gridCol w:w="2610"/>
        <w:gridCol w:w="2610"/>
        <w:gridCol w:w="2610"/>
        <w:gridCol w:w="2610"/>
      </w:tblGrid>
      <w:tr w:rsidR="00C46770" w:rsidRPr="00602FFB" w:rsidTr="00C46770">
        <w:trPr>
          <w:trHeight w:val="609"/>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SIGNATURE</w:t>
            </w:r>
          </w:p>
        </w:tc>
        <w:tc>
          <w:tcPr>
            <w:tcW w:w="2610" w:type="dxa"/>
            <w:vAlign w:val="center"/>
          </w:tcPr>
          <w:p w:rsidR="00C46770" w:rsidRPr="00602FFB" w:rsidRDefault="00C46770" w:rsidP="00C46770">
            <w:pPr>
              <w:rPr>
                <w:rFonts w:ascii="Arial" w:hAnsi="Arial" w:cs="Arial"/>
                <w:sz w:val="18"/>
              </w:rPr>
            </w:pPr>
          </w:p>
        </w:tc>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NAME (PRINT)</w:t>
            </w:r>
          </w:p>
        </w:tc>
        <w:tc>
          <w:tcPr>
            <w:tcW w:w="2610" w:type="dxa"/>
            <w:vAlign w:val="center"/>
          </w:tcPr>
          <w:p w:rsidR="00C46770" w:rsidRPr="00602FFB" w:rsidRDefault="00C46770" w:rsidP="00C46770">
            <w:pPr>
              <w:rPr>
                <w:rFonts w:ascii="Arial" w:hAnsi="Arial" w:cs="Arial"/>
                <w:sz w:val="18"/>
              </w:rPr>
            </w:pPr>
          </w:p>
        </w:tc>
      </w:tr>
      <w:tr w:rsidR="00C46770" w:rsidRPr="00602FFB" w:rsidTr="00C46770">
        <w:trPr>
          <w:trHeight w:val="568"/>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CAPACITY</w:t>
            </w:r>
          </w:p>
        </w:tc>
        <w:tc>
          <w:tcPr>
            <w:tcW w:w="2610" w:type="dxa"/>
            <w:vAlign w:val="center"/>
          </w:tcPr>
          <w:p w:rsidR="00C46770" w:rsidRPr="00602FFB" w:rsidRDefault="00C46770" w:rsidP="00C46770">
            <w:pPr>
              <w:rPr>
                <w:rFonts w:ascii="Arial" w:hAnsi="Arial" w:cs="Arial"/>
                <w:sz w:val="18"/>
              </w:rPr>
            </w:pPr>
          </w:p>
        </w:tc>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DATE</w:t>
            </w:r>
          </w:p>
        </w:tc>
        <w:tc>
          <w:tcPr>
            <w:tcW w:w="2610" w:type="dxa"/>
            <w:vAlign w:val="center"/>
          </w:tcPr>
          <w:p w:rsidR="00C46770" w:rsidRPr="00602FFB" w:rsidRDefault="00C46770" w:rsidP="00C46770">
            <w:pPr>
              <w:rPr>
                <w:rFonts w:ascii="Arial" w:hAnsi="Arial" w:cs="Arial"/>
                <w:sz w:val="18"/>
              </w:rPr>
            </w:pPr>
          </w:p>
        </w:tc>
      </w:tr>
      <w:tr w:rsidR="00C46770" w:rsidRPr="00602FFB" w:rsidTr="00C46770">
        <w:trPr>
          <w:trHeight w:val="609"/>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NAME OF FIRM</w:t>
            </w:r>
          </w:p>
        </w:tc>
        <w:tc>
          <w:tcPr>
            <w:tcW w:w="7830" w:type="dxa"/>
            <w:gridSpan w:val="3"/>
            <w:vAlign w:val="center"/>
          </w:tcPr>
          <w:p w:rsidR="00C46770" w:rsidRPr="00602FFB" w:rsidRDefault="00C46770" w:rsidP="00C46770">
            <w:pPr>
              <w:rPr>
                <w:rFonts w:ascii="Arial" w:hAnsi="Arial" w:cs="Arial"/>
                <w:sz w:val="18"/>
              </w:rPr>
            </w:pPr>
          </w:p>
        </w:tc>
      </w:tr>
    </w:tbl>
    <w:p w:rsidR="00C44938" w:rsidRDefault="00C44938" w:rsidP="00C46770">
      <w:pPr>
        <w:rPr>
          <w:rFonts w:ascii="Arial" w:hAnsi="Arial" w:cs="Arial"/>
          <w:b/>
          <w:sz w:val="22"/>
          <w:szCs w:val="22"/>
          <w:lang w:val="en-US"/>
        </w:rPr>
      </w:pPr>
    </w:p>
    <w:p w:rsidR="00EC1652" w:rsidRDefault="00EC1652" w:rsidP="00C46770">
      <w:pPr>
        <w:rPr>
          <w:rFonts w:ascii="Arial" w:hAnsi="Arial" w:cs="Arial"/>
          <w:b/>
          <w:sz w:val="22"/>
          <w:szCs w:val="22"/>
          <w:lang w:val="en-US"/>
        </w:rPr>
      </w:pPr>
    </w:p>
    <w:p w:rsidR="00C46770" w:rsidRPr="00602FFB" w:rsidRDefault="00C46770" w:rsidP="00C46770">
      <w:pPr>
        <w:rPr>
          <w:rFonts w:ascii="Arial" w:hAnsi="Arial" w:cs="Arial"/>
          <w:b/>
          <w:sz w:val="22"/>
          <w:szCs w:val="22"/>
          <w:lang w:val="en-US"/>
        </w:rPr>
      </w:pPr>
      <w:r w:rsidRPr="00602FFB">
        <w:rPr>
          <w:rFonts w:ascii="Arial" w:hAnsi="Arial" w:cs="Arial"/>
          <w:b/>
          <w:sz w:val="22"/>
          <w:szCs w:val="22"/>
          <w:lang w:val="en-US"/>
        </w:rPr>
        <w:t>Authority for Signatory</w:t>
      </w:r>
    </w:p>
    <w:p w:rsidR="00C46770" w:rsidRPr="00602FFB" w:rsidRDefault="00C46770" w:rsidP="00C46770">
      <w:pPr>
        <w:rPr>
          <w:rFonts w:ascii="Arial" w:hAnsi="Arial" w:cs="Arial"/>
          <w:b/>
          <w:sz w:val="22"/>
          <w:szCs w:val="22"/>
          <w:lang w:val="en-US"/>
        </w:rPr>
      </w:pPr>
    </w:p>
    <w:p w:rsidR="00C46770" w:rsidRPr="00602FFB" w:rsidRDefault="00C46770" w:rsidP="00C46770">
      <w:pPr>
        <w:tabs>
          <w:tab w:val="left" w:pos="2268"/>
          <w:tab w:val="right" w:pos="8789"/>
        </w:tabs>
        <w:jc w:val="both"/>
        <w:rPr>
          <w:rFonts w:ascii="Arial" w:hAnsi="Arial" w:cs="Arial"/>
          <w:sz w:val="22"/>
          <w:szCs w:val="22"/>
          <w:lang w:val="en-US"/>
        </w:rPr>
      </w:pPr>
      <w:r w:rsidRPr="00602FFB">
        <w:rPr>
          <w:rFonts w:ascii="Arial" w:hAnsi="Arial" w:cs="Arial"/>
          <w:sz w:val="22"/>
          <w:szCs w:val="22"/>
          <w:lang w:val="en-US"/>
        </w:rPr>
        <w:t xml:space="preserve">Indicate the status of the tenderer by ticking the appropriate box hereunder. The tenderer must complete the </w:t>
      </w:r>
      <w:r w:rsidRPr="00602FFB">
        <w:rPr>
          <w:rFonts w:ascii="Arial" w:hAnsi="Arial" w:cs="Arial"/>
          <w:sz w:val="22"/>
          <w:szCs w:val="22"/>
        </w:rPr>
        <w:t>certificate</w:t>
      </w:r>
      <w:r w:rsidRPr="00602FFB">
        <w:rPr>
          <w:rFonts w:ascii="Arial" w:hAnsi="Arial" w:cs="Arial"/>
          <w:sz w:val="22"/>
          <w:szCs w:val="22"/>
          <w:lang w:val="en-US"/>
        </w:rPr>
        <w:t xml:space="preserve"> set out below for the relevant category.</w:t>
      </w:r>
    </w:p>
    <w:p w:rsidR="00C46770" w:rsidRPr="00602FFB" w:rsidRDefault="00C46770" w:rsidP="00C46770">
      <w:pPr>
        <w:tabs>
          <w:tab w:val="left" w:pos="2268"/>
          <w:tab w:val="right" w:pos="8789"/>
        </w:tabs>
        <w:jc w:val="both"/>
        <w:rPr>
          <w:rFonts w:ascii="Arial" w:hAnsi="Arial" w:cs="Arial"/>
          <w:sz w:val="22"/>
          <w:szCs w:val="22"/>
        </w:rPr>
      </w:pPr>
    </w:p>
    <w:tbl>
      <w:tblPr>
        <w:tblStyle w:val="TableGrid"/>
        <w:tblW w:w="5000" w:type="pct"/>
        <w:tblLook w:val="01E0" w:firstRow="1" w:lastRow="1" w:firstColumn="1" w:lastColumn="1" w:noHBand="0" w:noVBand="0"/>
      </w:tblPr>
      <w:tblGrid>
        <w:gridCol w:w="2088"/>
        <w:gridCol w:w="2088"/>
        <w:gridCol w:w="2088"/>
        <w:gridCol w:w="2088"/>
        <w:gridCol w:w="2088"/>
      </w:tblGrid>
      <w:tr w:rsidR="00C46770" w:rsidRPr="00602FFB" w:rsidTr="00C46770">
        <w:tc>
          <w:tcPr>
            <w:tcW w:w="1000" w:type="pct"/>
            <w:shd w:val="clear" w:color="auto" w:fill="D9D9D9" w:themeFill="background1" w:themeFillShade="D9"/>
            <w:vAlign w:val="center"/>
          </w:tcPr>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A</w:t>
            </w:r>
          </w:p>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Company</w:t>
            </w:r>
          </w:p>
        </w:tc>
        <w:tc>
          <w:tcPr>
            <w:tcW w:w="1000" w:type="pct"/>
            <w:shd w:val="clear" w:color="auto" w:fill="D9D9D9" w:themeFill="background1" w:themeFillShade="D9"/>
            <w:vAlign w:val="center"/>
          </w:tcPr>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B</w:t>
            </w:r>
          </w:p>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Partnership</w:t>
            </w:r>
          </w:p>
        </w:tc>
        <w:tc>
          <w:tcPr>
            <w:tcW w:w="1000" w:type="pct"/>
            <w:shd w:val="clear" w:color="auto" w:fill="D9D9D9" w:themeFill="background1" w:themeFillShade="D9"/>
            <w:vAlign w:val="center"/>
          </w:tcPr>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C</w:t>
            </w:r>
          </w:p>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Joint Venture</w:t>
            </w:r>
          </w:p>
        </w:tc>
        <w:tc>
          <w:tcPr>
            <w:tcW w:w="1000" w:type="pct"/>
            <w:shd w:val="clear" w:color="auto" w:fill="D9D9D9" w:themeFill="background1" w:themeFillShade="D9"/>
            <w:vAlign w:val="center"/>
          </w:tcPr>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D</w:t>
            </w:r>
          </w:p>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Sole Proprietor</w:t>
            </w:r>
          </w:p>
        </w:tc>
        <w:tc>
          <w:tcPr>
            <w:tcW w:w="1000" w:type="pct"/>
            <w:shd w:val="clear" w:color="auto" w:fill="D9D9D9" w:themeFill="background1" w:themeFillShade="D9"/>
            <w:vAlign w:val="center"/>
          </w:tcPr>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E</w:t>
            </w:r>
          </w:p>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Close Corporation</w:t>
            </w:r>
          </w:p>
        </w:tc>
      </w:tr>
      <w:tr w:rsidR="00C46770" w:rsidRPr="00602FFB" w:rsidTr="00C46770">
        <w:tc>
          <w:tcPr>
            <w:tcW w:w="1000" w:type="pct"/>
          </w:tcPr>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2268"/>
                <w:tab w:val="right" w:pos="8789"/>
              </w:tabs>
              <w:jc w:val="both"/>
              <w:rPr>
                <w:rFonts w:ascii="Arial" w:hAnsi="Arial" w:cs="Arial"/>
                <w:sz w:val="22"/>
                <w:szCs w:val="22"/>
              </w:rPr>
            </w:pPr>
          </w:p>
        </w:tc>
        <w:tc>
          <w:tcPr>
            <w:tcW w:w="1000" w:type="pct"/>
          </w:tcPr>
          <w:p w:rsidR="00C46770" w:rsidRPr="00602FFB" w:rsidRDefault="00C46770" w:rsidP="00C46770">
            <w:pPr>
              <w:tabs>
                <w:tab w:val="left" w:pos="2268"/>
                <w:tab w:val="right" w:pos="8789"/>
              </w:tabs>
              <w:jc w:val="both"/>
              <w:rPr>
                <w:rFonts w:ascii="Arial" w:hAnsi="Arial" w:cs="Arial"/>
                <w:sz w:val="22"/>
                <w:szCs w:val="22"/>
              </w:rPr>
            </w:pPr>
          </w:p>
        </w:tc>
        <w:tc>
          <w:tcPr>
            <w:tcW w:w="1000" w:type="pct"/>
          </w:tcPr>
          <w:p w:rsidR="00C46770" w:rsidRPr="00602FFB" w:rsidRDefault="00C46770" w:rsidP="00C46770">
            <w:pPr>
              <w:tabs>
                <w:tab w:val="left" w:pos="2268"/>
                <w:tab w:val="right" w:pos="8789"/>
              </w:tabs>
              <w:jc w:val="both"/>
              <w:rPr>
                <w:rFonts w:ascii="Arial" w:hAnsi="Arial" w:cs="Arial"/>
                <w:sz w:val="22"/>
                <w:szCs w:val="22"/>
              </w:rPr>
            </w:pPr>
          </w:p>
        </w:tc>
        <w:tc>
          <w:tcPr>
            <w:tcW w:w="1000" w:type="pct"/>
          </w:tcPr>
          <w:p w:rsidR="00C46770" w:rsidRPr="00602FFB" w:rsidRDefault="00C46770" w:rsidP="00C46770">
            <w:pPr>
              <w:tabs>
                <w:tab w:val="left" w:pos="2268"/>
                <w:tab w:val="right" w:pos="8789"/>
              </w:tabs>
              <w:jc w:val="both"/>
              <w:rPr>
                <w:rFonts w:ascii="Arial" w:hAnsi="Arial" w:cs="Arial"/>
                <w:sz w:val="22"/>
                <w:szCs w:val="22"/>
              </w:rPr>
            </w:pPr>
          </w:p>
        </w:tc>
        <w:tc>
          <w:tcPr>
            <w:tcW w:w="1000" w:type="pct"/>
          </w:tcPr>
          <w:p w:rsidR="00C46770" w:rsidRPr="00602FFB" w:rsidRDefault="00C46770" w:rsidP="00C46770">
            <w:pPr>
              <w:tabs>
                <w:tab w:val="left" w:pos="2268"/>
                <w:tab w:val="right" w:pos="8789"/>
              </w:tabs>
              <w:jc w:val="both"/>
              <w:rPr>
                <w:rFonts w:ascii="Arial" w:hAnsi="Arial" w:cs="Arial"/>
                <w:sz w:val="22"/>
                <w:szCs w:val="22"/>
              </w:rPr>
            </w:pPr>
          </w:p>
        </w:tc>
      </w:tr>
    </w:tbl>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709"/>
          <w:tab w:val="right" w:pos="8789"/>
        </w:tabs>
        <w:jc w:val="both"/>
        <w:rPr>
          <w:rFonts w:ascii="Arial" w:hAnsi="Arial" w:cs="Arial"/>
          <w:b/>
          <w:sz w:val="22"/>
          <w:szCs w:val="22"/>
        </w:rPr>
      </w:pPr>
      <w:r w:rsidRPr="00602FFB">
        <w:rPr>
          <w:rFonts w:ascii="Arial" w:hAnsi="Arial" w:cs="Arial"/>
          <w:b/>
          <w:sz w:val="22"/>
          <w:szCs w:val="22"/>
        </w:rPr>
        <w:t>A.</w:t>
      </w:r>
      <w:r w:rsidRPr="00602FFB">
        <w:rPr>
          <w:rFonts w:ascii="Arial" w:hAnsi="Arial" w:cs="Arial"/>
          <w:b/>
          <w:sz w:val="22"/>
          <w:szCs w:val="22"/>
        </w:rPr>
        <w:tab/>
        <w:t>Certificate for Company</w:t>
      </w:r>
    </w:p>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2268"/>
          <w:tab w:val="right" w:pos="8789"/>
        </w:tabs>
        <w:jc w:val="both"/>
        <w:rPr>
          <w:rFonts w:ascii="Arial" w:hAnsi="Arial" w:cs="Arial"/>
          <w:sz w:val="22"/>
          <w:szCs w:val="22"/>
        </w:rPr>
      </w:pPr>
      <w:r w:rsidRPr="00602FFB">
        <w:rPr>
          <w:rFonts w:ascii="Arial" w:hAnsi="Arial" w:cs="Arial"/>
          <w:sz w:val="22"/>
          <w:szCs w:val="22"/>
        </w:rPr>
        <w:t xml:space="preserve">I, ……………………………………………………….........................................., chairperson </w:t>
      </w:r>
    </w:p>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2268"/>
          <w:tab w:val="right" w:pos="8789"/>
        </w:tabs>
        <w:jc w:val="both"/>
        <w:rPr>
          <w:rFonts w:ascii="Arial" w:hAnsi="Arial" w:cs="Arial"/>
          <w:sz w:val="22"/>
          <w:szCs w:val="22"/>
        </w:rPr>
      </w:pPr>
      <w:r w:rsidRPr="00602FFB">
        <w:rPr>
          <w:rFonts w:ascii="Arial" w:hAnsi="Arial" w:cs="Arial"/>
          <w:sz w:val="22"/>
          <w:szCs w:val="22"/>
        </w:rPr>
        <w:t xml:space="preserve">of the board of ………………………………………………………………………………… , </w:t>
      </w:r>
    </w:p>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2268"/>
          <w:tab w:val="right" w:pos="8789"/>
        </w:tabs>
        <w:jc w:val="both"/>
        <w:rPr>
          <w:rFonts w:ascii="Arial" w:hAnsi="Arial" w:cs="Arial"/>
          <w:sz w:val="22"/>
          <w:szCs w:val="22"/>
        </w:rPr>
      </w:pPr>
      <w:r w:rsidRPr="00602FFB">
        <w:rPr>
          <w:rFonts w:ascii="Arial" w:hAnsi="Arial" w:cs="Arial"/>
          <w:sz w:val="22"/>
          <w:szCs w:val="22"/>
        </w:rPr>
        <w:t xml:space="preserve">hereby confirm that by resolution of the board (copy attached) taken on  </w:t>
      </w:r>
    </w:p>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2268"/>
          <w:tab w:val="right" w:pos="8789"/>
        </w:tabs>
        <w:jc w:val="both"/>
        <w:rPr>
          <w:rFonts w:ascii="Arial" w:hAnsi="Arial" w:cs="Arial"/>
          <w:sz w:val="22"/>
          <w:szCs w:val="22"/>
        </w:rPr>
      </w:pPr>
      <w:r w:rsidRPr="00602FFB">
        <w:rPr>
          <w:rFonts w:ascii="Arial" w:hAnsi="Arial" w:cs="Arial"/>
          <w:sz w:val="22"/>
          <w:szCs w:val="22"/>
        </w:rPr>
        <w:t>………………………………………    20….. ,   Mr/Ms …………………….……………….</w:t>
      </w:r>
    </w:p>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2268"/>
          <w:tab w:val="right" w:pos="8789"/>
        </w:tabs>
        <w:jc w:val="both"/>
        <w:rPr>
          <w:rFonts w:ascii="Arial" w:hAnsi="Arial" w:cs="Arial"/>
          <w:sz w:val="22"/>
          <w:szCs w:val="22"/>
        </w:rPr>
      </w:pPr>
      <w:r w:rsidRPr="00602FFB">
        <w:rPr>
          <w:rFonts w:ascii="Arial" w:hAnsi="Arial" w:cs="Arial"/>
          <w:sz w:val="22"/>
          <w:szCs w:val="22"/>
        </w:rPr>
        <w:t xml:space="preserve">acting in the capacity of ………………………………… , was authorised to sign all documents in connection with this tender for Contract No </w:t>
      </w:r>
      <w:r w:rsidR="009E7105">
        <w:rPr>
          <w:rFonts w:ascii="Arial" w:hAnsi="Arial" w:cs="Arial"/>
          <w:b/>
          <w:lang w:eastAsia="en-ZA"/>
        </w:rPr>
        <w:t>ANDM/PED/49/23/08/18</w:t>
      </w:r>
      <w:r w:rsidRPr="00602FFB">
        <w:rPr>
          <w:rFonts w:ascii="Arial" w:hAnsi="Arial" w:cs="Arial"/>
          <w:sz w:val="22"/>
          <w:szCs w:val="22"/>
        </w:rPr>
        <w:t xml:space="preserve"> and any contract resulting from it on behalf of the company.</w:t>
      </w:r>
    </w:p>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2268"/>
          <w:tab w:val="right" w:pos="8789"/>
        </w:tabs>
        <w:jc w:val="both"/>
        <w:rPr>
          <w:rFonts w:ascii="Arial" w:hAnsi="Arial" w:cs="Arial"/>
          <w:b/>
          <w:sz w:val="22"/>
          <w:szCs w:val="22"/>
        </w:rPr>
      </w:pPr>
      <w:r w:rsidRPr="00602FFB">
        <w:rPr>
          <w:rFonts w:ascii="Arial" w:hAnsi="Arial" w:cs="Arial"/>
          <w:b/>
          <w:sz w:val="22"/>
          <w:szCs w:val="22"/>
        </w:rPr>
        <w:t>As witnesses:</w:t>
      </w:r>
    </w:p>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140312">
      <w:pPr>
        <w:numPr>
          <w:ilvl w:val="1"/>
          <w:numId w:val="2"/>
        </w:numPr>
        <w:tabs>
          <w:tab w:val="left" w:pos="2268"/>
          <w:tab w:val="right" w:pos="8789"/>
        </w:tabs>
        <w:jc w:val="both"/>
        <w:rPr>
          <w:rFonts w:ascii="Arial" w:hAnsi="Arial" w:cs="Arial"/>
          <w:sz w:val="22"/>
          <w:szCs w:val="22"/>
        </w:rPr>
      </w:pPr>
      <w:r w:rsidRPr="00602FFB">
        <w:rPr>
          <w:rFonts w:ascii="Arial" w:hAnsi="Arial" w:cs="Arial"/>
          <w:sz w:val="22"/>
          <w:szCs w:val="22"/>
        </w:rPr>
        <w:t>………………………………..</w:t>
      </w:r>
      <w:r w:rsidRPr="00602FFB">
        <w:rPr>
          <w:rFonts w:ascii="Arial" w:hAnsi="Arial" w:cs="Arial"/>
          <w:sz w:val="22"/>
          <w:szCs w:val="22"/>
        </w:rPr>
        <w:tab/>
        <w:t>Chairman: ………………………………..</w:t>
      </w:r>
    </w:p>
    <w:p w:rsidR="00C46770" w:rsidRPr="00602FFB" w:rsidRDefault="00C46770" w:rsidP="00C46770">
      <w:pPr>
        <w:tabs>
          <w:tab w:val="left" w:pos="2268"/>
          <w:tab w:val="right" w:pos="8789"/>
        </w:tabs>
        <w:ind w:left="720"/>
        <w:jc w:val="both"/>
        <w:rPr>
          <w:rFonts w:ascii="Arial" w:hAnsi="Arial" w:cs="Arial"/>
          <w:sz w:val="22"/>
          <w:szCs w:val="22"/>
        </w:rPr>
      </w:pPr>
    </w:p>
    <w:p w:rsidR="00C46770" w:rsidRPr="00602FFB" w:rsidRDefault="00C46770" w:rsidP="00140312">
      <w:pPr>
        <w:numPr>
          <w:ilvl w:val="1"/>
          <w:numId w:val="2"/>
        </w:numPr>
        <w:tabs>
          <w:tab w:val="left" w:pos="2268"/>
          <w:tab w:val="right" w:pos="8789"/>
        </w:tabs>
        <w:jc w:val="both"/>
        <w:rPr>
          <w:rFonts w:ascii="Arial" w:hAnsi="Arial" w:cs="Arial"/>
          <w:sz w:val="22"/>
          <w:szCs w:val="22"/>
        </w:rPr>
      </w:pPr>
      <w:r w:rsidRPr="00602FFB">
        <w:rPr>
          <w:rFonts w:ascii="Arial" w:hAnsi="Arial" w:cs="Arial"/>
          <w:sz w:val="22"/>
          <w:szCs w:val="22"/>
        </w:rPr>
        <w:t>………………………………..</w:t>
      </w:r>
      <w:r w:rsidRPr="00602FFB">
        <w:rPr>
          <w:rFonts w:ascii="Arial" w:hAnsi="Arial" w:cs="Arial"/>
          <w:sz w:val="22"/>
          <w:szCs w:val="22"/>
        </w:rPr>
        <w:tab/>
        <w:t>Date: ………………………………..</w:t>
      </w:r>
    </w:p>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709"/>
          <w:tab w:val="right" w:pos="8789"/>
        </w:tabs>
        <w:jc w:val="both"/>
        <w:rPr>
          <w:rFonts w:ascii="Arial" w:hAnsi="Arial" w:cs="Arial"/>
          <w:b/>
          <w:sz w:val="22"/>
          <w:szCs w:val="22"/>
        </w:rPr>
      </w:pPr>
      <w:r w:rsidRPr="00602FFB">
        <w:rPr>
          <w:rFonts w:ascii="Arial" w:hAnsi="Arial" w:cs="Arial"/>
          <w:b/>
          <w:sz w:val="22"/>
          <w:szCs w:val="22"/>
        </w:rPr>
        <w:t>B.</w:t>
      </w:r>
      <w:r w:rsidRPr="00602FFB">
        <w:rPr>
          <w:rFonts w:ascii="Arial" w:hAnsi="Arial" w:cs="Arial"/>
          <w:b/>
          <w:sz w:val="22"/>
          <w:szCs w:val="22"/>
        </w:rPr>
        <w:tab/>
        <w:t>Certificate for Partnership</w:t>
      </w:r>
    </w:p>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2268"/>
          <w:tab w:val="right" w:pos="8789"/>
        </w:tabs>
        <w:jc w:val="both"/>
        <w:rPr>
          <w:rFonts w:ascii="Arial" w:hAnsi="Arial" w:cs="Arial"/>
          <w:sz w:val="22"/>
          <w:szCs w:val="22"/>
        </w:rPr>
      </w:pPr>
      <w:r w:rsidRPr="00602FFB">
        <w:rPr>
          <w:rFonts w:ascii="Arial" w:hAnsi="Arial" w:cs="Arial"/>
          <w:sz w:val="22"/>
          <w:szCs w:val="22"/>
        </w:rPr>
        <w:t xml:space="preserve">We, the undersigned, being the key partners in the business trading as ……………………. </w:t>
      </w:r>
    </w:p>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2268"/>
          <w:tab w:val="right" w:pos="8789"/>
        </w:tabs>
        <w:jc w:val="both"/>
        <w:rPr>
          <w:rFonts w:ascii="Arial" w:hAnsi="Arial" w:cs="Arial"/>
          <w:sz w:val="22"/>
          <w:szCs w:val="22"/>
        </w:rPr>
      </w:pPr>
      <w:r w:rsidRPr="00602FFB">
        <w:rPr>
          <w:rFonts w:ascii="Arial" w:hAnsi="Arial" w:cs="Arial"/>
          <w:sz w:val="22"/>
          <w:szCs w:val="22"/>
        </w:rPr>
        <w:t xml:space="preserve">……………………………………………………..…………………............., hereby authorise </w:t>
      </w:r>
    </w:p>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2268"/>
          <w:tab w:val="right" w:pos="8789"/>
        </w:tabs>
        <w:jc w:val="both"/>
        <w:rPr>
          <w:rFonts w:ascii="Arial" w:hAnsi="Arial" w:cs="Arial"/>
          <w:sz w:val="22"/>
          <w:szCs w:val="22"/>
        </w:rPr>
      </w:pPr>
      <w:r w:rsidRPr="00602FFB">
        <w:rPr>
          <w:rFonts w:ascii="Arial" w:hAnsi="Arial" w:cs="Arial"/>
          <w:sz w:val="22"/>
          <w:szCs w:val="22"/>
        </w:rPr>
        <w:t xml:space="preserve">Mr/Ms ……… …..............….……………, acting in the capacity of …………………………. </w:t>
      </w:r>
    </w:p>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2268"/>
          <w:tab w:val="right" w:pos="8789"/>
        </w:tabs>
        <w:jc w:val="both"/>
        <w:rPr>
          <w:rFonts w:ascii="Arial" w:hAnsi="Arial" w:cs="Arial"/>
          <w:sz w:val="22"/>
          <w:szCs w:val="22"/>
        </w:rPr>
      </w:pPr>
      <w:r w:rsidRPr="00602FFB">
        <w:rPr>
          <w:rFonts w:ascii="Arial" w:hAnsi="Arial" w:cs="Arial"/>
          <w:sz w:val="22"/>
          <w:szCs w:val="22"/>
        </w:rPr>
        <w:t xml:space="preserve">………………………………………, to sign all documents in connection with this tender for </w:t>
      </w:r>
    </w:p>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2268"/>
          <w:tab w:val="right" w:pos="8789"/>
        </w:tabs>
        <w:jc w:val="both"/>
        <w:rPr>
          <w:rFonts w:ascii="Arial" w:hAnsi="Arial" w:cs="Arial"/>
          <w:sz w:val="22"/>
          <w:szCs w:val="22"/>
        </w:rPr>
      </w:pPr>
      <w:r w:rsidRPr="00602FFB">
        <w:rPr>
          <w:rFonts w:ascii="Arial" w:hAnsi="Arial" w:cs="Arial"/>
          <w:sz w:val="22"/>
          <w:szCs w:val="22"/>
        </w:rPr>
        <w:t xml:space="preserve">Contract No and any </w:t>
      </w:r>
      <w:r w:rsidR="009E7105">
        <w:rPr>
          <w:rFonts w:ascii="Arial" w:hAnsi="Arial" w:cs="Arial"/>
          <w:b/>
          <w:lang w:eastAsia="en-ZA"/>
        </w:rPr>
        <w:t>ANDM/PED/49/23/08/18</w:t>
      </w:r>
      <w:r w:rsidRPr="00602FFB">
        <w:rPr>
          <w:rFonts w:ascii="Arial" w:hAnsi="Arial" w:cs="Arial"/>
          <w:sz w:val="22"/>
          <w:szCs w:val="22"/>
        </w:rPr>
        <w:t>contract resulting from it on our behalf.</w:t>
      </w:r>
    </w:p>
    <w:p w:rsidR="00C46770" w:rsidRPr="00602FFB" w:rsidRDefault="00C46770" w:rsidP="00C46770">
      <w:pPr>
        <w:tabs>
          <w:tab w:val="left" w:pos="2268"/>
          <w:tab w:val="right" w:pos="8789"/>
        </w:tabs>
        <w:jc w:val="both"/>
        <w:rPr>
          <w:rFonts w:ascii="Arial" w:hAnsi="Arial" w:cs="Arial"/>
          <w:sz w:val="22"/>
          <w:szCs w:val="22"/>
        </w:rPr>
      </w:pPr>
    </w:p>
    <w:tbl>
      <w:tblPr>
        <w:tblStyle w:val="TableGrid"/>
        <w:tblW w:w="5029" w:type="pct"/>
        <w:tblLook w:val="01E0" w:firstRow="1" w:lastRow="1" w:firstColumn="1" w:lastColumn="1" w:noHBand="0" w:noVBand="0"/>
      </w:tblPr>
      <w:tblGrid>
        <w:gridCol w:w="2626"/>
        <w:gridCol w:w="2625"/>
        <w:gridCol w:w="2625"/>
        <w:gridCol w:w="2625"/>
      </w:tblGrid>
      <w:tr w:rsidR="00C46770" w:rsidRPr="00602FFB" w:rsidTr="00C46770">
        <w:trPr>
          <w:trHeight w:val="396"/>
        </w:trPr>
        <w:tc>
          <w:tcPr>
            <w:tcW w:w="1250" w:type="pct"/>
            <w:shd w:val="clear" w:color="auto" w:fill="D9D9D9" w:themeFill="background1" w:themeFillShade="D9"/>
            <w:vAlign w:val="center"/>
          </w:tcPr>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Name</w:t>
            </w:r>
          </w:p>
        </w:tc>
        <w:tc>
          <w:tcPr>
            <w:tcW w:w="1250" w:type="pct"/>
            <w:shd w:val="clear" w:color="auto" w:fill="D9D9D9" w:themeFill="background1" w:themeFillShade="D9"/>
            <w:vAlign w:val="center"/>
          </w:tcPr>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Address</w:t>
            </w:r>
          </w:p>
        </w:tc>
        <w:tc>
          <w:tcPr>
            <w:tcW w:w="1250" w:type="pct"/>
            <w:shd w:val="clear" w:color="auto" w:fill="D9D9D9" w:themeFill="background1" w:themeFillShade="D9"/>
            <w:vAlign w:val="center"/>
          </w:tcPr>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Signature</w:t>
            </w:r>
          </w:p>
        </w:tc>
        <w:tc>
          <w:tcPr>
            <w:tcW w:w="1250" w:type="pct"/>
            <w:shd w:val="clear" w:color="auto" w:fill="D9D9D9" w:themeFill="background1" w:themeFillShade="D9"/>
            <w:vAlign w:val="center"/>
          </w:tcPr>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Date</w:t>
            </w:r>
          </w:p>
        </w:tc>
      </w:tr>
      <w:tr w:rsidR="00C46770" w:rsidRPr="00602FFB" w:rsidTr="00C46770">
        <w:trPr>
          <w:trHeight w:val="419"/>
        </w:trPr>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1250" w:type="pct"/>
          </w:tcPr>
          <w:p w:rsidR="00C46770" w:rsidRPr="00602FFB" w:rsidRDefault="00C46770" w:rsidP="00C46770">
            <w:pPr>
              <w:tabs>
                <w:tab w:val="left" w:pos="2268"/>
                <w:tab w:val="right" w:pos="8789"/>
              </w:tabs>
              <w:jc w:val="both"/>
              <w:rPr>
                <w:rFonts w:ascii="Arial" w:hAnsi="Arial" w:cs="Arial"/>
                <w:sz w:val="22"/>
                <w:szCs w:val="22"/>
              </w:rPr>
            </w:pPr>
          </w:p>
        </w:tc>
      </w:tr>
      <w:tr w:rsidR="00C46770" w:rsidRPr="00602FFB" w:rsidTr="00C46770">
        <w:trPr>
          <w:trHeight w:val="396"/>
        </w:trPr>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1250" w:type="pct"/>
          </w:tcPr>
          <w:p w:rsidR="00C46770" w:rsidRPr="00602FFB" w:rsidRDefault="00C46770" w:rsidP="00C46770">
            <w:pPr>
              <w:tabs>
                <w:tab w:val="left" w:pos="2268"/>
                <w:tab w:val="right" w:pos="8789"/>
              </w:tabs>
              <w:jc w:val="both"/>
              <w:rPr>
                <w:rFonts w:ascii="Arial" w:hAnsi="Arial" w:cs="Arial"/>
                <w:sz w:val="22"/>
                <w:szCs w:val="22"/>
              </w:rPr>
            </w:pPr>
          </w:p>
        </w:tc>
      </w:tr>
      <w:tr w:rsidR="00C46770" w:rsidRPr="00602FFB" w:rsidTr="00C46770">
        <w:trPr>
          <w:trHeight w:val="443"/>
        </w:trPr>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1250" w:type="pct"/>
          </w:tcPr>
          <w:p w:rsidR="00C46770" w:rsidRPr="00602FFB" w:rsidRDefault="00C46770" w:rsidP="00C46770">
            <w:pPr>
              <w:tabs>
                <w:tab w:val="left" w:pos="2268"/>
                <w:tab w:val="right" w:pos="8789"/>
              </w:tabs>
              <w:jc w:val="both"/>
              <w:rPr>
                <w:rFonts w:ascii="Arial" w:hAnsi="Arial" w:cs="Arial"/>
                <w:sz w:val="22"/>
                <w:szCs w:val="22"/>
              </w:rPr>
            </w:pPr>
          </w:p>
        </w:tc>
      </w:tr>
    </w:tbl>
    <w:p w:rsidR="00C46770" w:rsidRPr="00602FFB" w:rsidRDefault="00C46770" w:rsidP="00C46770">
      <w:pPr>
        <w:tabs>
          <w:tab w:val="left" w:pos="2268"/>
          <w:tab w:val="right" w:pos="8789"/>
        </w:tabs>
        <w:jc w:val="both"/>
        <w:rPr>
          <w:rFonts w:ascii="Arial" w:hAnsi="Arial" w:cs="Arial"/>
          <w:i/>
          <w:sz w:val="22"/>
          <w:szCs w:val="22"/>
        </w:rPr>
      </w:pPr>
      <w:r w:rsidRPr="00602FFB">
        <w:rPr>
          <w:rFonts w:ascii="Arial" w:hAnsi="Arial" w:cs="Arial"/>
          <w:i/>
          <w:sz w:val="22"/>
          <w:szCs w:val="22"/>
        </w:rPr>
        <w:t>Note:  This certificate is to be completed and signed by all key partners upon whom rests the direction of the affairs of the Partnership as a whole.</w:t>
      </w:r>
    </w:p>
    <w:p w:rsidR="00C46770" w:rsidRPr="00602FFB" w:rsidRDefault="00C46770" w:rsidP="00C46770">
      <w:pPr>
        <w:tabs>
          <w:tab w:val="left" w:pos="709"/>
          <w:tab w:val="right" w:pos="8789"/>
        </w:tabs>
        <w:jc w:val="both"/>
        <w:rPr>
          <w:rFonts w:ascii="Arial" w:hAnsi="Arial" w:cs="Arial"/>
          <w:b/>
          <w:sz w:val="22"/>
          <w:szCs w:val="22"/>
        </w:rPr>
      </w:pPr>
      <w:r w:rsidRPr="00602FFB">
        <w:rPr>
          <w:rFonts w:ascii="Arial" w:hAnsi="Arial" w:cs="Arial"/>
          <w:sz w:val="22"/>
          <w:szCs w:val="22"/>
        </w:rPr>
        <w:br w:type="page"/>
      </w:r>
      <w:r w:rsidRPr="00602FFB">
        <w:rPr>
          <w:rFonts w:ascii="Arial" w:hAnsi="Arial" w:cs="Arial"/>
          <w:b/>
          <w:sz w:val="22"/>
          <w:szCs w:val="22"/>
        </w:rPr>
        <w:lastRenderedPageBreak/>
        <w:t>C.</w:t>
      </w:r>
      <w:r w:rsidRPr="00602FFB">
        <w:rPr>
          <w:rFonts w:ascii="Arial" w:hAnsi="Arial" w:cs="Arial"/>
          <w:b/>
          <w:sz w:val="22"/>
          <w:szCs w:val="22"/>
        </w:rPr>
        <w:tab/>
        <w:t>Certificate for Joint Venture</w:t>
      </w:r>
    </w:p>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2268"/>
          <w:tab w:val="right" w:pos="8789"/>
        </w:tabs>
        <w:spacing w:line="360" w:lineRule="auto"/>
        <w:jc w:val="both"/>
        <w:rPr>
          <w:rFonts w:ascii="Arial" w:hAnsi="Arial" w:cs="Arial"/>
          <w:sz w:val="22"/>
          <w:szCs w:val="22"/>
        </w:rPr>
      </w:pPr>
      <w:r w:rsidRPr="00602FFB">
        <w:rPr>
          <w:rFonts w:ascii="Arial" w:hAnsi="Arial" w:cs="Arial"/>
          <w:sz w:val="22"/>
          <w:szCs w:val="22"/>
        </w:rPr>
        <w:t>We, the undersigned, are submitting this tender offer in Joint Venture and hereby authorise Mr/Ms …………….........….…………………, authorised signatory of the company  …………………………………………………………………, acting in the capacity of lead partner, to sign all documents in connection with this tender for Contract No. and a</w:t>
      </w:r>
      <w:r w:rsidR="009E7105" w:rsidRPr="009E7105">
        <w:rPr>
          <w:rFonts w:ascii="Arial" w:hAnsi="Arial" w:cs="Arial"/>
          <w:b/>
          <w:lang w:eastAsia="en-ZA"/>
        </w:rPr>
        <w:t xml:space="preserve"> </w:t>
      </w:r>
      <w:r w:rsidR="009E7105">
        <w:rPr>
          <w:rFonts w:ascii="Arial" w:hAnsi="Arial" w:cs="Arial"/>
          <w:b/>
          <w:lang w:eastAsia="en-ZA"/>
        </w:rPr>
        <w:t xml:space="preserve">ANDM/PED/49/23/08/18 </w:t>
      </w:r>
      <w:r w:rsidR="009E7105" w:rsidRPr="009E7105">
        <w:rPr>
          <w:rFonts w:ascii="Arial" w:hAnsi="Arial" w:cs="Arial"/>
          <w:lang w:eastAsia="en-ZA"/>
        </w:rPr>
        <w:t>a</w:t>
      </w:r>
      <w:r w:rsidRPr="00602FFB">
        <w:rPr>
          <w:rFonts w:ascii="Arial" w:hAnsi="Arial" w:cs="Arial"/>
          <w:sz w:val="22"/>
          <w:szCs w:val="22"/>
        </w:rPr>
        <w:t>ny contract resulting from it on our behalf.</w:t>
      </w:r>
    </w:p>
    <w:p w:rsidR="00C46770" w:rsidRPr="00602FFB" w:rsidRDefault="00C46770" w:rsidP="00C46770">
      <w:pPr>
        <w:tabs>
          <w:tab w:val="left" w:pos="2268"/>
          <w:tab w:val="right" w:pos="8789"/>
        </w:tabs>
        <w:jc w:val="both"/>
        <w:rPr>
          <w:rFonts w:ascii="Arial" w:hAnsi="Arial" w:cs="Arial"/>
          <w:sz w:val="22"/>
          <w:szCs w:val="22"/>
        </w:rPr>
      </w:pPr>
      <w:r w:rsidRPr="00602FFB">
        <w:rPr>
          <w:rFonts w:ascii="Arial" w:hAnsi="Arial" w:cs="Arial"/>
          <w:sz w:val="22"/>
          <w:szCs w:val="22"/>
        </w:rPr>
        <w:t>This authorisation is evidenced by the attached power of attorney signed by legally authorised signatories of all the partners to the Joint Venture.</w:t>
      </w:r>
    </w:p>
    <w:p w:rsidR="00C46770" w:rsidRPr="00602FFB" w:rsidRDefault="009E7105" w:rsidP="00C46770">
      <w:pPr>
        <w:tabs>
          <w:tab w:val="left" w:pos="2268"/>
          <w:tab w:val="right" w:pos="8789"/>
        </w:tabs>
        <w:jc w:val="both"/>
        <w:rPr>
          <w:rFonts w:ascii="Arial" w:hAnsi="Arial" w:cs="Arial"/>
          <w:sz w:val="22"/>
          <w:szCs w:val="22"/>
        </w:rPr>
      </w:pPr>
      <w:r>
        <w:rPr>
          <w:rFonts w:ascii="Arial" w:hAnsi="Arial" w:cs="Arial"/>
          <w:sz w:val="22"/>
          <w:szCs w:val="22"/>
        </w:rPr>
        <w:t xml:space="preserve"> </w:t>
      </w:r>
    </w:p>
    <w:tbl>
      <w:tblPr>
        <w:tblStyle w:val="TableGrid"/>
        <w:tblW w:w="5000" w:type="pct"/>
        <w:tblLook w:val="01E0" w:firstRow="1" w:lastRow="1" w:firstColumn="1" w:lastColumn="1" w:noHBand="0" w:noVBand="0"/>
      </w:tblPr>
      <w:tblGrid>
        <w:gridCol w:w="2610"/>
        <w:gridCol w:w="2610"/>
        <w:gridCol w:w="2610"/>
        <w:gridCol w:w="2610"/>
      </w:tblGrid>
      <w:tr w:rsidR="00C46770" w:rsidRPr="00602FFB" w:rsidTr="00C46770">
        <w:trPr>
          <w:trHeight w:val="396"/>
        </w:trPr>
        <w:tc>
          <w:tcPr>
            <w:tcW w:w="1250" w:type="pct"/>
            <w:shd w:val="clear" w:color="auto" w:fill="D9D9D9" w:themeFill="background1" w:themeFillShade="D9"/>
            <w:vAlign w:val="center"/>
          </w:tcPr>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Name of Firm</w:t>
            </w:r>
          </w:p>
        </w:tc>
        <w:tc>
          <w:tcPr>
            <w:tcW w:w="1250" w:type="pct"/>
            <w:shd w:val="clear" w:color="auto" w:fill="D9D9D9" w:themeFill="background1" w:themeFillShade="D9"/>
            <w:vAlign w:val="center"/>
          </w:tcPr>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Address</w:t>
            </w:r>
          </w:p>
        </w:tc>
        <w:tc>
          <w:tcPr>
            <w:tcW w:w="1250" w:type="pct"/>
            <w:shd w:val="clear" w:color="auto" w:fill="D9D9D9" w:themeFill="background1" w:themeFillShade="D9"/>
            <w:vAlign w:val="center"/>
          </w:tcPr>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Authorising Name and Capacity</w:t>
            </w:r>
          </w:p>
        </w:tc>
        <w:tc>
          <w:tcPr>
            <w:tcW w:w="1250" w:type="pct"/>
            <w:shd w:val="clear" w:color="auto" w:fill="D9D9D9" w:themeFill="background1" w:themeFillShade="D9"/>
            <w:vAlign w:val="center"/>
          </w:tcPr>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Authorising Signature</w:t>
            </w:r>
          </w:p>
        </w:tc>
      </w:tr>
      <w:tr w:rsidR="00C46770" w:rsidRPr="00602FFB" w:rsidTr="00C46770">
        <w:trPr>
          <w:trHeight w:val="396"/>
        </w:trPr>
        <w:tc>
          <w:tcPr>
            <w:tcW w:w="1250" w:type="pct"/>
          </w:tcPr>
          <w:p w:rsidR="00C46770" w:rsidRPr="00602FFB" w:rsidRDefault="00C46770" w:rsidP="00C46770">
            <w:pPr>
              <w:tabs>
                <w:tab w:val="left" w:pos="2268"/>
                <w:tab w:val="right" w:pos="8789"/>
              </w:tabs>
              <w:jc w:val="both"/>
              <w:rPr>
                <w:rFonts w:ascii="Arial" w:hAnsi="Arial" w:cs="Arial"/>
                <w:sz w:val="22"/>
                <w:szCs w:val="22"/>
              </w:rPr>
            </w:pPr>
            <w:r w:rsidRPr="00602FFB">
              <w:rPr>
                <w:rFonts w:ascii="Arial" w:hAnsi="Arial" w:cs="Arial"/>
                <w:sz w:val="22"/>
                <w:szCs w:val="22"/>
              </w:rPr>
              <w:t>Lead Partner:</w:t>
            </w:r>
          </w:p>
          <w:p w:rsidR="00C46770" w:rsidRPr="00602FFB" w:rsidRDefault="00C46770" w:rsidP="00C46770">
            <w:pPr>
              <w:tabs>
                <w:tab w:val="left" w:pos="2268"/>
                <w:tab w:val="right" w:pos="8789"/>
              </w:tabs>
              <w:jc w:val="both"/>
              <w:rPr>
                <w:rFonts w:ascii="Arial" w:hAnsi="Arial" w:cs="Arial"/>
                <w:sz w:val="22"/>
                <w:szCs w:val="22"/>
              </w:rPr>
            </w:pPr>
          </w:p>
        </w:tc>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1250" w:type="pct"/>
          </w:tcPr>
          <w:p w:rsidR="00C46770" w:rsidRPr="00602FFB" w:rsidRDefault="00C46770" w:rsidP="00C46770">
            <w:pPr>
              <w:tabs>
                <w:tab w:val="left" w:pos="2268"/>
                <w:tab w:val="right" w:pos="8789"/>
              </w:tabs>
              <w:jc w:val="both"/>
              <w:rPr>
                <w:rFonts w:ascii="Arial" w:hAnsi="Arial" w:cs="Arial"/>
                <w:sz w:val="22"/>
                <w:szCs w:val="22"/>
              </w:rPr>
            </w:pPr>
          </w:p>
        </w:tc>
      </w:tr>
      <w:tr w:rsidR="00C46770" w:rsidRPr="00602FFB" w:rsidTr="00C46770">
        <w:trPr>
          <w:trHeight w:val="396"/>
        </w:trPr>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1250" w:type="pct"/>
          </w:tcPr>
          <w:p w:rsidR="00C46770" w:rsidRPr="00602FFB" w:rsidRDefault="00C46770" w:rsidP="00C46770">
            <w:pPr>
              <w:tabs>
                <w:tab w:val="left" w:pos="2268"/>
                <w:tab w:val="right" w:pos="8789"/>
              </w:tabs>
              <w:jc w:val="both"/>
              <w:rPr>
                <w:rFonts w:ascii="Arial" w:hAnsi="Arial" w:cs="Arial"/>
                <w:sz w:val="22"/>
                <w:szCs w:val="22"/>
              </w:rPr>
            </w:pPr>
          </w:p>
        </w:tc>
      </w:tr>
      <w:tr w:rsidR="00C46770" w:rsidRPr="00602FFB" w:rsidTr="00C46770">
        <w:trPr>
          <w:trHeight w:val="396"/>
        </w:trPr>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1250" w:type="pct"/>
          </w:tcPr>
          <w:p w:rsidR="00C46770" w:rsidRPr="00602FFB" w:rsidRDefault="00C46770" w:rsidP="00C46770">
            <w:pPr>
              <w:tabs>
                <w:tab w:val="left" w:pos="2268"/>
                <w:tab w:val="right" w:pos="8789"/>
              </w:tabs>
              <w:jc w:val="both"/>
              <w:rPr>
                <w:rFonts w:ascii="Arial" w:hAnsi="Arial" w:cs="Arial"/>
                <w:sz w:val="22"/>
                <w:szCs w:val="22"/>
              </w:rPr>
            </w:pPr>
          </w:p>
        </w:tc>
      </w:tr>
      <w:tr w:rsidR="00C46770" w:rsidRPr="00602FFB" w:rsidTr="00C46770">
        <w:trPr>
          <w:trHeight w:val="396"/>
        </w:trPr>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1250" w:type="pct"/>
          </w:tcPr>
          <w:p w:rsidR="00C46770" w:rsidRPr="00602FFB" w:rsidRDefault="00C46770" w:rsidP="00C46770">
            <w:pPr>
              <w:tabs>
                <w:tab w:val="left" w:pos="2268"/>
                <w:tab w:val="right" w:pos="8789"/>
              </w:tabs>
              <w:jc w:val="both"/>
              <w:rPr>
                <w:rFonts w:ascii="Arial" w:hAnsi="Arial" w:cs="Arial"/>
                <w:sz w:val="22"/>
                <w:szCs w:val="22"/>
              </w:rPr>
            </w:pPr>
          </w:p>
        </w:tc>
      </w:tr>
    </w:tbl>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709"/>
          <w:tab w:val="right" w:pos="8789"/>
        </w:tabs>
        <w:jc w:val="both"/>
        <w:rPr>
          <w:rFonts w:ascii="Arial" w:hAnsi="Arial" w:cs="Arial"/>
          <w:b/>
          <w:sz w:val="22"/>
          <w:szCs w:val="22"/>
        </w:rPr>
      </w:pPr>
      <w:r w:rsidRPr="00602FFB">
        <w:rPr>
          <w:rFonts w:ascii="Arial" w:hAnsi="Arial" w:cs="Arial"/>
          <w:b/>
          <w:sz w:val="22"/>
          <w:szCs w:val="22"/>
        </w:rPr>
        <w:t>D.</w:t>
      </w:r>
      <w:r w:rsidRPr="00602FFB">
        <w:rPr>
          <w:rFonts w:ascii="Arial" w:hAnsi="Arial" w:cs="Arial"/>
          <w:b/>
          <w:sz w:val="22"/>
          <w:szCs w:val="22"/>
        </w:rPr>
        <w:tab/>
        <w:t>Certificate for Sole Proprietor</w:t>
      </w:r>
    </w:p>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2268"/>
          <w:tab w:val="right" w:pos="8789"/>
        </w:tabs>
        <w:jc w:val="both"/>
        <w:rPr>
          <w:rFonts w:ascii="Arial" w:hAnsi="Arial" w:cs="Arial"/>
          <w:sz w:val="22"/>
          <w:szCs w:val="22"/>
        </w:rPr>
      </w:pPr>
      <w:r w:rsidRPr="00602FFB">
        <w:rPr>
          <w:rFonts w:ascii="Arial" w:hAnsi="Arial" w:cs="Arial"/>
          <w:sz w:val="22"/>
          <w:szCs w:val="22"/>
        </w:rPr>
        <w:t>I, ……………………………………………….................................., hereby confirm that I am</w:t>
      </w:r>
    </w:p>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2268"/>
          <w:tab w:val="right" w:pos="8789"/>
        </w:tabs>
        <w:jc w:val="both"/>
        <w:rPr>
          <w:rFonts w:ascii="Arial" w:hAnsi="Arial" w:cs="Arial"/>
          <w:sz w:val="22"/>
          <w:szCs w:val="22"/>
        </w:rPr>
      </w:pPr>
      <w:r w:rsidRPr="00602FFB">
        <w:rPr>
          <w:rFonts w:ascii="Arial" w:hAnsi="Arial" w:cs="Arial"/>
          <w:sz w:val="22"/>
          <w:szCs w:val="22"/>
        </w:rPr>
        <w:t>the sole owner of the business trading as …………………………………………………….</w:t>
      </w:r>
    </w:p>
    <w:p w:rsidR="00C46770" w:rsidRPr="00602FFB" w:rsidRDefault="00C46770" w:rsidP="00C46770">
      <w:pPr>
        <w:tabs>
          <w:tab w:val="left" w:pos="2268"/>
          <w:tab w:val="right" w:pos="8789"/>
        </w:tabs>
        <w:jc w:val="both"/>
        <w:rPr>
          <w:rFonts w:ascii="Arial" w:hAnsi="Arial" w:cs="Arial"/>
          <w:b/>
          <w:sz w:val="22"/>
          <w:szCs w:val="22"/>
        </w:rPr>
      </w:pPr>
      <w:r w:rsidRPr="00602FFB">
        <w:rPr>
          <w:rFonts w:ascii="Arial" w:hAnsi="Arial" w:cs="Arial"/>
          <w:b/>
          <w:sz w:val="22"/>
          <w:szCs w:val="22"/>
        </w:rPr>
        <w:t>As witnesses:</w:t>
      </w:r>
    </w:p>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140312">
      <w:pPr>
        <w:numPr>
          <w:ilvl w:val="0"/>
          <w:numId w:val="3"/>
        </w:numPr>
        <w:tabs>
          <w:tab w:val="left" w:pos="2268"/>
          <w:tab w:val="right" w:pos="8789"/>
        </w:tabs>
        <w:jc w:val="both"/>
        <w:rPr>
          <w:rFonts w:ascii="Arial" w:hAnsi="Arial" w:cs="Arial"/>
          <w:sz w:val="22"/>
          <w:szCs w:val="22"/>
        </w:rPr>
      </w:pPr>
      <w:r w:rsidRPr="00602FFB">
        <w:rPr>
          <w:rFonts w:ascii="Arial" w:hAnsi="Arial" w:cs="Arial"/>
          <w:sz w:val="22"/>
          <w:szCs w:val="22"/>
        </w:rPr>
        <w:t>………………………………..</w:t>
      </w:r>
      <w:r w:rsidRPr="00602FFB">
        <w:rPr>
          <w:rFonts w:ascii="Arial" w:hAnsi="Arial" w:cs="Arial"/>
          <w:sz w:val="22"/>
          <w:szCs w:val="22"/>
        </w:rPr>
        <w:tab/>
        <w:t>Sole Owner: ………………………………..</w:t>
      </w:r>
    </w:p>
    <w:p w:rsidR="00C46770" w:rsidRPr="00602FFB" w:rsidRDefault="00C46770" w:rsidP="00C46770">
      <w:pPr>
        <w:tabs>
          <w:tab w:val="left" w:pos="2268"/>
          <w:tab w:val="right" w:pos="8789"/>
        </w:tabs>
        <w:ind w:left="720"/>
        <w:jc w:val="both"/>
        <w:rPr>
          <w:rFonts w:ascii="Arial" w:hAnsi="Arial" w:cs="Arial"/>
          <w:sz w:val="22"/>
          <w:szCs w:val="22"/>
        </w:rPr>
      </w:pPr>
    </w:p>
    <w:p w:rsidR="00C46770" w:rsidRPr="00602FFB" w:rsidRDefault="00C46770" w:rsidP="00140312">
      <w:pPr>
        <w:numPr>
          <w:ilvl w:val="0"/>
          <w:numId w:val="3"/>
        </w:numPr>
        <w:tabs>
          <w:tab w:val="left" w:pos="2268"/>
          <w:tab w:val="right" w:pos="8789"/>
        </w:tabs>
        <w:jc w:val="both"/>
        <w:rPr>
          <w:rFonts w:ascii="Arial" w:hAnsi="Arial" w:cs="Arial"/>
          <w:sz w:val="22"/>
          <w:szCs w:val="22"/>
        </w:rPr>
      </w:pPr>
      <w:r w:rsidRPr="00602FFB">
        <w:rPr>
          <w:rFonts w:ascii="Arial" w:hAnsi="Arial" w:cs="Arial"/>
          <w:sz w:val="22"/>
          <w:szCs w:val="22"/>
        </w:rPr>
        <w:t>………………………………..</w:t>
      </w:r>
      <w:r w:rsidRPr="00602FFB">
        <w:rPr>
          <w:rFonts w:ascii="Arial" w:hAnsi="Arial" w:cs="Arial"/>
          <w:sz w:val="22"/>
          <w:szCs w:val="22"/>
        </w:rPr>
        <w:tab/>
        <w:t>Date: ………………………………..</w:t>
      </w:r>
    </w:p>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709"/>
          <w:tab w:val="right" w:pos="8789"/>
        </w:tabs>
        <w:jc w:val="both"/>
        <w:rPr>
          <w:rFonts w:ascii="Arial" w:hAnsi="Arial" w:cs="Arial"/>
          <w:b/>
          <w:sz w:val="22"/>
          <w:szCs w:val="22"/>
        </w:rPr>
      </w:pPr>
      <w:r w:rsidRPr="00602FFB">
        <w:rPr>
          <w:rFonts w:ascii="Arial" w:hAnsi="Arial" w:cs="Arial"/>
          <w:b/>
          <w:sz w:val="22"/>
          <w:szCs w:val="22"/>
        </w:rPr>
        <w:t>E.</w:t>
      </w:r>
      <w:r w:rsidRPr="00602FFB">
        <w:rPr>
          <w:rFonts w:ascii="Arial" w:hAnsi="Arial" w:cs="Arial"/>
          <w:b/>
          <w:sz w:val="22"/>
          <w:szCs w:val="22"/>
        </w:rPr>
        <w:tab/>
        <w:t>Certificate for Close Corporation</w:t>
      </w:r>
    </w:p>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2268"/>
          <w:tab w:val="right" w:pos="8789"/>
        </w:tabs>
        <w:jc w:val="both"/>
        <w:rPr>
          <w:rFonts w:ascii="Arial" w:hAnsi="Arial" w:cs="Arial"/>
          <w:sz w:val="22"/>
          <w:szCs w:val="22"/>
        </w:rPr>
      </w:pPr>
      <w:r w:rsidRPr="00602FFB">
        <w:rPr>
          <w:rFonts w:ascii="Arial" w:hAnsi="Arial" w:cs="Arial"/>
          <w:sz w:val="22"/>
          <w:szCs w:val="22"/>
        </w:rPr>
        <w:t>We, the undersigned, being the key members in the business trading as …………………..</w:t>
      </w:r>
    </w:p>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2268"/>
          <w:tab w:val="right" w:pos="8789"/>
        </w:tabs>
        <w:jc w:val="both"/>
        <w:rPr>
          <w:rFonts w:ascii="Arial" w:hAnsi="Arial" w:cs="Arial"/>
          <w:sz w:val="22"/>
          <w:szCs w:val="22"/>
        </w:rPr>
      </w:pPr>
      <w:r w:rsidRPr="00602FFB">
        <w:rPr>
          <w:rFonts w:ascii="Arial" w:hAnsi="Arial" w:cs="Arial"/>
          <w:sz w:val="22"/>
          <w:szCs w:val="22"/>
        </w:rPr>
        <w:t>…………..……….........….……………, hereby authorise Mr/Ms ……………………………..</w:t>
      </w:r>
    </w:p>
    <w:p w:rsidR="00C46770" w:rsidRPr="00602FFB" w:rsidRDefault="00C46770" w:rsidP="00C46770">
      <w:pPr>
        <w:tabs>
          <w:tab w:val="left" w:pos="2268"/>
          <w:tab w:val="right" w:pos="8789"/>
        </w:tabs>
        <w:jc w:val="both"/>
        <w:rPr>
          <w:rFonts w:ascii="Arial" w:hAnsi="Arial" w:cs="Arial"/>
          <w:sz w:val="22"/>
          <w:szCs w:val="22"/>
        </w:rPr>
      </w:pPr>
    </w:p>
    <w:p w:rsidR="00C46770" w:rsidRPr="00602FFB" w:rsidRDefault="00C46770" w:rsidP="00C46770">
      <w:pPr>
        <w:tabs>
          <w:tab w:val="left" w:pos="2268"/>
          <w:tab w:val="right" w:pos="8789"/>
        </w:tabs>
        <w:jc w:val="both"/>
        <w:rPr>
          <w:rFonts w:ascii="Arial" w:hAnsi="Arial" w:cs="Arial"/>
          <w:sz w:val="22"/>
          <w:szCs w:val="22"/>
        </w:rPr>
      </w:pPr>
      <w:r w:rsidRPr="00602FFB">
        <w:rPr>
          <w:rFonts w:ascii="Arial" w:hAnsi="Arial" w:cs="Arial"/>
          <w:sz w:val="22"/>
          <w:szCs w:val="22"/>
        </w:rPr>
        <w:t>acting in the capacity of …………………………………….., to sign all to sign all documents in connection with this tender for Contract No  and any</w:t>
      </w:r>
      <w:r w:rsidR="009E7105" w:rsidRPr="009E7105">
        <w:rPr>
          <w:rFonts w:ascii="Arial" w:hAnsi="Arial" w:cs="Arial"/>
          <w:b/>
          <w:lang w:eastAsia="en-ZA"/>
        </w:rPr>
        <w:t xml:space="preserve"> </w:t>
      </w:r>
      <w:r w:rsidR="009E7105">
        <w:rPr>
          <w:rFonts w:ascii="Arial" w:hAnsi="Arial" w:cs="Arial"/>
          <w:b/>
          <w:lang w:eastAsia="en-ZA"/>
        </w:rPr>
        <w:t>ANDM/PED/49/23/08/18</w:t>
      </w:r>
      <w:r w:rsidRPr="00602FFB">
        <w:rPr>
          <w:rFonts w:ascii="Arial" w:hAnsi="Arial" w:cs="Arial"/>
          <w:sz w:val="22"/>
          <w:szCs w:val="22"/>
        </w:rPr>
        <w:t xml:space="preserve"> contract resulting from it on our behalf.</w:t>
      </w:r>
    </w:p>
    <w:p w:rsidR="00C46770" w:rsidRPr="00602FFB" w:rsidRDefault="00C46770" w:rsidP="00C46770">
      <w:pPr>
        <w:tabs>
          <w:tab w:val="left" w:pos="2268"/>
          <w:tab w:val="right" w:pos="8789"/>
        </w:tabs>
        <w:jc w:val="both"/>
        <w:rPr>
          <w:rFonts w:ascii="Arial" w:hAnsi="Arial" w:cs="Arial"/>
          <w:sz w:val="22"/>
          <w:szCs w:val="22"/>
        </w:rPr>
      </w:pPr>
    </w:p>
    <w:tbl>
      <w:tblPr>
        <w:tblStyle w:val="TableGrid"/>
        <w:tblW w:w="5015" w:type="pct"/>
        <w:tblLook w:val="01E0" w:firstRow="1" w:lastRow="1" w:firstColumn="1" w:lastColumn="1" w:noHBand="0" w:noVBand="0"/>
      </w:tblPr>
      <w:tblGrid>
        <w:gridCol w:w="2618"/>
        <w:gridCol w:w="4691"/>
        <w:gridCol w:w="1711"/>
        <w:gridCol w:w="1451"/>
      </w:tblGrid>
      <w:tr w:rsidR="00C46770" w:rsidRPr="00602FFB" w:rsidTr="00C46770">
        <w:trPr>
          <w:trHeight w:val="332"/>
        </w:trPr>
        <w:tc>
          <w:tcPr>
            <w:tcW w:w="1250" w:type="pct"/>
            <w:shd w:val="clear" w:color="auto" w:fill="D9D9D9" w:themeFill="background1" w:themeFillShade="D9"/>
            <w:vAlign w:val="center"/>
          </w:tcPr>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Name</w:t>
            </w:r>
          </w:p>
        </w:tc>
        <w:tc>
          <w:tcPr>
            <w:tcW w:w="2240" w:type="pct"/>
            <w:shd w:val="clear" w:color="auto" w:fill="D9D9D9" w:themeFill="background1" w:themeFillShade="D9"/>
            <w:vAlign w:val="center"/>
          </w:tcPr>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Address</w:t>
            </w:r>
          </w:p>
        </w:tc>
        <w:tc>
          <w:tcPr>
            <w:tcW w:w="817" w:type="pct"/>
            <w:shd w:val="clear" w:color="auto" w:fill="D9D9D9" w:themeFill="background1" w:themeFillShade="D9"/>
            <w:vAlign w:val="center"/>
          </w:tcPr>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Signature</w:t>
            </w:r>
          </w:p>
        </w:tc>
        <w:tc>
          <w:tcPr>
            <w:tcW w:w="694" w:type="pct"/>
            <w:shd w:val="clear" w:color="auto" w:fill="D9D9D9" w:themeFill="background1" w:themeFillShade="D9"/>
            <w:vAlign w:val="center"/>
          </w:tcPr>
          <w:p w:rsidR="00C46770" w:rsidRPr="00602FFB" w:rsidRDefault="00C46770" w:rsidP="00C46770">
            <w:pPr>
              <w:tabs>
                <w:tab w:val="left" w:pos="2268"/>
                <w:tab w:val="right" w:pos="8789"/>
              </w:tabs>
              <w:jc w:val="center"/>
              <w:rPr>
                <w:rFonts w:ascii="Arial" w:hAnsi="Arial" w:cs="Arial"/>
                <w:b/>
                <w:sz w:val="22"/>
                <w:szCs w:val="22"/>
              </w:rPr>
            </w:pPr>
            <w:r w:rsidRPr="00602FFB">
              <w:rPr>
                <w:rFonts w:ascii="Arial" w:hAnsi="Arial" w:cs="Arial"/>
                <w:b/>
                <w:sz w:val="22"/>
                <w:szCs w:val="22"/>
              </w:rPr>
              <w:t>Date</w:t>
            </w:r>
          </w:p>
        </w:tc>
      </w:tr>
      <w:tr w:rsidR="00C46770" w:rsidRPr="00602FFB" w:rsidTr="00C46770">
        <w:trPr>
          <w:trHeight w:val="313"/>
        </w:trPr>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2240" w:type="pct"/>
          </w:tcPr>
          <w:p w:rsidR="00C46770" w:rsidRPr="00602FFB" w:rsidRDefault="00C46770" w:rsidP="00C46770">
            <w:pPr>
              <w:tabs>
                <w:tab w:val="left" w:pos="2268"/>
                <w:tab w:val="right" w:pos="8789"/>
              </w:tabs>
              <w:jc w:val="both"/>
              <w:rPr>
                <w:rFonts w:ascii="Arial" w:hAnsi="Arial" w:cs="Arial"/>
                <w:sz w:val="22"/>
                <w:szCs w:val="22"/>
              </w:rPr>
            </w:pPr>
          </w:p>
        </w:tc>
        <w:tc>
          <w:tcPr>
            <w:tcW w:w="817" w:type="pct"/>
          </w:tcPr>
          <w:p w:rsidR="00C46770" w:rsidRPr="00602FFB" w:rsidRDefault="00C46770" w:rsidP="00C46770">
            <w:pPr>
              <w:tabs>
                <w:tab w:val="left" w:pos="2268"/>
                <w:tab w:val="right" w:pos="8789"/>
              </w:tabs>
              <w:jc w:val="both"/>
              <w:rPr>
                <w:rFonts w:ascii="Arial" w:hAnsi="Arial" w:cs="Arial"/>
                <w:sz w:val="22"/>
                <w:szCs w:val="22"/>
              </w:rPr>
            </w:pPr>
          </w:p>
        </w:tc>
        <w:tc>
          <w:tcPr>
            <w:tcW w:w="694" w:type="pct"/>
          </w:tcPr>
          <w:p w:rsidR="00C46770" w:rsidRPr="00602FFB" w:rsidRDefault="00C46770" w:rsidP="00C46770">
            <w:pPr>
              <w:tabs>
                <w:tab w:val="left" w:pos="2268"/>
                <w:tab w:val="right" w:pos="8789"/>
              </w:tabs>
              <w:jc w:val="both"/>
              <w:rPr>
                <w:rFonts w:ascii="Arial" w:hAnsi="Arial" w:cs="Arial"/>
                <w:sz w:val="22"/>
                <w:szCs w:val="22"/>
              </w:rPr>
            </w:pPr>
          </w:p>
        </w:tc>
      </w:tr>
      <w:tr w:rsidR="00C46770" w:rsidRPr="00602FFB" w:rsidTr="00C46770">
        <w:trPr>
          <w:trHeight w:val="332"/>
        </w:trPr>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2240" w:type="pct"/>
          </w:tcPr>
          <w:p w:rsidR="00C46770" w:rsidRPr="00602FFB" w:rsidRDefault="00C46770" w:rsidP="00C46770">
            <w:pPr>
              <w:tabs>
                <w:tab w:val="left" w:pos="2268"/>
                <w:tab w:val="right" w:pos="8789"/>
              </w:tabs>
              <w:jc w:val="both"/>
              <w:rPr>
                <w:rFonts w:ascii="Arial" w:hAnsi="Arial" w:cs="Arial"/>
                <w:sz w:val="22"/>
                <w:szCs w:val="22"/>
              </w:rPr>
            </w:pPr>
          </w:p>
        </w:tc>
        <w:tc>
          <w:tcPr>
            <w:tcW w:w="817" w:type="pct"/>
          </w:tcPr>
          <w:p w:rsidR="00C46770" w:rsidRPr="00602FFB" w:rsidRDefault="00C46770" w:rsidP="00C46770">
            <w:pPr>
              <w:tabs>
                <w:tab w:val="left" w:pos="2268"/>
                <w:tab w:val="right" w:pos="8789"/>
              </w:tabs>
              <w:jc w:val="both"/>
              <w:rPr>
                <w:rFonts w:ascii="Arial" w:hAnsi="Arial" w:cs="Arial"/>
                <w:sz w:val="22"/>
                <w:szCs w:val="22"/>
              </w:rPr>
            </w:pPr>
          </w:p>
        </w:tc>
        <w:tc>
          <w:tcPr>
            <w:tcW w:w="694" w:type="pct"/>
          </w:tcPr>
          <w:p w:rsidR="00C46770" w:rsidRPr="00602FFB" w:rsidRDefault="00C46770" w:rsidP="00C46770">
            <w:pPr>
              <w:tabs>
                <w:tab w:val="left" w:pos="2268"/>
                <w:tab w:val="right" w:pos="8789"/>
              </w:tabs>
              <w:jc w:val="both"/>
              <w:rPr>
                <w:rFonts w:ascii="Arial" w:hAnsi="Arial" w:cs="Arial"/>
                <w:sz w:val="22"/>
                <w:szCs w:val="22"/>
              </w:rPr>
            </w:pPr>
          </w:p>
        </w:tc>
      </w:tr>
      <w:tr w:rsidR="00C46770" w:rsidRPr="00602FFB" w:rsidTr="00C46770">
        <w:trPr>
          <w:trHeight w:val="332"/>
        </w:trPr>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2240" w:type="pct"/>
          </w:tcPr>
          <w:p w:rsidR="00C46770" w:rsidRPr="00602FFB" w:rsidRDefault="00C46770" w:rsidP="00C46770">
            <w:pPr>
              <w:tabs>
                <w:tab w:val="left" w:pos="2268"/>
                <w:tab w:val="right" w:pos="8789"/>
              </w:tabs>
              <w:jc w:val="both"/>
              <w:rPr>
                <w:rFonts w:ascii="Arial" w:hAnsi="Arial" w:cs="Arial"/>
                <w:sz w:val="22"/>
                <w:szCs w:val="22"/>
              </w:rPr>
            </w:pPr>
          </w:p>
        </w:tc>
        <w:tc>
          <w:tcPr>
            <w:tcW w:w="817" w:type="pct"/>
          </w:tcPr>
          <w:p w:rsidR="00C46770" w:rsidRPr="00602FFB" w:rsidRDefault="00C46770" w:rsidP="00C46770">
            <w:pPr>
              <w:tabs>
                <w:tab w:val="left" w:pos="2268"/>
                <w:tab w:val="right" w:pos="8789"/>
              </w:tabs>
              <w:jc w:val="both"/>
              <w:rPr>
                <w:rFonts w:ascii="Arial" w:hAnsi="Arial" w:cs="Arial"/>
                <w:sz w:val="22"/>
                <w:szCs w:val="22"/>
              </w:rPr>
            </w:pPr>
          </w:p>
        </w:tc>
        <w:tc>
          <w:tcPr>
            <w:tcW w:w="694" w:type="pct"/>
          </w:tcPr>
          <w:p w:rsidR="00C46770" w:rsidRPr="00602FFB" w:rsidRDefault="00C46770" w:rsidP="00C46770">
            <w:pPr>
              <w:tabs>
                <w:tab w:val="left" w:pos="2268"/>
                <w:tab w:val="right" w:pos="8789"/>
              </w:tabs>
              <w:jc w:val="both"/>
              <w:rPr>
                <w:rFonts w:ascii="Arial" w:hAnsi="Arial" w:cs="Arial"/>
                <w:sz w:val="22"/>
                <w:szCs w:val="22"/>
              </w:rPr>
            </w:pPr>
          </w:p>
        </w:tc>
      </w:tr>
      <w:tr w:rsidR="00C46770" w:rsidRPr="00602FFB" w:rsidTr="00C46770">
        <w:trPr>
          <w:trHeight w:val="332"/>
        </w:trPr>
        <w:tc>
          <w:tcPr>
            <w:tcW w:w="1250" w:type="pct"/>
          </w:tcPr>
          <w:p w:rsidR="00C46770" w:rsidRPr="00602FFB" w:rsidRDefault="00C46770" w:rsidP="00C46770">
            <w:pPr>
              <w:tabs>
                <w:tab w:val="left" w:pos="2268"/>
                <w:tab w:val="right" w:pos="8789"/>
              </w:tabs>
              <w:jc w:val="both"/>
              <w:rPr>
                <w:rFonts w:ascii="Arial" w:hAnsi="Arial" w:cs="Arial"/>
                <w:sz w:val="22"/>
                <w:szCs w:val="22"/>
              </w:rPr>
            </w:pPr>
          </w:p>
        </w:tc>
        <w:tc>
          <w:tcPr>
            <w:tcW w:w="2240" w:type="pct"/>
          </w:tcPr>
          <w:p w:rsidR="00C46770" w:rsidRPr="00602FFB" w:rsidRDefault="00C46770" w:rsidP="00C46770">
            <w:pPr>
              <w:tabs>
                <w:tab w:val="left" w:pos="2268"/>
                <w:tab w:val="right" w:pos="8789"/>
              </w:tabs>
              <w:jc w:val="both"/>
              <w:rPr>
                <w:rFonts w:ascii="Arial" w:hAnsi="Arial" w:cs="Arial"/>
                <w:sz w:val="22"/>
                <w:szCs w:val="22"/>
              </w:rPr>
            </w:pPr>
          </w:p>
        </w:tc>
        <w:tc>
          <w:tcPr>
            <w:tcW w:w="817" w:type="pct"/>
          </w:tcPr>
          <w:p w:rsidR="00C46770" w:rsidRPr="00602FFB" w:rsidRDefault="00C46770" w:rsidP="00C46770">
            <w:pPr>
              <w:tabs>
                <w:tab w:val="left" w:pos="2268"/>
                <w:tab w:val="right" w:pos="8789"/>
              </w:tabs>
              <w:jc w:val="both"/>
              <w:rPr>
                <w:rFonts w:ascii="Arial" w:hAnsi="Arial" w:cs="Arial"/>
                <w:sz w:val="22"/>
                <w:szCs w:val="22"/>
              </w:rPr>
            </w:pPr>
          </w:p>
        </w:tc>
        <w:tc>
          <w:tcPr>
            <w:tcW w:w="694" w:type="pct"/>
          </w:tcPr>
          <w:p w:rsidR="00C46770" w:rsidRPr="00602FFB" w:rsidRDefault="00C46770" w:rsidP="00C46770">
            <w:pPr>
              <w:tabs>
                <w:tab w:val="left" w:pos="2268"/>
                <w:tab w:val="right" w:pos="8789"/>
              </w:tabs>
              <w:jc w:val="both"/>
              <w:rPr>
                <w:rFonts w:ascii="Arial" w:hAnsi="Arial" w:cs="Arial"/>
                <w:sz w:val="22"/>
                <w:szCs w:val="22"/>
              </w:rPr>
            </w:pPr>
          </w:p>
        </w:tc>
      </w:tr>
    </w:tbl>
    <w:p w:rsidR="00C46770" w:rsidRPr="00602FFB" w:rsidRDefault="00C46770" w:rsidP="00C46770">
      <w:pPr>
        <w:tabs>
          <w:tab w:val="left" w:pos="2268"/>
          <w:tab w:val="right" w:pos="8789"/>
        </w:tabs>
        <w:jc w:val="both"/>
        <w:rPr>
          <w:rFonts w:ascii="Arial" w:hAnsi="Arial" w:cs="Arial"/>
          <w:i/>
          <w:sz w:val="22"/>
          <w:szCs w:val="22"/>
        </w:rPr>
      </w:pPr>
      <w:r w:rsidRPr="00602FFB">
        <w:rPr>
          <w:rFonts w:ascii="Arial" w:hAnsi="Arial" w:cs="Arial"/>
          <w:i/>
          <w:sz w:val="22"/>
          <w:szCs w:val="22"/>
        </w:rPr>
        <w:t>Note:  This certificate is to be completed and signed by all key partners upon whom rests the direction of the affairs of the Partnership as a whole.</w:t>
      </w:r>
    </w:p>
    <w:p w:rsidR="00C44938" w:rsidRDefault="00C44938" w:rsidP="00C46770">
      <w:pPr>
        <w:rPr>
          <w:rFonts w:ascii="Arial" w:hAnsi="Arial" w:cs="Arial"/>
          <w:b/>
          <w:sz w:val="22"/>
          <w:szCs w:val="20"/>
        </w:rPr>
      </w:pPr>
    </w:p>
    <w:p w:rsidR="00EC1652" w:rsidRDefault="00EC1652" w:rsidP="00C46770">
      <w:pPr>
        <w:rPr>
          <w:rFonts w:ascii="Arial" w:hAnsi="Arial" w:cs="Arial"/>
          <w:b/>
          <w:sz w:val="22"/>
          <w:szCs w:val="20"/>
        </w:rPr>
      </w:pPr>
    </w:p>
    <w:p w:rsidR="00EC1652" w:rsidRDefault="00EC1652" w:rsidP="00C46770">
      <w:pPr>
        <w:rPr>
          <w:rFonts w:ascii="Arial" w:hAnsi="Arial" w:cs="Arial"/>
          <w:b/>
          <w:sz w:val="22"/>
          <w:szCs w:val="20"/>
        </w:rPr>
      </w:pPr>
    </w:p>
    <w:p w:rsidR="00C46770" w:rsidRPr="00602FFB" w:rsidRDefault="00C46770" w:rsidP="00C46770">
      <w:pPr>
        <w:rPr>
          <w:rFonts w:ascii="Arial" w:hAnsi="Arial" w:cs="Arial"/>
          <w:b/>
          <w:sz w:val="22"/>
          <w:szCs w:val="20"/>
        </w:rPr>
      </w:pPr>
      <w:r w:rsidRPr="00602FFB">
        <w:rPr>
          <w:rFonts w:ascii="Arial" w:hAnsi="Arial" w:cs="Arial"/>
          <w:b/>
          <w:sz w:val="22"/>
          <w:szCs w:val="20"/>
        </w:rPr>
        <w:t>BEE RATING CERTIFICATE</w:t>
      </w:r>
    </w:p>
    <w:p w:rsidR="00C46770" w:rsidRPr="00602FFB" w:rsidRDefault="00C46770" w:rsidP="00C46770">
      <w:pPr>
        <w:jc w:val="center"/>
        <w:rPr>
          <w:rFonts w:ascii="Arial" w:hAnsi="Arial" w:cs="Arial"/>
          <w:b/>
          <w:sz w:val="20"/>
          <w:szCs w:val="20"/>
          <w:u w:val="single"/>
        </w:rPr>
      </w:pPr>
    </w:p>
    <w:p w:rsidR="00C46770" w:rsidRPr="00602FFB" w:rsidRDefault="00C46770" w:rsidP="00C46770">
      <w:pPr>
        <w:jc w:val="center"/>
        <w:rPr>
          <w:rFonts w:ascii="Arial" w:hAnsi="Arial" w:cs="Arial"/>
          <w:b/>
          <w:sz w:val="20"/>
          <w:szCs w:val="20"/>
          <w:u w:val="single"/>
        </w:rPr>
      </w:pPr>
    </w:p>
    <w:p w:rsidR="00C46770" w:rsidRPr="00602FFB" w:rsidRDefault="00C46770" w:rsidP="00140312">
      <w:pPr>
        <w:pStyle w:val="ListParagraph"/>
        <w:numPr>
          <w:ilvl w:val="0"/>
          <w:numId w:val="7"/>
        </w:numPr>
        <w:spacing w:after="200" w:line="276" w:lineRule="auto"/>
        <w:rPr>
          <w:rFonts w:ascii="Arial" w:hAnsi="Arial" w:cs="Arial"/>
          <w:sz w:val="22"/>
          <w:szCs w:val="20"/>
        </w:rPr>
      </w:pPr>
      <w:r w:rsidRPr="00602FFB">
        <w:rPr>
          <w:rFonts w:ascii="Arial" w:hAnsi="Arial" w:cs="Arial"/>
          <w:sz w:val="22"/>
          <w:szCs w:val="20"/>
        </w:rPr>
        <w:t>Bidders are required to submit original and valid B-BBEE Status Level Verification Certificates or certified copies thereof together with their bids, to substantiate their B-BBEE rating claims,</w:t>
      </w:r>
    </w:p>
    <w:p w:rsidR="00C46770" w:rsidRPr="00602FFB" w:rsidRDefault="00C46770" w:rsidP="00C46770">
      <w:pPr>
        <w:pStyle w:val="ListParagraph"/>
        <w:spacing w:after="200" w:line="276" w:lineRule="auto"/>
        <w:rPr>
          <w:rFonts w:ascii="Arial" w:hAnsi="Arial" w:cs="Arial"/>
          <w:sz w:val="22"/>
          <w:szCs w:val="20"/>
        </w:rPr>
      </w:pPr>
    </w:p>
    <w:p w:rsidR="00C46770" w:rsidRPr="00602FFB" w:rsidRDefault="00C46770" w:rsidP="00140312">
      <w:pPr>
        <w:pStyle w:val="ListParagraph"/>
        <w:numPr>
          <w:ilvl w:val="0"/>
          <w:numId w:val="7"/>
        </w:numPr>
        <w:spacing w:after="200" w:line="276" w:lineRule="auto"/>
        <w:rPr>
          <w:rFonts w:ascii="Arial" w:hAnsi="Arial" w:cs="Arial"/>
          <w:sz w:val="22"/>
          <w:szCs w:val="20"/>
        </w:rPr>
      </w:pPr>
      <w:r w:rsidRPr="00602FFB">
        <w:rPr>
          <w:rFonts w:ascii="Arial" w:hAnsi="Arial" w:cs="Arial"/>
          <w:sz w:val="22"/>
          <w:szCs w:val="20"/>
        </w:rPr>
        <w:t>Bidders who do not submit B-BBEE Status Level Verification Certificates or are non-compliant contributors to B-BBEE do not qualify for preference points for B-BBEE but will not be disqualified from the bidding process.  They will score points out of 90 or 80 for price only and zero (0) points out of 10 or 20 for B-BBEE,</w:t>
      </w:r>
    </w:p>
    <w:p w:rsidR="00C46770" w:rsidRPr="00602FFB" w:rsidRDefault="00C46770" w:rsidP="00C46770">
      <w:pPr>
        <w:pStyle w:val="ListParagraph"/>
        <w:spacing w:line="276" w:lineRule="auto"/>
        <w:rPr>
          <w:rFonts w:ascii="Arial" w:hAnsi="Arial" w:cs="Arial"/>
          <w:sz w:val="22"/>
          <w:szCs w:val="20"/>
        </w:rPr>
      </w:pPr>
    </w:p>
    <w:p w:rsidR="00C46770" w:rsidRPr="00602FFB" w:rsidRDefault="00C46770" w:rsidP="00140312">
      <w:pPr>
        <w:pStyle w:val="ListParagraph"/>
        <w:numPr>
          <w:ilvl w:val="0"/>
          <w:numId w:val="7"/>
        </w:numPr>
        <w:spacing w:after="200" w:line="276" w:lineRule="auto"/>
        <w:jc w:val="both"/>
        <w:rPr>
          <w:rFonts w:ascii="Arial" w:hAnsi="Arial" w:cs="Arial"/>
          <w:sz w:val="22"/>
          <w:szCs w:val="20"/>
        </w:rPr>
      </w:pPr>
      <w:r w:rsidRPr="00602FFB">
        <w:rPr>
          <w:rFonts w:ascii="Arial" w:hAnsi="Arial" w:cs="Arial"/>
          <w:sz w:val="22"/>
          <w:szCs w:val="20"/>
        </w:rPr>
        <w:t>A trust, consortium or joint venture must submit a consolidated B-BBEE Status Level Verification Certificate.</w:t>
      </w:r>
    </w:p>
    <w:p w:rsidR="00C46770" w:rsidRPr="00602FFB" w:rsidRDefault="00C46770" w:rsidP="00C46770">
      <w:pPr>
        <w:pStyle w:val="ListParagraph"/>
        <w:spacing w:before="100" w:beforeAutospacing="1" w:after="100" w:afterAutospacing="1" w:line="276" w:lineRule="auto"/>
        <w:jc w:val="both"/>
        <w:rPr>
          <w:rFonts w:ascii="Arial" w:hAnsi="Arial" w:cs="Arial"/>
          <w:sz w:val="22"/>
          <w:szCs w:val="20"/>
        </w:rPr>
      </w:pPr>
    </w:p>
    <w:p w:rsidR="00C46770" w:rsidRPr="00602FFB" w:rsidRDefault="00C46770" w:rsidP="00C46770">
      <w:pPr>
        <w:spacing w:before="100" w:beforeAutospacing="1" w:after="100" w:afterAutospacing="1" w:line="276" w:lineRule="auto"/>
        <w:jc w:val="center"/>
        <w:rPr>
          <w:rFonts w:ascii="Arial" w:hAnsi="Arial" w:cs="Arial"/>
          <w:b/>
          <w:sz w:val="22"/>
          <w:szCs w:val="20"/>
        </w:rPr>
      </w:pPr>
      <w:r w:rsidRPr="00602FFB">
        <w:rPr>
          <w:rFonts w:ascii="Arial" w:hAnsi="Arial" w:cs="Arial"/>
          <w:b/>
          <w:sz w:val="22"/>
          <w:szCs w:val="20"/>
        </w:rPr>
        <w:t>Tenderers are to note that copies of certified documents will not be accepted.</w:t>
      </w:r>
    </w:p>
    <w:p w:rsidR="00C46770" w:rsidRPr="00602FFB" w:rsidRDefault="00C46770" w:rsidP="00C46770">
      <w:pPr>
        <w:spacing w:before="100" w:beforeAutospacing="1" w:after="100" w:afterAutospacing="1" w:line="276" w:lineRule="auto"/>
        <w:jc w:val="center"/>
        <w:rPr>
          <w:rFonts w:ascii="Arial" w:hAnsi="Arial" w:cs="Arial"/>
          <w:b/>
          <w:sz w:val="22"/>
          <w:szCs w:val="20"/>
        </w:rPr>
      </w:pPr>
      <w:r w:rsidRPr="00602FFB">
        <w:rPr>
          <w:rFonts w:ascii="Arial" w:hAnsi="Arial" w:cs="Arial"/>
          <w:b/>
          <w:sz w:val="22"/>
          <w:szCs w:val="20"/>
        </w:rPr>
        <w:t>Attach a valid BEE Rating Certificate behind this page.</w:t>
      </w:r>
    </w:p>
    <w:p w:rsidR="00C46770" w:rsidRPr="00602FFB" w:rsidRDefault="00C46770" w:rsidP="00C46770">
      <w:pPr>
        <w:pStyle w:val="ListParagraph"/>
        <w:spacing w:before="100" w:beforeAutospacing="1" w:after="100" w:afterAutospacing="1"/>
        <w:jc w:val="both"/>
        <w:rPr>
          <w:rFonts w:ascii="Arial" w:hAnsi="Arial" w:cs="Arial"/>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A94E77" w:rsidRPr="00602FFB" w:rsidRDefault="00A94E77"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p w:rsidR="00C46770" w:rsidRPr="00602FFB" w:rsidRDefault="00C46770" w:rsidP="00C46770">
      <w:pPr>
        <w:rPr>
          <w:rFonts w:ascii="Arial" w:hAnsi="Arial" w:cs="Arial"/>
          <w:spacing w:val="-2"/>
          <w:sz w:val="20"/>
          <w:szCs w:val="20"/>
        </w:rPr>
      </w:pPr>
    </w:p>
    <w:tbl>
      <w:tblPr>
        <w:tblStyle w:val="TableGrid"/>
        <w:tblW w:w="0" w:type="auto"/>
        <w:tblLook w:val="04A0" w:firstRow="1" w:lastRow="0" w:firstColumn="1" w:lastColumn="0" w:noHBand="0" w:noVBand="1"/>
      </w:tblPr>
      <w:tblGrid>
        <w:gridCol w:w="2610"/>
        <w:gridCol w:w="2610"/>
        <w:gridCol w:w="2610"/>
        <w:gridCol w:w="2610"/>
      </w:tblGrid>
      <w:tr w:rsidR="00C46770" w:rsidRPr="00602FFB" w:rsidTr="00C46770">
        <w:trPr>
          <w:trHeight w:val="609"/>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SIGNATURE</w:t>
            </w:r>
          </w:p>
        </w:tc>
        <w:tc>
          <w:tcPr>
            <w:tcW w:w="2610" w:type="dxa"/>
            <w:vAlign w:val="center"/>
          </w:tcPr>
          <w:p w:rsidR="00C46770" w:rsidRPr="00602FFB" w:rsidRDefault="00C46770" w:rsidP="00C46770">
            <w:pPr>
              <w:rPr>
                <w:rFonts w:ascii="Arial" w:hAnsi="Arial" w:cs="Arial"/>
                <w:sz w:val="18"/>
              </w:rPr>
            </w:pPr>
          </w:p>
        </w:tc>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NAME (PRINT)</w:t>
            </w:r>
          </w:p>
        </w:tc>
        <w:tc>
          <w:tcPr>
            <w:tcW w:w="2610" w:type="dxa"/>
            <w:vAlign w:val="center"/>
          </w:tcPr>
          <w:p w:rsidR="00C46770" w:rsidRPr="00602FFB" w:rsidRDefault="00C46770" w:rsidP="00C46770">
            <w:pPr>
              <w:rPr>
                <w:rFonts w:ascii="Arial" w:hAnsi="Arial" w:cs="Arial"/>
                <w:sz w:val="18"/>
              </w:rPr>
            </w:pPr>
          </w:p>
        </w:tc>
      </w:tr>
      <w:tr w:rsidR="00C46770" w:rsidRPr="00602FFB" w:rsidTr="00C46770">
        <w:trPr>
          <w:trHeight w:val="568"/>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CAPACITY</w:t>
            </w:r>
          </w:p>
        </w:tc>
        <w:tc>
          <w:tcPr>
            <w:tcW w:w="2610" w:type="dxa"/>
            <w:vAlign w:val="center"/>
          </w:tcPr>
          <w:p w:rsidR="00C46770" w:rsidRPr="00602FFB" w:rsidRDefault="00C46770" w:rsidP="00C46770">
            <w:pPr>
              <w:rPr>
                <w:rFonts w:ascii="Arial" w:hAnsi="Arial" w:cs="Arial"/>
                <w:sz w:val="18"/>
              </w:rPr>
            </w:pPr>
          </w:p>
        </w:tc>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DATE</w:t>
            </w:r>
          </w:p>
        </w:tc>
        <w:tc>
          <w:tcPr>
            <w:tcW w:w="2610" w:type="dxa"/>
            <w:vAlign w:val="center"/>
          </w:tcPr>
          <w:p w:rsidR="00C46770" w:rsidRPr="00602FFB" w:rsidRDefault="00C46770" w:rsidP="00C46770">
            <w:pPr>
              <w:rPr>
                <w:rFonts w:ascii="Arial" w:hAnsi="Arial" w:cs="Arial"/>
                <w:sz w:val="18"/>
              </w:rPr>
            </w:pPr>
          </w:p>
        </w:tc>
      </w:tr>
      <w:tr w:rsidR="00C46770" w:rsidRPr="00602FFB" w:rsidTr="00C46770">
        <w:trPr>
          <w:trHeight w:val="609"/>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NAME OF FIRM</w:t>
            </w:r>
          </w:p>
        </w:tc>
        <w:tc>
          <w:tcPr>
            <w:tcW w:w="7830" w:type="dxa"/>
            <w:gridSpan w:val="3"/>
            <w:vAlign w:val="center"/>
          </w:tcPr>
          <w:p w:rsidR="00C46770" w:rsidRPr="00602FFB" w:rsidRDefault="00C46770" w:rsidP="00C46770">
            <w:pPr>
              <w:rPr>
                <w:rFonts w:ascii="Arial" w:hAnsi="Arial" w:cs="Arial"/>
                <w:sz w:val="18"/>
              </w:rPr>
            </w:pPr>
          </w:p>
        </w:tc>
      </w:tr>
    </w:tbl>
    <w:p w:rsidR="00C46770" w:rsidRPr="00602FFB" w:rsidRDefault="00C46770" w:rsidP="00C46770">
      <w:pPr>
        <w:tabs>
          <w:tab w:val="left" w:pos="-720"/>
        </w:tabs>
        <w:suppressAutoHyphens/>
        <w:rPr>
          <w:rFonts w:ascii="Arial" w:hAnsi="Arial" w:cs="Arial"/>
          <w:b/>
          <w:spacing w:val="-2"/>
          <w:sz w:val="22"/>
          <w:szCs w:val="20"/>
        </w:rPr>
      </w:pPr>
    </w:p>
    <w:p w:rsidR="00C44938" w:rsidRDefault="00C44938" w:rsidP="00C46770">
      <w:pPr>
        <w:tabs>
          <w:tab w:val="left" w:pos="-720"/>
        </w:tabs>
        <w:suppressAutoHyphens/>
        <w:rPr>
          <w:rFonts w:ascii="Arial" w:hAnsi="Arial" w:cs="Arial"/>
          <w:b/>
          <w:spacing w:val="-2"/>
          <w:sz w:val="22"/>
          <w:szCs w:val="20"/>
        </w:rPr>
      </w:pPr>
    </w:p>
    <w:p w:rsidR="00C44938" w:rsidRDefault="00C44938" w:rsidP="00C46770">
      <w:pPr>
        <w:tabs>
          <w:tab w:val="left" w:pos="-720"/>
        </w:tabs>
        <w:suppressAutoHyphens/>
        <w:rPr>
          <w:rFonts w:ascii="Arial" w:hAnsi="Arial" w:cs="Arial"/>
          <w:b/>
          <w:spacing w:val="-2"/>
          <w:sz w:val="22"/>
          <w:szCs w:val="20"/>
        </w:rPr>
      </w:pPr>
    </w:p>
    <w:p w:rsidR="00EC1652" w:rsidRDefault="00EC1652" w:rsidP="00C46770">
      <w:pPr>
        <w:tabs>
          <w:tab w:val="left" w:pos="-720"/>
        </w:tabs>
        <w:suppressAutoHyphens/>
        <w:rPr>
          <w:rFonts w:ascii="Arial" w:hAnsi="Arial" w:cs="Arial"/>
          <w:b/>
          <w:spacing w:val="-2"/>
          <w:sz w:val="22"/>
          <w:szCs w:val="20"/>
        </w:rPr>
      </w:pPr>
    </w:p>
    <w:p w:rsidR="00EC1652" w:rsidRDefault="00EC1652" w:rsidP="00C46770">
      <w:pPr>
        <w:tabs>
          <w:tab w:val="left" w:pos="-720"/>
        </w:tabs>
        <w:suppressAutoHyphens/>
        <w:rPr>
          <w:rFonts w:ascii="Arial" w:hAnsi="Arial" w:cs="Arial"/>
          <w:b/>
          <w:spacing w:val="-2"/>
          <w:sz w:val="22"/>
          <w:szCs w:val="20"/>
        </w:rPr>
      </w:pPr>
    </w:p>
    <w:p w:rsidR="00C46770" w:rsidRPr="00602FFB" w:rsidRDefault="00C46770" w:rsidP="00C46770">
      <w:pPr>
        <w:tabs>
          <w:tab w:val="left" w:pos="-720"/>
        </w:tabs>
        <w:suppressAutoHyphens/>
        <w:rPr>
          <w:rFonts w:ascii="Arial" w:hAnsi="Arial" w:cs="Arial"/>
          <w:b/>
          <w:spacing w:val="-2"/>
          <w:sz w:val="22"/>
          <w:szCs w:val="20"/>
        </w:rPr>
      </w:pPr>
      <w:r w:rsidRPr="00602FFB">
        <w:rPr>
          <w:rFonts w:ascii="Arial" w:hAnsi="Arial" w:cs="Arial"/>
          <w:b/>
          <w:spacing w:val="-2"/>
          <w:sz w:val="22"/>
          <w:szCs w:val="20"/>
        </w:rPr>
        <w:t>BANKING DETAILS</w:t>
      </w:r>
    </w:p>
    <w:p w:rsidR="00C46770" w:rsidRPr="00602FFB" w:rsidRDefault="00C46770" w:rsidP="00C46770">
      <w:pPr>
        <w:tabs>
          <w:tab w:val="left" w:pos="-720"/>
        </w:tabs>
        <w:suppressAutoHyphens/>
        <w:rPr>
          <w:rFonts w:ascii="Arial" w:hAnsi="Arial" w:cs="Arial"/>
          <w:b/>
          <w:spacing w:val="-2"/>
          <w:sz w:val="22"/>
          <w:szCs w:val="20"/>
        </w:rPr>
      </w:pPr>
    </w:p>
    <w:p w:rsidR="00C46770" w:rsidRPr="00602FFB" w:rsidRDefault="00E00836" w:rsidP="00C46770">
      <w:pPr>
        <w:tabs>
          <w:tab w:val="left" w:pos="-720"/>
        </w:tabs>
        <w:suppressAutoHyphens/>
        <w:rPr>
          <w:rFonts w:ascii="Arial" w:hAnsi="Arial" w:cs="Arial"/>
          <w:spacing w:val="-2"/>
          <w:sz w:val="20"/>
          <w:szCs w:val="20"/>
        </w:rPr>
      </w:pPr>
      <w:r>
        <w:rPr>
          <w:rFonts w:ascii="Arial" w:hAnsi="Arial" w:cs="Arial"/>
          <w:spacing w:val="-2"/>
          <w:sz w:val="20"/>
          <w:szCs w:val="20"/>
        </w:rPr>
        <w:t>It is the policy of the Alfred Nzo District Municipality</w:t>
      </w:r>
      <w:r w:rsidR="00C46770" w:rsidRPr="00602FFB">
        <w:rPr>
          <w:rFonts w:ascii="Arial" w:hAnsi="Arial" w:cs="Arial"/>
          <w:spacing w:val="-2"/>
          <w:sz w:val="20"/>
          <w:szCs w:val="20"/>
        </w:rPr>
        <w:t xml:space="preserve"> to pay all creditors by means of direct bank transfers. Please complete this information and acquire your banker’s confirmation.</w:t>
      </w:r>
    </w:p>
    <w:p w:rsidR="00C46770" w:rsidRPr="00602FFB" w:rsidRDefault="00C46770" w:rsidP="00C46770">
      <w:pPr>
        <w:tabs>
          <w:tab w:val="left" w:pos="-720"/>
        </w:tabs>
        <w:suppressAutoHyphens/>
        <w:jc w:val="both"/>
        <w:rPr>
          <w:rFonts w:ascii="Arial" w:hAnsi="Arial" w:cs="Arial"/>
          <w:b/>
          <w:spacing w:val="-2"/>
          <w:sz w:val="20"/>
          <w:szCs w:val="20"/>
        </w:rPr>
      </w:pPr>
    </w:p>
    <w:p w:rsidR="00C46770" w:rsidRPr="00602FFB" w:rsidRDefault="00C46770" w:rsidP="00C46770">
      <w:pPr>
        <w:tabs>
          <w:tab w:val="left" w:pos="-720"/>
        </w:tabs>
        <w:suppressAutoHyphens/>
        <w:jc w:val="both"/>
        <w:rPr>
          <w:rFonts w:ascii="Arial" w:hAnsi="Arial" w:cs="Arial"/>
          <w:b/>
          <w:spacing w:val="-2"/>
          <w:sz w:val="20"/>
          <w:szCs w:val="20"/>
        </w:rPr>
      </w:pPr>
    </w:p>
    <w:tbl>
      <w:tblPr>
        <w:tblStyle w:val="TableGrid"/>
        <w:tblW w:w="0" w:type="auto"/>
        <w:tblLook w:val="04A0" w:firstRow="1" w:lastRow="0" w:firstColumn="1" w:lastColumn="0" w:noHBand="0" w:noVBand="1"/>
      </w:tblPr>
      <w:tblGrid>
        <w:gridCol w:w="3078"/>
        <w:gridCol w:w="7332"/>
      </w:tblGrid>
      <w:tr w:rsidR="00C46770" w:rsidRPr="00602FFB" w:rsidTr="00C46770">
        <w:trPr>
          <w:trHeight w:val="568"/>
        </w:trPr>
        <w:tc>
          <w:tcPr>
            <w:tcW w:w="3078" w:type="dxa"/>
            <w:shd w:val="clear" w:color="auto" w:fill="D9D9D9" w:themeFill="background1" w:themeFillShade="D9"/>
            <w:vAlign w:val="center"/>
          </w:tcPr>
          <w:p w:rsidR="00C46770" w:rsidRPr="00602FFB" w:rsidRDefault="00C46770" w:rsidP="00C46770">
            <w:pPr>
              <w:rPr>
                <w:rFonts w:ascii="Arial" w:hAnsi="Arial" w:cs="Arial"/>
                <w:b/>
                <w:sz w:val="20"/>
              </w:rPr>
            </w:pPr>
            <w:r w:rsidRPr="00602FFB">
              <w:rPr>
                <w:rFonts w:ascii="Arial" w:hAnsi="Arial" w:cs="Arial"/>
                <w:b/>
                <w:sz w:val="20"/>
              </w:rPr>
              <w:t>ACCOUNT HOLDER</w:t>
            </w:r>
          </w:p>
        </w:tc>
        <w:tc>
          <w:tcPr>
            <w:tcW w:w="7332" w:type="dxa"/>
            <w:vAlign w:val="center"/>
          </w:tcPr>
          <w:p w:rsidR="00C46770" w:rsidRPr="00602FFB" w:rsidRDefault="00C46770" w:rsidP="00C46770">
            <w:pPr>
              <w:pStyle w:val="BodyText"/>
              <w:jc w:val="left"/>
              <w:rPr>
                <w:b/>
                <w:sz w:val="20"/>
                <w:szCs w:val="20"/>
              </w:rPr>
            </w:pPr>
          </w:p>
        </w:tc>
      </w:tr>
      <w:tr w:rsidR="00C46770" w:rsidRPr="00602FFB" w:rsidTr="00C46770">
        <w:trPr>
          <w:trHeight w:val="568"/>
        </w:trPr>
        <w:tc>
          <w:tcPr>
            <w:tcW w:w="3078" w:type="dxa"/>
            <w:shd w:val="clear" w:color="auto" w:fill="D9D9D9" w:themeFill="background1" w:themeFillShade="D9"/>
            <w:vAlign w:val="center"/>
          </w:tcPr>
          <w:p w:rsidR="00C46770" w:rsidRPr="00602FFB" w:rsidRDefault="00C46770" w:rsidP="00C46770">
            <w:pPr>
              <w:rPr>
                <w:rFonts w:ascii="Arial" w:hAnsi="Arial" w:cs="Arial"/>
                <w:b/>
                <w:sz w:val="20"/>
              </w:rPr>
            </w:pPr>
            <w:r w:rsidRPr="00602FFB">
              <w:rPr>
                <w:rFonts w:ascii="Arial" w:hAnsi="Arial" w:cs="Arial"/>
                <w:b/>
                <w:sz w:val="20"/>
              </w:rPr>
              <w:t>NAME OF BANK</w:t>
            </w:r>
          </w:p>
        </w:tc>
        <w:tc>
          <w:tcPr>
            <w:tcW w:w="7332" w:type="dxa"/>
            <w:vAlign w:val="center"/>
          </w:tcPr>
          <w:p w:rsidR="00C46770" w:rsidRPr="00602FFB" w:rsidRDefault="00C46770" w:rsidP="00C46770">
            <w:pPr>
              <w:pStyle w:val="BodyText"/>
              <w:jc w:val="left"/>
              <w:rPr>
                <w:b/>
                <w:sz w:val="20"/>
                <w:szCs w:val="20"/>
              </w:rPr>
            </w:pPr>
          </w:p>
        </w:tc>
      </w:tr>
      <w:tr w:rsidR="00C46770" w:rsidRPr="00602FFB" w:rsidTr="00C46770">
        <w:trPr>
          <w:trHeight w:val="568"/>
        </w:trPr>
        <w:tc>
          <w:tcPr>
            <w:tcW w:w="3078" w:type="dxa"/>
            <w:shd w:val="clear" w:color="auto" w:fill="D9D9D9" w:themeFill="background1" w:themeFillShade="D9"/>
            <w:vAlign w:val="center"/>
          </w:tcPr>
          <w:p w:rsidR="00C46770" w:rsidRPr="00602FFB" w:rsidRDefault="00C46770" w:rsidP="00C46770">
            <w:pPr>
              <w:rPr>
                <w:rFonts w:ascii="Arial" w:hAnsi="Arial" w:cs="Arial"/>
                <w:b/>
                <w:sz w:val="20"/>
              </w:rPr>
            </w:pPr>
            <w:r w:rsidRPr="00602FFB">
              <w:rPr>
                <w:rFonts w:ascii="Arial" w:hAnsi="Arial" w:cs="Arial"/>
                <w:b/>
                <w:sz w:val="20"/>
              </w:rPr>
              <w:t>ACCOUNT NUMBER</w:t>
            </w:r>
          </w:p>
        </w:tc>
        <w:tc>
          <w:tcPr>
            <w:tcW w:w="7332" w:type="dxa"/>
            <w:vAlign w:val="center"/>
          </w:tcPr>
          <w:p w:rsidR="00C46770" w:rsidRPr="00602FFB" w:rsidRDefault="00C46770" w:rsidP="00C46770">
            <w:pPr>
              <w:pStyle w:val="BodyText"/>
              <w:jc w:val="left"/>
              <w:rPr>
                <w:b/>
                <w:sz w:val="20"/>
                <w:szCs w:val="20"/>
              </w:rPr>
            </w:pPr>
          </w:p>
        </w:tc>
      </w:tr>
      <w:tr w:rsidR="00C46770" w:rsidRPr="00602FFB" w:rsidTr="00C46770">
        <w:trPr>
          <w:trHeight w:val="568"/>
        </w:trPr>
        <w:tc>
          <w:tcPr>
            <w:tcW w:w="3078" w:type="dxa"/>
            <w:shd w:val="clear" w:color="auto" w:fill="D9D9D9" w:themeFill="background1" w:themeFillShade="D9"/>
            <w:vAlign w:val="center"/>
          </w:tcPr>
          <w:p w:rsidR="00C46770" w:rsidRPr="00602FFB" w:rsidRDefault="00C46770" w:rsidP="00C46770">
            <w:pPr>
              <w:rPr>
                <w:rFonts w:ascii="Arial" w:hAnsi="Arial" w:cs="Arial"/>
                <w:b/>
                <w:sz w:val="20"/>
              </w:rPr>
            </w:pPr>
            <w:r w:rsidRPr="00602FFB">
              <w:rPr>
                <w:rFonts w:ascii="Arial" w:hAnsi="Arial" w:cs="Arial"/>
                <w:b/>
                <w:sz w:val="20"/>
              </w:rPr>
              <w:t>ACCOUNT TYPE</w:t>
            </w:r>
          </w:p>
        </w:tc>
        <w:tc>
          <w:tcPr>
            <w:tcW w:w="7332" w:type="dxa"/>
            <w:vAlign w:val="center"/>
          </w:tcPr>
          <w:p w:rsidR="00C46770" w:rsidRPr="00602FFB" w:rsidRDefault="00C46770" w:rsidP="00C46770">
            <w:pPr>
              <w:pStyle w:val="BodyText"/>
              <w:jc w:val="left"/>
              <w:rPr>
                <w:b/>
                <w:sz w:val="20"/>
                <w:szCs w:val="20"/>
              </w:rPr>
            </w:pPr>
          </w:p>
        </w:tc>
      </w:tr>
      <w:tr w:rsidR="00C46770" w:rsidRPr="00602FFB" w:rsidTr="00C46770">
        <w:trPr>
          <w:trHeight w:val="568"/>
        </w:trPr>
        <w:tc>
          <w:tcPr>
            <w:tcW w:w="3078" w:type="dxa"/>
            <w:shd w:val="clear" w:color="auto" w:fill="D9D9D9" w:themeFill="background1" w:themeFillShade="D9"/>
            <w:vAlign w:val="center"/>
          </w:tcPr>
          <w:p w:rsidR="00C46770" w:rsidRPr="00602FFB" w:rsidRDefault="00C46770" w:rsidP="00C46770">
            <w:pPr>
              <w:rPr>
                <w:rFonts w:ascii="Arial" w:hAnsi="Arial" w:cs="Arial"/>
                <w:b/>
                <w:sz w:val="20"/>
              </w:rPr>
            </w:pPr>
            <w:r w:rsidRPr="00602FFB">
              <w:rPr>
                <w:rFonts w:ascii="Arial" w:hAnsi="Arial" w:cs="Arial"/>
                <w:b/>
                <w:sz w:val="20"/>
              </w:rPr>
              <w:t>BRANCH NAME</w:t>
            </w:r>
          </w:p>
        </w:tc>
        <w:tc>
          <w:tcPr>
            <w:tcW w:w="7332" w:type="dxa"/>
            <w:vAlign w:val="center"/>
          </w:tcPr>
          <w:p w:rsidR="00C46770" w:rsidRPr="00602FFB" w:rsidRDefault="00C46770" w:rsidP="00C46770">
            <w:pPr>
              <w:pStyle w:val="BodyText"/>
              <w:jc w:val="left"/>
              <w:rPr>
                <w:b/>
                <w:sz w:val="20"/>
                <w:szCs w:val="20"/>
              </w:rPr>
            </w:pPr>
          </w:p>
        </w:tc>
      </w:tr>
      <w:tr w:rsidR="00C46770" w:rsidRPr="00602FFB" w:rsidTr="00C46770">
        <w:trPr>
          <w:trHeight w:val="568"/>
        </w:trPr>
        <w:tc>
          <w:tcPr>
            <w:tcW w:w="3078" w:type="dxa"/>
            <w:shd w:val="clear" w:color="auto" w:fill="D9D9D9" w:themeFill="background1" w:themeFillShade="D9"/>
            <w:vAlign w:val="center"/>
          </w:tcPr>
          <w:p w:rsidR="00C46770" w:rsidRPr="00602FFB" w:rsidRDefault="00C46770" w:rsidP="00C46770">
            <w:pPr>
              <w:rPr>
                <w:rFonts w:ascii="Arial" w:hAnsi="Arial" w:cs="Arial"/>
                <w:b/>
                <w:sz w:val="20"/>
              </w:rPr>
            </w:pPr>
            <w:r w:rsidRPr="00602FFB">
              <w:rPr>
                <w:rFonts w:ascii="Arial" w:hAnsi="Arial" w:cs="Arial"/>
                <w:b/>
                <w:sz w:val="20"/>
              </w:rPr>
              <w:t>BRANCH CODE</w:t>
            </w:r>
          </w:p>
        </w:tc>
        <w:tc>
          <w:tcPr>
            <w:tcW w:w="7332" w:type="dxa"/>
            <w:vAlign w:val="center"/>
          </w:tcPr>
          <w:p w:rsidR="00C46770" w:rsidRPr="00602FFB" w:rsidRDefault="00C46770" w:rsidP="00C46770">
            <w:pPr>
              <w:pStyle w:val="BodyText"/>
              <w:jc w:val="left"/>
              <w:rPr>
                <w:b/>
                <w:sz w:val="20"/>
                <w:szCs w:val="20"/>
              </w:rPr>
            </w:pPr>
          </w:p>
        </w:tc>
      </w:tr>
      <w:tr w:rsidR="00C46770" w:rsidRPr="00602FFB" w:rsidTr="00C46770">
        <w:trPr>
          <w:trHeight w:val="568"/>
        </w:trPr>
        <w:tc>
          <w:tcPr>
            <w:tcW w:w="3078" w:type="dxa"/>
            <w:shd w:val="clear" w:color="auto" w:fill="D9D9D9" w:themeFill="background1" w:themeFillShade="D9"/>
            <w:vAlign w:val="center"/>
          </w:tcPr>
          <w:p w:rsidR="00C46770" w:rsidRPr="00602FFB" w:rsidRDefault="00C46770" w:rsidP="00C46770">
            <w:pPr>
              <w:rPr>
                <w:rFonts w:ascii="Arial" w:hAnsi="Arial" w:cs="Arial"/>
                <w:b/>
                <w:sz w:val="20"/>
              </w:rPr>
            </w:pPr>
            <w:r w:rsidRPr="00602FFB">
              <w:rPr>
                <w:rFonts w:ascii="Arial" w:hAnsi="Arial" w:cs="Arial"/>
                <w:b/>
                <w:sz w:val="20"/>
              </w:rPr>
              <w:t>BRANCH CONTACT PERSON</w:t>
            </w:r>
          </w:p>
        </w:tc>
        <w:tc>
          <w:tcPr>
            <w:tcW w:w="7332" w:type="dxa"/>
            <w:vAlign w:val="center"/>
          </w:tcPr>
          <w:p w:rsidR="00C46770" w:rsidRPr="00602FFB" w:rsidRDefault="00C46770" w:rsidP="00C46770">
            <w:pPr>
              <w:pStyle w:val="BodyText"/>
              <w:jc w:val="left"/>
              <w:rPr>
                <w:b/>
                <w:sz w:val="20"/>
                <w:szCs w:val="20"/>
              </w:rPr>
            </w:pPr>
          </w:p>
        </w:tc>
      </w:tr>
      <w:tr w:rsidR="00C46770" w:rsidRPr="00602FFB" w:rsidTr="00C46770">
        <w:trPr>
          <w:trHeight w:val="568"/>
        </w:trPr>
        <w:tc>
          <w:tcPr>
            <w:tcW w:w="3078" w:type="dxa"/>
            <w:shd w:val="clear" w:color="auto" w:fill="D9D9D9" w:themeFill="background1" w:themeFillShade="D9"/>
            <w:vAlign w:val="center"/>
          </w:tcPr>
          <w:p w:rsidR="00C46770" w:rsidRPr="00602FFB" w:rsidRDefault="00C46770" w:rsidP="00C46770">
            <w:pPr>
              <w:rPr>
                <w:rFonts w:ascii="Arial" w:hAnsi="Arial" w:cs="Arial"/>
                <w:b/>
                <w:sz w:val="20"/>
              </w:rPr>
            </w:pPr>
            <w:r w:rsidRPr="00602FFB">
              <w:rPr>
                <w:rFonts w:ascii="Arial" w:hAnsi="Arial" w:cs="Arial"/>
                <w:b/>
                <w:sz w:val="20"/>
              </w:rPr>
              <w:t>PHONE NUMBER</w:t>
            </w:r>
          </w:p>
        </w:tc>
        <w:tc>
          <w:tcPr>
            <w:tcW w:w="7332" w:type="dxa"/>
            <w:vAlign w:val="center"/>
          </w:tcPr>
          <w:p w:rsidR="00C46770" w:rsidRPr="00602FFB" w:rsidRDefault="00C46770" w:rsidP="00C46770">
            <w:pPr>
              <w:pStyle w:val="BodyText"/>
              <w:jc w:val="left"/>
              <w:rPr>
                <w:b/>
                <w:sz w:val="20"/>
                <w:szCs w:val="20"/>
              </w:rPr>
            </w:pPr>
          </w:p>
        </w:tc>
      </w:tr>
      <w:tr w:rsidR="00C46770" w:rsidRPr="00602FFB" w:rsidTr="00C46770">
        <w:trPr>
          <w:trHeight w:val="603"/>
        </w:trPr>
        <w:tc>
          <w:tcPr>
            <w:tcW w:w="3078" w:type="dxa"/>
            <w:shd w:val="clear" w:color="auto" w:fill="D9D9D9" w:themeFill="background1" w:themeFillShade="D9"/>
            <w:vAlign w:val="center"/>
          </w:tcPr>
          <w:p w:rsidR="00C46770" w:rsidRPr="00602FFB" w:rsidRDefault="00C46770" w:rsidP="00C46770">
            <w:pPr>
              <w:rPr>
                <w:rFonts w:ascii="Arial" w:hAnsi="Arial" w:cs="Arial"/>
                <w:b/>
                <w:sz w:val="20"/>
              </w:rPr>
            </w:pPr>
            <w:r w:rsidRPr="00602FFB">
              <w:rPr>
                <w:rFonts w:ascii="Arial" w:hAnsi="Arial" w:cs="Arial"/>
                <w:b/>
                <w:sz w:val="20"/>
              </w:rPr>
              <w:t>FAX NUMBER</w:t>
            </w:r>
          </w:p>
        </w:tc>
        <w:tc>
          <w:tcPr>
            <w:tcW w:w="7332" w:type="dxa"/>
            <w:vAlign w:val="center"/>
          </w:tcPr>
          <w:p w:rsidR="00C46770" w:rsidRPr="00602FFB" w:rsidRDefault="00C46770" w:rsidP="00C46770">
            <w:pPr>
              <w:pStyle w:val="BodyText"/>
              <w:jc w:val="left"/>
              <w:rPr>
                <w:b/>
                <w:sz w:val="20"/>
                <w:szCs w:val="20"/>
              </w:rPr>
            </w:pPr>
          </w:p>
        </w:tc>
      </w:tr>
    </w:tbl>
    <w:p w:rsidR="00C46770" w:rsidRPr="00602FFB" w:rsidRDefault="00C46770" w:rsidP="00C46770">
      <w:pPr>
        <w:pStyle w:val="BodyText"/>
        <w:rPr>
          <w:b/>
          <w:sz w:val="20"/>
          <w:szCs w:val="20"/>
        </w:rPr>
      </w:pPr>
    </w:p>
    <w:p w:rsidR="00C46770" w:rsidRPr="00602FFB" w:rsidRDefault="00C46770" w:rsidP="00C46770">
      <w:pPr>
        <w:pStyle w:val="BodyText"/>
        <w:rPr>
          <w:sz w:val="16"/>
          <w:szCs w:val="20"/>
        </w:rPr>
      </w:pPr>
    </w:p>
    <w:p w:rsidR="00C46770" w:rsidRPr="00602FFB" w:rsidRDefault="00C46770" w:rsidP="00C46770">
      <w:pPr>
        <w:pStyle w:val="BodyText"/>
        <w:rPr>
          <w:sz w:val="16"/>
          <w:szCs w:val="20"/>
        </w:rPr>
      </w:pPr>
    </w:p>
    <w:p w:rsidR="00C46770" w:rsidRPr="00602FFB" w:rsidRDefault="00C46770" w:rsidP="00C46770">
      <w:pPr>
        <w:tabs>
          <w:tab w:val="left" w:pos="-720"/>
        </w:tabs>
        <w:suppressAutoHyphens/>
        <w:jc w:val="both"/>
        <w:rPr>
          <w:rFonts w:ascii="Arial" w:hAnsi="Arial" w:cs="Arial"/>
          <w:spacing w:val="-2"/>
          <w:sz w:val="20"/>
          <w:szCs w:val="20"/>
        </w:rPr>
      </w:pPr>
      <w:r w:rsidRPr="00602FFB">
        <w:rPr>
          <w:rFonts w:ascii="Arial" w:hAnsi="Arial" w:cs="Arial"/>
          <w:spacing w:val="-2"/>
          <w:sz w:val="20"/>
          <w:szCs w:val="20"/>
        </w:rPr>
        <w:t>I/we hereby request</w:t>
      </w:r>
      <w:r w:rsidR="00E00836">
        <w:rPr>
          <w:rFonts w:ascii="Arial" w:hAnsi="Arial" w:cs="Arial"/>
          <w:spacing w:val="-2"/>
          <w:sz w:val="20"/>
          <w:szCs w:val="20"/>
        </w:rPr>
        <w:t xml:space="preserve"> and authorise the Alfred Nzo</w:t>
      </w:r>
      <w:r w:rsidRPr="00602FFB">
        <w:rPr>
          <w:rFonts w:ascii="Arial" w:hAnsi="Arial" w:cs="Arial"/>
          <w:spacing w:val="-2"/>
          <w:sz w:val="20"/>
          <w:szCs w:val="20"/>
        </w:rPr>
        <w:t xml:space="preserve"> District Municipality to pay any amounts that may accrue to me/us to the credit of my/our bank account.</w:t>
      </w:r>
    </w:p>
    <w:p w:rsidR="00C46770" w:rsidRPr="00602FFB" w:rsidRDefault="00C46770" w:rsidP="00C46770">
      <w:pPr>
        <w:tabs>
          <w:tab w:val="left" w:pos="-720"/>
        </w:tabs>
        <w:suppressAutoHyphens/>
        <w:jc w:val="both"/>
        <w:rPr>
          <w:rFonts w:ascii="Arial" w:hAnsi="Arial" w:cs="Arial"/>
          <w:spacing w:val="-2"/>
          <w:sz w:val="20"/>
          <w:szCs w:val="20"/>
        </w:rPr>
      </w:pPr>
    </w:p>
    <w:p w:rsidR="00C46770" w:rsidRPr="00602FFB" w:rsidRDefault="00C46770" w:rsidP="00C46770">
      <w:pPr>
        <w:tabs>
          <w:tab w:val="left" w:pos="-720"/>
        </w:tabs>
        <w:suppressAutoHyphens/>
        <w:jc w:val="both"/>
        <w:rPr>
          <w:rFonts w:ascii="Arial" w:hAnsi="Arial" w:cs="Arial"/>
          <w:spacing w:val="-2"/>
          <w:sz w:val="20"/>
          <w:szCs w:val="20"/>
        </w:rPr>
      </w:pPr>
      <w:r w:rsidRPr="00602FFB">
        <w:rPr>
          <w:rFonts w:ascii="Arial" w:hAnsi="Arial" w:cs="Arial"/>
          <w:spacing w:val="-2"/>
          <w:sz w:val="20"/>
          <w:szCs w:val="20"/>
        </w:rPr>
        <w:t>I/we further undertake to inform the uMgungundlovu District Municipality in advance of any change in my/our bank details and accept that this authority may only be cancelled by me/us by giving thirty days’ notice by prepaid registered post.</w:t>
      </w:r>
    </w:p>
    <w:p w:rsidR="00C46770" w:rsidRPr="00602FFB" w:rsidRDefault="00C46770" w:rsidP="00C46770">
      <w:pPr>
        <w:tabs>
          <w:tab w:val="left" w:pos="-720"/>
        </w:tabs>
        <w:suppressAutoHyphens/>
        <w:jc w:val="both"/>
        <w:rPr>
          <w:rFonts w:ascii="Arial" w:hAnsi="Arial" w:cs="Arial"/>
          <w:spacing w:val="-2"/>
          <w:sz w:val="20"/>
          <w:szCs w:val="20"/>
        </w:rPr>
      </w:pPr>
    </w:p>
    <w:p w:rsidR="00C46770" w:rsidRPr="00602FFB" w:rsidRDefault="00C46770" w:rsidP="00C46770">
      <w:pPr>
        <w:tabs>
          <w:tab w:val="left" w:pos="-720"/>
        </w:tabs>
        <w:suppressAutoHyphens/>
        <w:jc w:val="both"/>
        <w:rPr>
          <w:rFonts w:ascii="Arial" w:hAnsi="Arial" w:cs="Arial"/>
          <w:b/>
          <w:spacing w:val="-2"/>
          <w:sz w:val="20"/>
          <w:szCs w:val="20"/>
        </w:rPr>
      </w:pPr>
      <w:r w:rsidRPr="00602FFB">
        <w:rPr>
          <w:rFonts w:ascii="Arial" w:hAnsi="Arial" w:cs="Arial"/>
          <w:b/>
          <w:spacing w:val="-2"/>
          <w:sz w:val="20"/>
          <w:szCs w:val="20"/>
        </w:rPr>
        <w:t>Alternatively, the tenderer may submit a letter/declaration from his bank worded as above, providing the required details and signed by an appropriate Bank Official (attached behind this page).</w:t>
      </w:r>
    </w:p>
    <w:p w:rsidR="00C46770" w:rsidRPr="00602FFB" w:rsidRDefault="00C46770" w:rsidP="00C46770">
      <w:pPr>
        <w:tabs>
          <w:tab w:val="left" w:pos="-720"/>
        </w:tabs>
        <w:suppressAutoHyphens/>
        <w:jc w:val="both"/>
        <w:rPr>
          <w:rFonts w:ascii="Arial" w:hAnsi="Arial" w:cs="Arial"/>
          <w:b/>
          <w:spacing w:val="-2"/>
          <w:sz w:val="20"/>
          <w:szCs w:val="20"/>
        </w:rPr>
      </w:pPr>
    </w:p>
    <w:p w:rsidR="00C46770" w:rsidRPr="00602FFB" w:rsidRDefault="00C46770" w:rsidP="00C46770">
      <w:pPr>
        <w:tabs>
          <w:tab w:val="left" w:pos="-720"/>
        </w:tabs>
        <w:suppressAutoHyphens/>
        <w:jc w:val="both"/>
        <w:rPr>
          <w:rFonts w:ascii="Arial" w:hAnsi="Arial" w:cs="Arial"/>
          <w:b/>
          <w:spacing w:val="-2"/>
          <w:sz w:val="20"/>
          <w:szCs w:val="20"/>
        </w:rPr>
      </w:pPr>
    </w:p>
    <w:p w:rsidR="00C46770" w:rsidRPr="00602FFB" w:rsidRDefault="00C46770" w:rsidP="00C46770">
      <w:pPr>
        <w:tabs>
          <w:tab w:val="left" w:pos="-720"/>
        </w:tabs>
        <w:suppressAutoHyphens/>
        <w:jc w:val="both"/>
        <w:rPr>
          <w:rFonts w:ascii="Arial" w:hAnsi="Arial" w:cs="Arial"/>
          <w:b/>
          <w:spacing w:val="-2"/>
          <w:sz w:val="20"/>
          <w:szCs w:val="20"/>
        </w:rPr>
      </w:pPr>
    </w:p>
    <w:p w:rsidR="00C46770" w:rsidRPr="00602FFB" w:rsidRDefault="00C46770" w:rsidP="00C46770">
      <w:pPr>
        <w:tabs>
          <w:tab w:val="left" w:pos="-720"/>
        </w:tabs>
        <w:suppressAutoHyphens/>
        <w:jc w:val="both"/>
        <w:rPr>
          <w:rFonts w:ascii="Arial" w:hAnsi="Arial" w:cs="Arial"/>
          <w:spacing w:val="-2"/>
          <w:sz w:val="20"/>
          <w:szCs w:val="20"/>
        </w:rPr>
      </w:pPr>
    </w:p>
    <w:p w:rsidR="00C46770" w:rsidRPr="00602FFB" w:rsidRDefault="00C46770" w:rsidP="00C46770">
      <w:pPr>
        <w:tabs>
          <w:tab w:val="left" w:pos="-720"/>
        </w:tabs>
        <w:suppressAutoHyphens/>
        <w:jc w:val="center"/>
        <w:rPr>
          <w:rFonts w:ascii="Arial" w:hAnsi="Arial" w:cs="Arial"/>
          <w:b/>
          <w:spacing w:val="-2"/>
          <w:u w:val="single"/>
        </w:rPr>
      </w:pPr>
      <w:r w:rsidRPr="00602FFB">
        <w:rPr>
          <w:rFonts w:ascii="Arial" w:hAnsi="Arial" w:cs="Arial"/>
          <w:b/>
          <w:spacing w:val="-2"/>
          <w:u w:val="single"/>
        </w:rPr>
        <w:t>FOR BANK USE ONLY</w:t>
      </w:r>
    </w:p>
    <w:p w:rsidR="00C46770" w:rsidRPr="00602FFB" w:rsidRDefault="00C46770" w:rsidP="00C46770">
      <w:pPr>
        <w:tabs>
          <w:tab w:val="left" w:pos="-720"/>
        </w:tabs>
        <w:suppressAutoHyphens/>
        <w:jc w:val="both"/>
        <w:rPr>
          <w:rFonts w:ascii="Arial" w:hAnsi="Arial" w:cs="Arial"/>
          <w:spacing w:val="-2"/>
          <w:sz w:val="20"/>
          <w:szCs w:val="20"/>
        </w:rPr>
      </w:pPr>
    </w:p>
    <w:tbl>
      <w:tblPr>
        <w:tblStyle w:val="TableGrid"/>
        <w:tblW w:w="0" w:type="auto"/>
        <w:tblLook w:val="04A0" w:firstRow="1" w:lastRow="0" w:firstColumn="1" w:lastColumn="0" w:noHBand="0" w:noVBand="1"/>
      </w:tblPr>
      <w:tblGrid>
        <w:gridCol w:w="7452"/>
        <w:gridCol w:w="2988"/>
      </w:tblGrid>
      <w:tr w:rsidR="00C46770" w:rsidRPr="00602FFB" w:rsidTr="00C46770">
        <w:trPr>
          <w:trHeight w:val="1958"/>
        </w:trPr>
        <w:tc>
          <w:tcPr>
            <w:tcW w:w="5220" w:type="dxa"/>
          </w:tcPr>
          <w:p w:rsidR="00C46770" w:rsidRPr="00602FFB" w:rsidRDefault="00C46770" w:rsidP="00C46770">
            <w:pPr>
              <w:tabs>
                <w:tab w:val="left" w:pos="-720"/>
              </w:tabs>
              <w:suppressAutoHyphens/>
              <w:jc w:val="both"/>
              <w:rPr>
                <w:rFonts w:ascii="Arial" w:hAnsi="Arial" w:cs="Arial"/>
                <w:spacing w:val="-2"/>
                <w:sz w:val="20"/>
                <w:szCs w:val="20"/>
              </w:rPr>
            </w:pPr>
            <w:r w:rsidRPr="00602FFB">
              <w:rPr>
                <w:rFonts w:ascii="Arial" w:hAnsi="Arial" w:cs="Arial"/>
                <w:spacing w:val="-2"/>
                <w:sz w:val="20"/>
                <w:szCs w:val="20"/>
              </w:rPr>
              <w:t>I/we hereby certify that the details of our clients bank account as indicated</w:t>
            </w:r>
            <w:r w:rsidR="00AF5986" w:rsidRPr="00602FFB">
              <w:rPr>
                <w:rFonts w:ascii="Arial" w:hAnsi="Arial" w:cs="Arial"/>
                <w:spacing w:val="-2"/>
                <w:sz w:val="20"/>
                <w:szCs w:val="20"/>
              </w:rPr>
              <w:t xml:space="preserve"> above</w:t>
            </w:r>
            <w:r w:rsidRPr="00602FFB">
              <w:rPr>
                <w:rFonts w:ascii="Arial" w:hAnsi="Arial" w:cs="Arial"/>
                <w:spacing w:val="-2"/>
                <w:sz w:val="20"/>
                <w:szCs w:val="20"/>
              </w:rPr>
              <w:t xml:space="preserve"> is correct:</w:t>
            </w:r>
          </w:p>
          <w:p w:rsidR="00C46770" w:rsidRPr="00602FFB" w:rsidRDefault="00C46770" w:rsidP="00C46770">
            <w:pPr>
              <w:tabs>
                <w:tab w:val="left" w:pos="-720"/>
              </w:tabs>
              <w:suppressAutoHyphens/>
              <w:jc w:val="both"/>
              <w:rPr>
                <w:rFonts w:ascii="Arial" w:hAnsi="Arial" w:cs="Arial"/>
                <w:spacing w:val="-2"/>
                <w:sz w:val="20"/>
                <w:szCs w:val="20"/>
              </w:rPr>
            </w:pPr>
          </w:p>
          <w:p w:rsidR="00C46770" w:rsidRPr="00602FFB" w:rsidRDefault="00C46770" w:rsidP="00C46770">
            <w:pPr>
              <w:tabs>
                <w:tab w:val="left" w:pos="-720"/>
              </w:tabs>
              <w:suppressAutoHyphens/>
              <w:jc w:val="both"/>
              <w:rPr>
                <w:rFonts w:ascii="Arial" w:hAnsi="Arial" w:cs="Arial"/>
                <w:spacing w:val="-2"/>
                <w:sz w:val="20"/>
                <w:szCs w:val="20"/>
              </w:rPr>
            </w:pPr>
          </w:p>
          <w:p w:rsidR="00C46770" w:rsidRPr="00602FFB" w:rsidRDefault="00C46770" w:rsidP="00C46770">
            <w:pPr>
              <w:tabs>
                <w:tab w:val="left" w:pos="-720"/>
              </w:tabs>
              <w:suppressAutoHyphens/>
              <w:jc w:val="both"/>
              <w:rPr>
                <w:rFonts w:ascii="Arial" w:hAnsi="Arial" w:cs="Arial"/>
                <w:spacing w:val="-2"/>
                <w:sz w:val="20"/>
                <w:szCs w:val="20"/>
              </w:rPr>
            </w:pPr>
          </w:p>
          <w:p w:rsidR="00C46770" w:rsidRPr="00602FFB" w:rsidRDefault="00C46770" w:rsidP="00C46770">
            <w:pPr>
              <w:tabs>
                <w:tab w:val="left" w:pos="-720"/>
              </w:tabs>
              <w:suppressAutoHyphens/>
              <w:jc w:val="both"/>
              <w:rPr>
                <w:rFonts w:ascii="Arial" w:hAnsi="Arial" w:cs="Arial"/>
                <w:spacing w:val="-2"/>
                <w:sz w:val="20"/>
                <w:szCs w:val="20"/>
              </w:rPr>
            </w:pPr>
          </w:p>
          <w:p w:rsidR="00C46770" w:rsidRPr="00602FFB" w:rsidRDefault="00C46770" w:rsidP="00C46770">
            <w:pPr>
              <w:tabs>
                <w:tab w:val="left" w:pos="-720"/>
              </w:tabs>
              <w:suppressAutoHyphens/>
              <w:jc w:val="both"/>
              <w:rPr>
                <w:rFonts w:ascii="Arial" w:hAnsi="Arial" w:cs="Arial"/>
                <w:spacing w:val="-2"/>
                <w:sz w:val="20"/>
                <w:szCs w:val="20"/>
              </w:rPr>
            </w:pPr>
            <w:r w:rsidRPr="00602FFB">
              <w:rPr>
                <w:rFonts w:ascii="Arial" w:hAnsi="Arial" w:cs="Arial"/>
                <w:spacing w:val="-2"/>
                <w:sz w:val="20"/>
                <w:szCs w:val="20"/>
              </w:rPr>
              <w:t>………………………………………………………………………………………………..</w:t>
            </w:r>
          </w:p>
          <w:p w:rsidR="00C46770" w:rsidRPr="00602FFB" w:rsidRDefault="00C46770" w:rsidP="00C46770">
            <w:pPr>
              <w:tabs>
                <w:tab w:val="left" w:pos="-720"/>
              </w:tabs>
              <w:suppressAutoHyphens/>
              <w:jc w:val="both"/>
              <w:rPr>
                <w:rFonts w:ascii="Arial" w:hAnsi="Arial" w:cs="Arial"/>
                <w:spacing w:val="-2"/>
                <w:sz w:val="20"/>
                <w:szCs w:val="20"/>
              </w:rPr>
            </w:pPr>
            <w:r w:rsidRPr="00602FFB">
              <w:rPr>
                <w:rFonts w:ascii="Arial" w:hAnsi="Arial" w:cs="Arial"/>
                <w:spacing w:val="-2"/>
                <w:sz w:val="20"/>
                <w:szCs w:val="20"/>
              </w:rPr>
              <w:t>AUTHORISED SIGNATURE(S)</w:t>
            </w:r>
          </w:p>
        </w:tc>
        <w:tc>
          <w:tcPr>
            <w:tcW w:w="5220" w:type="dxa"/>
          </w:tcPr>
          <w:p w:rsidR="00C46770" w:rsidRPr="00602FFB" w:rsidRDefault="00C46770" w:rsidP="00C46770">
            <w:pPr>
              <w:tabs>
                <w:tab w:val="left" w:pos="-720"/>
              </w:tabs>
              <w:suppressAutoHyphens/>
              <w:jc w:val="both"/>
              <w:rPr>
                <w:rFonts w:ascii="Arial" w:hAnsi="Arial" w:cs="Arial"/>
                <w:spacing w:val="-2"/>
                <w:sz w:val="20"/>
                <w:szCs w:val="20"/>
              </w:rPr>
            </w:pPr>
          </w:p>
          <w:p w:rsidR="00C46770" w:rsidRPr="00602FFB" w:rsidRDefault="00C46770" w:rsidP="00C46770">
            <w:pPr>
              <w:tabs>
                <w:tab w:val="left" w:pos="-720"/>
              </w:tabs>
              <w:suppressAutoHyphens/>
              <w:jc w:val="both"/>
              <w:rPr>
                <w:rFonts w:ascii="Arial" w:hAnsi="Arial" w:cs="Arial"/>
                <w:spacing w:val="-2"/>
                <w:sz w:val="20"/>
                <w:szCs w:val="20"/>
              </w:rPr>
            </w:pPr>
          </w:p>
          <w:p w:rsidR="00C46770" w:rsidRPr="00602FFB" w:rsidRDefault="00C46770" w:rsidP="00C46770">
            <w:pPr>
              <w:tabs>
                <w:tab w:val="left" w:pos="-720"/>
              </w:tabs>
              <w:suppressAutoHyphens/>
              <w:jc w:val="both"/>
              <w:rPr>
                <w:rFonts w:ascii="Arial" w:hAnsi="Arial" w:cs="Arial"/>
                <w:spacing w:val="-2"/>
                <w:sz w:val="20"/>
                <w:szCs w:val="20"/>
              </w:rPr>
            </w:pPr>
          </w:p>
          <w:p w:rsidR="00C46770" w:rsidRPr="00602FFB" w:rsidRDefault="00C46770" w:rsidP="00C46770">
            <w:pPr>
              <w:tabs>
                <w:tab w:val="left" w:pos="-720"/>
              </w:tabs>
              <w:suppressAutoHyphens/>
              <w:jc w:val="both"/>
              <w:rPr>
                <w:rFonts w:ascii="Arial" w:hAnsi="Arial" w:cs="Arial"/>
                <w:spacing w:val="-2"/>
                <w:sz w:val="20"/>
                <w:szCs w:val="20"/>
              </w:rPr>
            </w:pPr>
          </w:p>
          <w:p w:rsidR="00C46770" w:rsidRPr="00602FFB" w:rsidRDefault="00C46770" w:rsidP="00C46770">
            <w:pPr>
              <w:tabs>
                <w:tab w:val="left" w:pos="-720"/>
              </w:tabs>
              <w:suppressAutoHyphens/>
              <w:jc w:val="both"/>
              <w:rPr>
                <w:rFonts w:ascii="Arial" w:hAnsi="Arial" w:cs="Arial"/>
                <w:spacing w:val="-2"/>
                <w:sz w:val="20"/>
                <w:szCs w:val="20"/>
              </w:rPr>
            </w:pPr>
          </w:p>
          <w:p w:rsidR="00C46770" w:rsidRPr="00602FFB" w:rsidRDefault="00C46770" w:rsidP="00C46770">
            <w:pPr>
              <w:tabs>
                <w:tab w:val="left" w:pos="-720"/>
              </w:tabs>
              <w:suppressAutoHyphens/>
              <w:jc w:val="both"/>
              <w:rPr>
                <w:rFonts w:ascii="Arial" w:hAnsi="Arial" w:cs="Arial"/>
                <w:spacing w:val="-2"/>
                <w:sz w:val="20"/>
                <w:szCs w:val="20"/>
              </w:rPr>
            </w:pPr>
          </w:p>
          <w:p w:rsidR="00C46770" w:rsidRPr="00602FFB" w:rsidRDefault="00C46770" w:rsidP="00C46770">
            <w:pPr>
              <w:tabs>
                <w:tab w:val="left" w:pos="-720"/>
              </w:tabs>
              <w:suppressAutoHyphens/>
              <w:jc w:val="both"/>
              <w:rPr>
                <w:rFonts w:ascii="Arial" w:hAnsi="Arial" w:cs="Arial"/>
                <w:spacing w:val="-2"/>
                <w:sz w:val="20"/>
                <w:szCs w:val="20"/>
              </w:rPr>
            </w:pPr>
          </w:p>
          <w:p w:rsidR="00C46770" w:rsidRPr="00602FFB" w:rsidRDefault="00C46770" w:rsidP="00C46770">
            <w:pPr>
              <w:tabs>
                <w:tab w:val="left" w:pos="-720"/>
              </w:tabs>
              <w:suppressAutoHyphens/>
              <w:jc w:val="center"/>
              <w:rPr>
                <w:rFonts w:ascii="Arial" w:hAnsi="Arial" w:cs="Arial"/>
                <w:spacing w:val="-2"/>
                <w:sz w:val="20"/>
                <w:szCs w:val="20"/>
              </w:rPr>
            </w:pPr>
            <w:r w:rsidRPr="00602FFB">
              <w:rPr>
                <w:rFonts w:ascii="Arial" w:hAnsi="Arial" w:cs="Arial"/>
                <w:spacing w:val="-2"/>
                <w:sz w:val="20"/>
                <w:szCs w:val="20"/>
              </w:rPr>
              <w:t>OFFICIAL DATE STAMP</w:t>
            </w:r>
          </w:p>
        </w:tc>
      </w:tr>
    </w:tbl>
    <w:p w:rsidR="00C46770" w:rsidRPr="00602FFB" w:rsidRDefault="00C46770" w:rsidP="00C46770">
      <w:pPr>
        <w:tabs>
          <w:tab w:val="left" w:pos="-720"/>
        </w:tabs>
        <w:suppressAutoHyphens/>
        <w:jc w:val="both"/>
        <w:rPr>
          <w:rFonts w:ascii="Arial" w:hAnsi="Arial" w:cs="Arial"/>
          <w:spacing w:val="-2"/>
          <w:sz w:val="20"/>
          <w:szCs w:val="20"/>
        </w:rPr>
      </w:pPr>
    </w:p>
    <w:p w:rsidR="00CB099F" w:rsidRPr="00602FFB" w:rsidRDefault="00CB099F" w:rsidP="00C46770">
      <w:pPr>
        <w:pStyle w:val="BlockText"/>
        <w:tabs>
          <w:tab w:val="clear" w:pos="0"/>
          <w:tab w:val="clear" w:pos="1800"/>
          <w:tab w:val="left" w:pos="8370"/>
        </w:tabs>
        <w:ind w:left="0" w:right="270"/>
        <w:rPr>
          <w:b/>
          <w:bCs/>
          <w:sz w:val="22"/>
        </w:rPr>
      </w:pPr>
    </w:p>
    <w:p w:rsidR="00EC1652" w:rsidRDefault="00EC1652" w:rsidP="00C46770">
      <w:pPr>
        <w:pStyle w:val="BlockText"/>
        <w:tabs>
          <w:tab w:val="clear" w:pos="0"/>
          <w:tab w:val="clear" w:pos="1800"/>
          <w:tab w:val="left" w:pos="8370"/>
        </w:tabs>
        <w:ind w:left="0" w:right="270"/>
        <w:rPr>
          <w:b/>
          <w:bCs/>
          <w:sz w:val="22"/>
        </w:rPr>
      </w:pPr>
    </w:p>
    <w:p w:rsidR="00EC1652" w:rsidRDefault="00EC1652" w:rsidP="00C46770">
      <w:pPr>
        <w:pStyle w:val="BlockText"/>
        <w:tabs>
          <w:tab w:val="clear" w:pos="0"/>
          <w:tab w:val="clear" w:pos="1800"/>
          <w:tab w:val="left" w:pos="8370"/>
        </w:tabs>
        <w:ind w:left="0" w:right="270"/>
        <w:rPr>
          <w:b/>
          <w:bCs/>
          <w:sz w:val="22"/>
        </w:rPr>
      </w:pPr>
    </w:p>
    <w:p w:rsidR="00C46770" w:rsidRPr="00602FFB" w:rsidRDefault="00C46770" w:rsidP="00C46770">
      <w:pPr>
        <w:pStyle w:val="BlockText"/>
        <w:tabs>
          <w:tab w:val="clear" w:pos="0"/>
          <w:tab w:val="clear" w:pos="1800"/>
          <w:tab w:val="left" w:pos="8370"/>
        </w:tabs>
        <w:ind w:left="0" w:right="270"/>
        <w:rPr>
          <w:b/>
          <w:bCs/>
        </w:rPr>
      </w:pPr>
      <w:r w:rsidRPr="00602FFB">
        <w:rPr>
          <w:b/>
          <w:bCs/>
          <w:sz w:val="22"/>
        </w:rPr>
        <w:t>JOINT VENTURE AGREEMENT</w:t>
      </w:r>
    </w:p>
    <w:p w:rsidR="00C46770" w:rsidRPr="00602FFB" w:rsidRDefault="00C46770" w:rsidP="00C46770">
      <w:pPr>
        <w:rPr>
          <w:rFonts w:ascii="Arial" w:hAnsi="Arial" w:cs="Arial"/>
          <w:b/>
          <w:sz w:val="20"/>
          <w:szCs w:val="20"/>
        </w:rPr>
      </w:pPr>
    </w:p>
    <w:p w:rsidR="00C46770" w:rsidRPr="00602FFB" w:rsidRDefault="00C46770" w:rsidP="00C46770">
      <w:pPr>
        <w:pStyle w:val="BodyText"/>
        <w:tabs>
          <w:tab w:val="left" w:pos="851"/>
          <w:tab w:val="left" w:pos="1418"/>
          <w:tab w:val="left" w:pos="9094"/>
          <w:tab w:val="left" w:pos="10104"/>
        </w:tabs>
        <w:rPr>
          <w:sz w:val="20"/>
          <w:szCs w:val="20"/>
          <w:lang w:val="en-US"/>
        </w:rPr>
      </w:pPr>
      <w:r w:rsidRPr="00602FFB">
        <w:rPr>
          <w:sz w:val="20"/>
          <w:szCs w:val="20"/>
          <w:lang w:val="en-US"/>
        </w:rPr>
        <w:t>This returnable schedule is to be completed by joint ventures.</w:t>
      </w:r>
    </w:p>
    <w:p w:rsidR="00C46770" w:rsidRPr="00602FFB" w:rsidRDefault="00C46770" w:rsidP="00C46770">
      <w:pPr>
        <w:pStyle w:val="BodyText"/>
        <w:tabs>
          <w:tab w:val="left" w:pos="851"/>
          <w:tab w:val="left" w:pos="1418"/>
          <w:tab w:val="left" w:pos="9094"/>
          <w:tab w:val="left" w:pos="10104"/>
        </w:tabs>
        <w:spacing w:line="360" w:lineRule="auto"/>
        <w:rPr>
          <w:sz w:val="20"/>
          <w:szCs w:val="20"/>
          <w:lang w:val="en-US"/>
        </w:rPr>
      </w:pPr>
      <w:r w:rsidRPr="00602FFB">
        <w:rPr>
          <w:sz w:val="20"/>
          <w:szCs w:val="20"/>
          <w:lang w:val="en-US"/>
        </w:rPr>
        <w:t>We, the undersigned, are submitting this tender offer in joint venture and hereby authorize Mr./Ms. ……………………………………….., authorised signatory of the company, close corporation or partnership ………………………………………………………………., acting in the capacity of lead partner, to sign all documents in connection with the tender offer and any contract resulting from it on our behalf.</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528"/>
        <w:gridCol w:w="3528"/>
        <w:gridCol w:w="3413"/>
      </w:tblGrid>
      <w:tr w:rsidR="00C46770" w:rsidRPr="00602FFB" w:rsidTr="00C46770">
        <w:trPr>
          <w:trHeight w:val="216"/>
        </w:trPr>
        <w:tc>
          <w:tcPr>
            <w:tcW w:w="1685" w:type="pct"/>
            <w:shd w:val="clear" w:color="auto" w:fill="D9D9D9" w:themeFill="background1" w:themeFillShade="D9"/>
            <w:vAlign w:val="center"/>
          </w:tcPr>
          <w:p w:rsidR="00C46770" w:rsidRPr="00602FFB" w:rsidRDefault="00C46770" w:rsidP="00C46770">
            <w:pPr>
              <w:pStyle w:val="BodyText"/>
              <w:tabs>
                <w:tab w:val="left" w:pos="851"/>
                <w:tab w:val="left" w:pos="1418"/>
                <w:tab w:val="left" w:pos="9094"/>
                <w:tab w:val="left" w:pos="10104"/>
              </w:tabs>
              <w:jc w:val="center"/>
              <w:rPr>
                <w:b/>
                <w:sz w:val="20"/>
                <w:szCs w:val="20"/>
                <w:lang w:val="en-US"/>
              </w:rPr>
            </w:pPr>
            <w:r w:rsidRPr="00602FFB">
              <w:rPr>
                <w:b/>
                <w:sz w:val="20"/>
                <w:szCs w:val="20"/>
                <w:lang w:val="en-US"/>
              </w:rPr>
              <w:t>NAME OF FIRM</w:t>
            </w:r>
          </w:p>
        </w:tc>
        <w:tc>
          <w:tcPr>
            <w:tcW w:w="1685" w:type="pct"/>
            <w:shd w:val="clear" w:color="auto" w:fill="D9D9D9" w:themeFill="background1" w:themeFillShade="D9"/>
            <w:vAlign w:val="center"/>
          </w:tcPr>
          <w:p w:rsidR="00C46770" w:rsidRPr="00602FFB" w:rsidRDefault="00C46770" w:rsidP="00C46770">
            <w:pPr>
              <w:pStyle w:val="BodyText"/>
              <w:tabs>
                <w:tab w:val="left" w:pos="851"/>
                <w:tab w:val="left" w:pos="1418"/>
                <w:tab w:val="left" w:pos="9094"/>
                <w:tab w:val="left" w:pos="10104"/>
              </w:tabs>
              <w:jc w:val="center"/>
              <w:rPr>
                <w:b/>
                <w:sz w:val="20"/>
                <w:szCs w:val="20"/>
                <w:lang w:val="en-US"/>
              </w:rPr>
            </w:pPr>
            <w:r w:rsidRPr="00602FFB">
              <w:rPr>
                <w:b/>
                <w:sz w:val="20"/>
                <w:szCs w:val="20"/>
                <w:lang w:val="en-US"/>
              </w:rPr>
              <w:t>ADDRESS</w:t>
            </w:r>
          </w:p>
        </w:tc>
        <w:tc>
          <w:tcPr>
            <w:tcW w:w="1630" w:type="pct"/>
            <w:shd w:val="clear" w:color="auto" w:fill="D9D9D9" w:themeFill="background1" w:themeFillShade="D9"/>
            <w:vAlign w:val="center"/>
          </w:tcPr>
          <w:p w:rsidR="00C46770" w:rsidRPr="00602FFB" w:rsidRDefault="00C46770" w:rsidP="00C46770">
            <w:pPr>
              <w:pStyle w:val="BodyText"/>
              <w:tabs>
                <w:tab w:val="left" w:pos="851"/>
                <w:tab w:val="left" w:pos="1418"/>
                <w:tab w:val="left" w:pos="9094"/>
                <w:tab w:val="left" w:pos="10104"/>
              </w:tabs>
              <w:jc w:val="center"/>
              <w:rPr>
                <w:b/>
                <w:sz w:val="20"/>
                <w:szCs w:val="20"/>
                <w:lang w:val="en-US"/>
              </w:rPr>
            </w:pPr>
            <w:r w:rsidRPr="00602FFB">
              <w:rPr>
                <w:b/>
                <w:sz w:val="20"/>
                <w:szCs w:val="20"/>
                <w:lang w:val="en-US"/>
              </w:rPr>
              <w:t>DULY AUTHORISED SIGNATORY</w:t>
            </w:r>
          </w:p>
        </w:tc>
      </w:tr>
      <w:tr w:rsidR="00C46770" w:rsidRPr="00602FFB" w:rsidTr="00C46770">
        <w:trPr>
          <w:trHeight w:val="216"/>
        </w:trPr>
        <w:tc>
          <w:tcPr>
            <w:tcW w:w="1685" w:type="pct"/>
            <w:vMerge w:val="restart"/>
          </w:tcPr>
          <w:p w:rsidR="00C46770" w:rsidRPr="00602FFB" w:rsidRDefault="00C46770" w:rsidP="00C46770">
            <w:pPr>
              <w:pStyle w:val="BodyText"/>
              <w:tabs>
                <w:tab w:val="left" w:pos="851"/>
                <w:tab w:val="left" w:pos="1418"/>
                <w:tab w:val="left" w:pos="9094"/>
                <w:tab w:val="left" w:pos="10104"/>
              </w:tabs>
              <w:rPr>
                <w:sz w:val="20"/>
                <w:szCs w:val="20"/>
                <w:lang w:val="en-US"/>
              </w:rPr>
            </w:pPr>
            <w:r w:rsidRPr="00602FFB">
              <w:rPr>
                <w:sz w:val="20"/>
                <w:szCs w:val="20"/>
                <w:lang w:val="en-US"/>
              </w:rPr>
              <w:t>Lead Partner</w:t>
            </w:r>
          </w:p>
        </w:tc>
        <w:tc>
          <w:tcPr>
            <w:tcW w:w="1685" w:type="pct"/>
            <w:vMerge w:val="restart"/>
          </w:tcPr>
          <w:p w:rsidR="00C46770" w:rsidRPr="00602FFB" w:rsidRDefault="00C46770" w:rsidP="00C46770">
            <w:pPr>
              <w:pStyle w:val="BodyText"/>
              <w:tabs>
                <w:tab w:val="left" w:pos="851"/>
                <w:tab w:val="left" w:pos="1418"/>
                <w:tab w:val="left" w:pos="9094"/>
                <w:tab w:val="left" w:pos="10104"/>
              </w:tabs>
              <w:rPr>
                <w:sz w:val="20"/>
                <w:szCs w:val="20"/>
                <w:lang w:val="en-US"/>
              </w:rPr>
            </w:pPr>
          </w:p>
        </w:tc>
        <w:tc>
          <w:tcPr>
            <w:tcW w:w="1630" w:type="pct"/>
            <w:vAlign w:val="center"/>
          </w:tcPr>
          <w:p w:rsidR="00C46770" w:rsidRPr="00602FFB" w:rsidRDefault="00C46770" w:rsidP="00C46770">
            <w:pPr>
              <w:pStyle w:val="BodyText"/>
              <w:tabs>
                <w:tab w:val="left" w:pos="851"/>
                <w:tab w:val="left" w:pos="1418"/>
                <w:tab w:val="left" w:pos="9094"/>
                <w:tab w:val="left" w:pos="10104"/>
              </w:tabs>
              <w:jc w:val="left"/>
              <w:rPr>
                <w:sz w:val="20"/>
                <w:szCs w:val="20"/>
                <w:lang w:val="en-US"/>
              </w:rPr>
            </w:pPr>
            <w:r w:rsidRPr="00602FFB">
              <w:rPr>
                <w:sz w:val="20"/>
                <w:szCs w:val="20"/>
                <w:lang w:val="en-US"/>
              </w:rPr>
              <w:t>Signature:</w:t>
            </w:r>
          </w:p>
          <w:p w:rsidR="00C46770" w:rsidRPr="00602FFB" w:rsidRDefault="00C46770" w:rsidP="00C46770">
            <w:pPr>
              <w:pStyle w:val="BodyText"/>
              <w:tabs>
                <w:tab w:val="left" w:pos="851"/>
                <w:tab w:val="left" w:pos="1418"/>
                <w:tab w:val="left" w:pos="9094"/>
                <w:tab w:val="left" w:pos="10104"/>
              </w:tabs>
              <w:jc w:val="left"/>
              <w:rPr>
                <w:sz w:val="20"/>
                <w:szCs w:val="20"/>
                <w:lang w:val="en-US"/>
              </w:rPr>
            </w:pPr>
          </w:p>
        </w:tc>
      </w:tr>
      <w:tr w:rsidR="00C46770" w:rsidRPr="00602FFB" w:rsidTr="00C46770">
        <w:trPr>
          <w:trHeight w:val="216"/>
        </w:trPr>
        <w:tc>
          <w:tcPr>
            <w:tcW w:w="1685" w:type="pct"/>
            <w:vMerge/>
          </w:tcPr>
          <w:p w:rsidR="00C46770" w:rsidRPr="00602FFB" w:rsidRDefault="00C46770" w:rsidP="00C46770">
            <w:pPr>
              <w:pStyle w:val="BodyText"/>
              <w:tabs>
                <w:tab w:val="left" w:pos="851"/>
                <w:tab w:val="left" w:pos="1418"/>
                <w:tab w:val="left" w:pos="9094"/>
                <w:tab w:val="left" w:pos="10104"/>
              </w:tabs>
              <w:rPr>
                <w:sz w:val="20"/>
                <w:szCs w:val="20"/>
                <w:lang w:val="en-US"/>
              </w:rPr>
            </w:pPr>
          </w:p>
        </w:tc>
        <w:tc>
          <w:tcPr>
            <w:tcW w:w="1685" w:type="pct"/>
            <w:vMerge/>
          </w:tcPr>
          <w:p w:rsidR="00C46770" w:rsidRPr="00602FFB" w:rsidRDefault="00C46770" w:rsidP="00C46770">
            <w:pPr>
              <w:pStyle w:val="BodyText"/>
              <w:tabs>
                <w:tab w:val="left" w:pos="851"/>
                <w:tab w:val="left" w:pos="1418"/>
                <w:tab w:val="left" w:pos="9094"/>
                <w:tab w:val="left" w:pos="10104"/>
              </w:tabs>
              <w:rPr>
                <w:sz w:val="20"/>
                <w:szCs w:val="20"/>
                <w:lang w:val="en-US"/>
              </w:rPr>
            </w:pPr>
          </w:p>
        </w:tc>
        <w:tc>
          <w:tcPr>
            <w:tcW w:w="1630" w:type="pct"/>
            <w:vAlign w:val="center"/>
          </w:tcPr>
          <w:p w:rsidR="00C46770" w:rsidRPr="00602FFB" w:rsidRDefault="00C46770" w:rsidP="00C46770">
            <w:pPr>
              <w:pStyle w:val="BodyText"/>
              <w:tabs>
                <w:tab w:val="left" w:pos="851"/>
                <w:tab w:val="left" w:pos="1418"/>
                <w:tab w:val="left" w:pos="9094"/>
                <w:tab w:val="left" w:pos="10104"/>
              </w:tabs>
              <w:jc w:val="left"/>
              <w:rPr>
                <w:sz w:val="20"/>
                <w:szCs w:val="20"/>
                <w:lang w:val="en-US"/>
              </w:rPr>
            </w:pPr>
            <w:r w:rsidRPr="00602FFB">
              <w:rPr>
                <w:sz w:val="20"/>
                <w:szCs w:val="20"/>
                <w:lang w:val="en-US"/>
              </w:rPr>
              <w:t>Name:</w:t>
            </w:r>
          </w:p>
          <w:p w:rsidR="00C46770" w:rsidRPr="00602FFB" w:rsidRDefault="00C46770" w:rsidP="00C46770">
            <w:pPr>
              <w:pStyle w:val="BodyText"/>
              <w:tabs>
                <w:tab w:val="left" w:pos="851"/>
                <w:tab w:val="left" w:pos="1418"/>
                <w:tab w:val="left" w:pos="9094"/>
                <w:tab w:val="left" w:pos="10104"/>
              </w:tabs>
              <w:jc w:val="left"/>
              <w:rPr>
                <w:sz w:val="20"/>
                <w:szCs w:val="20"/>
                <w:lang w:val="en-US"/>
              </w:rPr>
            </w:pPr>
          </w:p>
        </w:tc>
      </w:tr>
      <w:tr w:rsidR="00C46770" w:rsidRPr="00602FFB" w:rsidTr="00C46770">
        <w:trPr>
          <w:trHeight w:val="216"/>
        </w:trPr>
        <w:tc>
          <w:tcPr>
            <w:tcW w:w="1685" w:type="pct"/>
            <w:vMerge/>
          </w:tcPr>
          <w:p w:rsidR="00C46770" w:rsidRPr="00602FFB" w:rsidRDefault="00C46770" w:rsidP="00C46770">
            <w:pPr>
              <w:pStyle w:val="BodyText"/>
              <w:tabs>
                <w:tab w:val="left" w:pos="851"/>
                <w:tab w:val="left" w:pos="1418"/>
                <w:tab w:val="left" w:pos="9094"/>
                <w:tab w:val="left" w:pos="10104"/>
              </w:tabs>
              <w:rPr>
                <w:sz w:val="20"/>
                <w:szCs w:val="20"/>
                <w:lang w:val="en-US"/>
              </w:rPr>
            </w:pPr>
          </w:p>
        </w:tc>
        <w:tc>
          <w:tcPr>
            <w:tcW w:w="1685" w:type="pct"/>
            <w:vMerge/>
          </w:tcPr>
          <w:p w:rsidR="00C46770" w:rsidRPr="00602FFB" w:rsidRDefault="00C46770" w:rsidP="00C46770">
            <w:pPr>
              <w:pStyle w:val="BodyText"/>
              <w:tabs>
                <w:tab w:val="left" w:pos="851"/>
                <w:tab w:val="left" w:pos="1418"/>
                <w:tab w:val="left" w:pos="9094"/>
                <w:tab w:val="left" w:pos="10104"/>
              </w:tabs>
              <w:rPr>
                <w:sz w:val="20"/>
                <w:szCs w:val="20"/>
                <w:lang w:val="en-US"/>
              </w:rPr>
            </w:pPr>
          </w:p>
        </w:tc>
        <w:tc>
          <w:tcPr>
            <w:tcW w:w="1630" w:type="pct"/>
            <w:vAlign w:val="center"/>
          </w:tcPr>
          <w:p w:rsidR="00C46770" w:rsidRPr="00602FFB" w:rsidRDefault="00C46770" w:rsidP="00C46770">
            <w:pPr>
              <w:pStyle w:val="BodyText"/>
              <w:tabs>
                <w:tab w:val="left" w:pos="851"/>
                <w:tab w:val="left" w:pos="1418"/>
                <w:tab w:val="left" w:pos="9094"/>
                <w:tab w:val="left" w:pos="10104"/>
              </w:tabs>
              <w:jc w:val="left"/>
              <w:rPr>
                <w:sz w:val="20"/>
                <w:szCs w:val="20"/>
                <w:lang w:val="en-US"/>
              </w:rPr>
            </w:pPr>
            <w:r w:rsidRPr="00602FFB">
              <w:rPr>
                <w:sz w:val="20"/>
                <w:szCs w:val="20"/>
                <w:lang w:val="en-US"/>
              </w:rPr>
              <w:t>Designation:</w:t>
            </w:r>
          </w:p>
          <w:p w:rsidR="00C46770" w:rsidRPr="00602FFB" w:rsidRDefault="00C46770" w:rsidP="00C46770">
            <w:pPr>
              <w:pStyle w:val="BodyText"/>
              <w:tabs>
                <w:tab w:val="left" w:pos="851"/>
                <w:tab w:val="left" w:pos="1418"/>
                <w:tab w:val="left" w:pos="9094"/>
                <w:tab w:val="left" w:pos="10104"/>
              </w:tabs>
              <w:jc w:val="left"/>
              <w:rPr>
                <w:sz w:val="20"/>
                <w:szCs w:val="20"/>
                <w:lang w:val="en-US"/>
              </w:rPr>
            </w:pPr>
          </w:p>
        </w:tc>
      </w:tr>
      <w:tr w:rsidR="00C46770" w:rsidRPr="00602FFB" w:rsidTr="00C46770">
        <w:trPr>
          <w:trHeight w:val="216"/>
        </w:trPr>
        <w:tc>
          <w:tcPr>
            <w:tcW w:w="1685" w:type="pct"/>
            <w:vMerge w:val="restart"/>
          </w:tcPr>
          <w:p w:rsidR="00C46770" w:rsidRPr="00602FFB" w:rsidRDefault="00C46770" w:rsidP="00C46770">
            <w:pPr>
              <w:pStyle w:val="BodyText"/>
              <w:tabs>
                <w:tab w:val="left" w:pos="851"/>
                <w:tab w:val="left" w:pos="1418"/>
                <w:tab w:val="left" w:pos="9094"/>
                <w:tab w:val="left" w:pos="10104"/>
              </w:tabs>
              <w:rPr>
                <w:sz w:val="20"/>
                <w:szCs w:val="20"/>
                <w:lang w:val="en-US"/>
              </w:rPr>
            </w:pPr>
          </w:p>
        </w:tc>
        <w:tc>
          <w:tcPr>
            <w:tcW w:w="1685" w:type="pct"/>
            <w:vMerge w:val="restart"/>
          </w:tcPr>
          <w:p w:rsidR="00C46770" w:rsidRPr="00602FFB" w:rsidRDefault="00C46770" w:rsidP="00C46770">
            <w:pPr>
              <w:pStyle w:val="BodyText"/>
              <w:tabs>
                <w:tab w:val="left" w:pos="851"/>
                <w:tab w:val="left" w:pos="1418"/>
                <w:tab w:val="left" w:pos="9094"/>
                <w:tab w:val="left" w:pos="10104"/>
              </w:tabs>
              <w:rPr>
                <w:sz w:val="20"/>
                <w:szCs w:val="20"/>
                <w:lang w:val="en-US"/>
              </w:rPr>
            </w:pPr>
          </w:p>
        </w:tc>
        <w:tc>
          <w:tcPr>
            <w:tcW w:w="1630" w:type="pct"/>
            <w:vAlign w:val="center"/>
          </w:tcPr>
          <w:p w:rsidR="00C46770" w:rsidRPr="00602FFB" w:rsidRDefault="00C46770" w:rsidP="00C46770">
            <w:pPr>
              <w:pStyle w:val="BodyText"/>
              <w:tabs>
                <w:tab w:val="left" w:pos="851"/>
                <w:tab w:val="left" w:pos="1418"/>
                <w:tab w:val="left" w:pos="9094"/>
                <w:tab w:val="left" w:pos="10104"/>
              </w:tabs>
              <w:jc w:val="left"/>
              <w:rPr>
                <w:sz w:val="20"/>
                <w:szCs w:val="20"/>
                <w:lang w:val="en-US"/>
              </w:rPr>
            </w:pPr>
            <w:r w:rsidRPr="00602FFB">
              <w:rPr>
                <w:sz w:val="20"/>
                <w:szCs w:val="20"/>
                <w:lang w:val="en-US"/>
              </w:rPr>
              <w:t>Signature:</w:t>
            </w:r>
          </w:p>
          <w:p w:rsidR="00C46770" w:rsidRPr="00602FFB" w:rsidRDefault="00C46770" w:rsidP="00C46770">
            <w:pPr>
              <w:pStyle w:val="BodyText"/>
              <w:tabs>
                <w:tab w:val="left" w:pos="851"/>
                <w:tab w:val="left" w:pos="1418"/>
                <w:tab w:val="left" w:pos="9094"/>
                <w:tab w:val="left" w:pos="10104"/>
              </w:tabs>
              <w:jc w:val="left"/>
              <w:rPr>
                <w:sz w:val="20"/>
                <w:szCs w:val="20"/>
                <w:lang w:val="en-US"/>
              </w:rPr>
            </w:pPr>
          </w:p>
        </w:tc>
      </w:tr>
      <w:tr w:rsidR="00C46770" w:rsidRPr="00602FFB" w:rsidTr="00C46770">
        <w:trPr>
          <w:trHeight w:val="216"/>
        </w:trPr>
        <w:tc>
          <w:tcPr>
            <w:tcW w:w="1685" w:type="pct"/>
            <w:vMerge/>
          </w:tcPr>
          <w:p w:rsidR="00C46770" w:rsidRPr="00602FFB" w:rsidRDefault="00C46770" w:rsidP="00C46770">
            <w:pPr>
              <w:pStyle w:val="BodyText"/>
              <w:tabs>
                <w:tab w:val="left" w:pos="851"/>
                <w:tab w:val="left" w:pos="1418"/>
                <w:tab w:val="left" w:pos="9094"/>
                <w:tab w:val="left" w:pos="10104"/>
              </w:tabs>
              <w:rPr>
                <w:sz w:val="20"/>
                <w:szCs w:val="20"/>
                <w:lang w:val="en-US"/>
              </w:rPr>
            </w:pPr>
          </w:p>
        </w:tc>
        <w:tc>
          <w:tcPr>
            <w:tcW w:w="1685" w:type="pct"/>
            <w:vMerge/>
          </w:tcPr>
          <w:p w:rsidR="00C46770" w:rsidRPr="00602FFB" w:rsidRDefault="00C46770" w:rsidP="00C46770">
            <w:pPr>
              <w:pStyle w:val="BodyText"/>
              <w:tabs>
                <w:tab w:val="left" w:pos="851"/>
                <w:tab w:val="left" w:pos="1418"/>
                <w:tab w:val="left" w:pos="9094"/>
                <w:tab w:val="left" w:pos="10104"/>
              </w:tabs>
              <w:rPr>
                <w:sz w:val="20"/>
                <w:szCs w:val="20"/>
                <w:lang w:val="en-US"/>
              </w:rPr>
            </w:pPr>
          </w:p>
        </w:tc>
        <w:tc>
          <w:tcPr>
            <w:tcW w:w="1630" w:type="pct"/>
            <w:vAlign w:val="center"/>
          </w:tcPr>
          <w:p w:rsidR="00C46770" w:rsidRPr="00602FFB" w:rsidRDefault="00C46770" w:rsidP="00C46770">
            <w:pPr>
              <w:pStyle w:val="BodyText"/>
              <w:tabs>
                <w:tab w:val="left" w:pos="851"/>
                <w:tab w:val="left" w:pos="1418"/>
                <w:tab w:val="left" w:pos="9094"/>
                <w:tab w:val="left" w:pos="10104"/>
              </w:tabs>
              <w:jc w:val="left"/>
              <w:rPr>
                <w:sz w:val="20"/>
                <w:szCs w:val="20"/>
                <w:lang w:val="en-US"/>
              </w:rPr>
            </w:pPr>
            <w:r w:rsidRPr="00602FFB">
              <w:rPr>
                <w:sz w:val="20"/>
                <w:szCs w:val="20"/>
                <w:lang w:val="en-US"/>
              </w:rPr>
              <w:t>Name:</w:t>
            </w:r>
          </w:p>
          <w:p w:rsidR="00C46770" w:rsidRPr="00602FFB" w:rsidRDefault="00C46770" w:rsidP="00C46770">
            <w:pPr>
              <w:pStyle w:val="BodyText"/>
              <w:tabs>
                <w:tab w:val="left" w:pos="851"/>
                <w:tab w:val="left" w:pos="1418"/>
                <w:tab w:val="left" w:pos="9094"/>
                <w:tab w:val="left" w:pos="10104"/>
              </w:tabs>
              <w:jc w:val="left"/>
              <w:rPr>
                <w:sz w:val="20"/>
                <w:szCs w:val="20"/>
                <w:lang w:val="en-US"/>
              </w:rPr>
            </w:pPr>
          </w:p>
        </w:tc>
      </w:tr>
      <w:tr w:rsidR="00C46770" w:rsidRPr="00602FFB" w:rsidTr="00C46770">
        <w:trPr>
          <w:trHeight w:val="216"/>
        </w:trPr>
        <w:tc>
          <w:tcPr>
            <w:tcW w:w="1685" w:type="pct"/>
            <w:vMerge/>
          </w:tcPr>
          <w:p w:rsidR="00C46770" w:rsidRPr="00602FFB" w:rsidRDefault="00C46770" w:rsidP="00C46770">
            <w:pPr>
              <w:pStyle w:val="BodyText"/>
              <w:tabs>
                <w:tab w:val="left" w:pos="851"/>
                <w:tab w:val="left" w:pos="1418"/>
                <w:tab w:val="left" w:pos="9094"/>
                <w:tab w:val="left" w:pos="10104"/>
              </w:tabs>
              <w:rPr>
                <w:sz w:val="20"/>
                <w:szCs w:val="20"/>
                <w:lang w:val="en-US"/>
              </w:rPr>
            </w:pPr>
          </w:p>
        </w:tc>
        <w:tc>
          <w:tcPr>
            <w:tcW w:w="1685" w:type="pct"/>
            <w:vMerge/>
          </w:tcPr>
          <w:p w:rsidR="00C46770" w:rsidRPr="00602FFB" w:rsidRDefault="00C46770" w:rsidP="00C46770">
            <w:pPr>
              <w:pStyle w:val="BodyText"/>
              <w:tabs>
                <w:tab w:val="left" w:pos="851"/>
                <w:tab w:val="left" w:pos="1418"/>
                <w:tab w:val="left" w:pos="9094"/>
                <w:tab w:val="left" w:pos="10104"/>
              </w:tabs>
              <w:rPr>
                <w:sz w:val="20"/>
                <w:szCs w:val="20"/>
                <w:lang w:val="en-US"/>
              </w:rPr>
            </w:pPr>
          </w:p>
        </w:tc>
        <w:tc>
          <w:tcPr>
            <w:tcW w:w="1630" w:type="pct"/>
            <w:vAlign w:val="center"/>
          </w:tcPr>
          <w:p w:rsidR="00C46770" w:rsidRPr="00602FFB" w:rsidRDefault="00C46770" w:rsidP="00C46770">
            <w:pPr>
              <w:pStyle w:val="BodyText"/>
              <w:tabs>
                <w:tab w:val="left" w:pos="851"/>
                <w:tab w:val="left" w:pos="1418"/>
                <w:tab w:val="left" w:pos="9094"/>
                <w:tab w:val="left" w:pos="10104"/>
              </w:tabs>
              <w:jc w:val="left"/>
              <w:rPr>
                <w:sz w:val="20"/>
                <w:szCs w:val="20"/>
                <w:lang w:val="en-US"/>
              </w:rPr>
            </w:pPr>
            <w:r w:rsidRPr="00602FFB">
              <w:rPr>
                <w:sz w:val="20"/>
                <w:szCs w:val="20"/>
                <w:lang w:val="en-US"/>
              </w:rPr>
              <w:t>Designation:</w:t>
            </w:r>
          </w:p>
          <w:p w:rsidR="00C46770" w:rsidRPr="00602FFB" w:rsidRDefault="00C46770" w:rsidP="00C46770">
            <w:pPr>
              <w:pStyle w:val="BodyText"/>
              <w:tabs>
                <w:tab w:val="left" w:pos="851"/>
                <w:tab w:val="left" w:pos="1418"/>
                <w:tab w:val="left" w:pos="9094"/>
                <w:tab w:val="left" w:pos="10104"/>
              </w:tabs>
              <w:jc w:val="left"/>
              <w:rPr>
                <w:sz w:val="20"/>
                <w:szCs w:val="20"/>
                <w:lang w:val="en-US"/>
              </w:rPr>
            </w:pPr>
          </w:p>
        </w:tc>
      </w:tr>
      <w:tr w:rsidR="00C46770" w:rsidRPr="00602FFB" w:rsidTr="00C46770">
        <w:trPr>
          <w:trHeight w:val="216"/>
        </w:trPr>
        <w:tc>
          <w:tcPr>
            <w:tcW w:w="1685" w:type="pct"/>
            <w:vMerge w:val="restart"/>
          </w:tcPr>
          <w:p w:rsidR="00C46770" w:rsidRPr="00602FFB" w:rsidRDefault="00C46770" w:rsidP="00C46770">
            <w:pPr>
              <w:pStyle w:val="BodyText"/>
              <w:tabs>
                <w:tab w:val="left" w:pos="851"/>
                <w:tab w:val="left" w:pos="1418"/>
                <w:tab w:val="left" w:pos="9094"/>
                <w:tab w:val="left" w:pos="10104"/>
              </w:tabs>
              <w:rPr>
                <w:sz w:val="20"/>
                <w:szCs w:val="20"/>
                <w:lang w:val="en-US"/>
              </w:rPr>
            </w:pPr>
          </w:p>
        </w:tc>
        <w:tc>
          <w:tcPr>
            <w:tcW w:w="1685" w:type="pct"/>
            <w:vMerge w:val="restart"/>
          </w:tcPr>
          <w:p w:rsidR="00C46770" w:rsidRPr="00602FFB" w:rsidRDefault="00C46770" w:rsidP="00C46770">
            <w:pPr>
              <w:pStyle w:val="BodyText"/>
              <w:tabs>
                <w:tab w:val="left" w:pos="851"/>
                <w:tab w:val="left" w:pos="1418"/>
                <w:tab w:val="left" w:pos="9094"/>
                <w:tab w:val="left" w:pos="10104"/>
              </w:tabs>
              <w:rPr>
                <w:sz w:val="20"/>
                <w:szCs w:val="20"/>
                <w:lang w:val="en-US"/>
              </w:rPr>
            </w:pPr>
          </w:p>
        </w:tc>
        <w:tc>
          <w:tcPr>
            <w:tcW w:w="1630" w:type="pct"/>
            <w:vAlign w:val="center"/>
          </w:tcPr>
          <w:p w:rsidR="00C46770" w:rsidRPr="00602FFB" w:rsidRDefault="00C46770" w:rsidP="00C46770">
            <w:pPr>
              <w:pStyle w:val="BodyText"/>
              <w:tabs>
                <w:tab w:val="left" w:pos="851"/>
                <w:tab w:val="left" w:pos="1418"/>
                <w:tab w:val="left" w:pos="9094"/>
                <w:tab w:val="left" w:pos="10104"/>
              </w:tabs>
              <w:jc w:val="left"/>
              <w:rPr>
                <w:sz w:val="20"/>
                <w:szCs w:val="20"/>
                <w:lang w:val="en-US"/>
              </w:rPr>
            </w:pPr>
            <w:r w:rsidRPr="00602FFB">
              <w:rPr>
                <w:sz w:val="20"/>
                <w:szCs w:val="20"/>
                <w:lang w:val="en-US"/>
              </w:rPr>
              <w:t>Signature:</w:t>
            </w:r>
          </w:p>
          <w:p w:rsidR="00C46770" w:rsidRPr="00602FFB" w:rsidRDefault="00C46770" w:rsidP="00C46770">
            <w:pPr>
              <w:pStyle w:val="BodyText"/>
              <w:tabs>
                <w:tab w:val="left" w:pos="851"/>
                <w:tab w:val="left" w:pos="1418"/>
                <w:tab w:val="left" w:pos="9094"/>
                <w:tab w:val="left" w:pos="10104"/>
              </w:tabs>
              <w:jc w:val="left"/>
              <w:rPr>
                <w:sz w:val="20"/>
                <w:szCs w:val="20"/>
                <w:lang w:val="en-US"/>
              </w:rPr>
            </w:pPr>
          </w:p>
        </w:tc>
      </w:tr>
      <w:tr w:rsidR="00C46770" w:rsidRPr="00602FFB" w:rsidTr="00C46770">
        <w:trPr>
          <w:trHeight w:val="216"/>
        </w:trPr>
        <w:tc>
          <w:tcPr>
            <w:tcW w:w="1685" w:type="pct"/>
            <w:vMerge/>
          </w:tcPr>
          <w:p w:rsidR="00C46770" w:rsidRPr="00602FFB" w:rsidRDefault="00C46770" w:rsidP="00C46770">
            <w:pPr>
              <w:pStyle w:val="BodyText"/>
              <w:tabs>
                <w:tab w:val="left" w:pos="851"/>
                <w:tab w:val="left" w:pos="1418"/>
                <w:tab w:val="left" w:pos="9094"/>
                <w:tab w:val="left" w:pos="10104"/>
              </w:tabs>
              <w:rPr>
                <w:sz w:val="20"/>
                <w:szCs w:val="20"/>
                <w:lang w:val="en-US"/>
              </w:rPr>
            </w:pPr>
          </w:p>
        </w:tc>
        <w:tc>
          <w:tcPr>
            <w:tcW w:w="1685" w:type="pct"/>
            <w:vMerge/>
          </w:tcPr>
          <w:p w:rsidR="00C46770" w:rsidRPr="00602FFB" w:rsidRDefault="00C46770" w:rsidP="00C46770">
            <w:pPr>
              <w:pStyle w:val="BodyText"/>
              <w:tabs>
                <w:tab w:val="left" w:pos="851"/>
                <w:tab w:val="left" w:pos="1418"/>
                <w:tab w:val="left" w:pos="9094"/>
                <w:tab w:val="left" w:pos="10104"/>
              </w:tabs>
              <w:rPr>
                <w:sz w:val="20"/>
                <w:szCs w:val="20"/>
                <w:lang w:val="en-US"/>
              </w:rPr>
            </w:pPr>
          </w:p>
        </w:tc>
        <w:tc>
          <w:tcPr>
            <w:tcW w:w="1630" w:type="pct"/>
            <w:vAlign w:val="center"/>
          </w:tcPr>
          <w:p w:rsidR="00C46770" w:rsidRPr="00602FFB" w:rsidRDefault="00C46770" w:rsidP="00C46770">
            <w:pPr>
              <w:pStyle w:val="BodyText"/>
              <w:tabs>
                <w:tab w:val="left" w:pos="851"/>
                <w:tab w:val="left" w:pos="1418"/>
                <w:tab w:val="left" w:pos="9094"/>
                <w:tab w:val="left" w:pos="10104"/>
              </w:tabs>
              <w:jc w:val="left"/>
              <w:rPr>
                <w:sz w:val="20"/>
                <w:szCs w:val="20"/>
                <w:lang w:val="en-US"/>
              </w:rPr>
            </w:pPr>
            <w:r w:rsidRPr="00602FFB">
              <w:rPr>
                <w:sz w:val="20"/>
                <w:szCs w:val="20"/>
                <w:lang w:val="en-US"/>
              </w:rPr>
              <w:t>Name:</w:t>
            </w:r>
          </w:p>
          <w:p w:rsidR="00C46770" w:rsidRPr="00602FFB" w:rsidRDefault="00C46770" w:rsidP="00C46770">
            <w:pPr>
              <w:pStyle w:val="BodyText"/>
              <w:tabs>
                <w:tab w:val="left" w:pos="851"/>
                <w:tab w:val="left" w:pos="1418"/>
                <w:tab w:val="left" w:pos="9094"/>
                <w:tab w:val="left" w:pos="10104"/>
              </w:tabs>
              <w:jc w:val="left"/>
              <w:rPr>
                <w:sz w:val="20"/>
                <w:szCs w:val="20"/>
                <w:lang w:val="en-US"/>
              </w:rPr>
            </w:pPr>
          </w:p>
        </w:tc>
      </w:tr>
      <w:tr w:rsidR="00C46770" w:rsidRPr="00602FFB" w:rsidTr="00C46770">
        <w:trPr>
          <w:trHeight w:val="216"/>
        </w:trPr>
        <w:tc>
          <w:tcPr>
            <w:tcW w:w="1685" w:type="pct"/>
            <w:vMerge/>
          </w:tcPr>
          <w:p w:rsidR="00C46770" w:rsidRPr="00602FFB" w:rsidRDefault="00C46770" w:rsidP="00C46770">
            <w:pPr>
              <w:pStyle w:val="BodyText"/>
              <w:tabs>
                <w:tab w:val="left" w:pos="851"/>
                <w:tab w:val="left" w:pos="1418"/>
                <w:tab w:val="left" w:pos="9094"/>
                <w:tab w:val="left" w:pos="10104"/>
              </w:tabs>
              <w:rPr>
                <w:sz w:val="20"/>
                <w:szCs w:val="20"/>
                <w:lang w:val="en-US"/>
              </w:rPr>
            </w:pPr>
          </w:p>
        </w:tc>
        <w:tc>
          <w:tcPr>
            <w:tcW w:w="1685" w:type="pct"/>
            <w:vMerge/>
          </w:tcPr>
          <w:p w:rsidR="00C46770" w:rsidRPr="00602FFB" w:rsidRDefault="00C46770" w:rsidP="00C46770">
            <w:pPr>
              <w:pStyle w:val="BodyText"/>
              <w:tabs>
                <w:tab w:val="left" w:pos="851"/>
                <w:tab w:val="left" w:pos="1418"/>
                <w:tab w:val="left" w:pos="9094"/>
                <w:tab w:val="left" w:pos="10104"/>
              </w:tabs>
              <w:rPr>
                <w:sz w:val="20"/>
                <w:szCs w:val="20"/>
                <w:lang w:val="en-US"/>
              </w:rPr>
            </w:pPr>
          </w:p>
        </w:tc>
        <w:tc>
          <w:tcPr>
            <w:tcW w:w="1630" w:type="pct"/>
            <w:vAlign w:val="center"/>
          </w:tcPr>
          <w:p w:rsidR="00C46770" w:rsidRPr="00602FFB" w:rsidRDefault="00C46770" w:rsidP="00C46770">
            <w:pPr>
              <w:pStyle w:val="BodyText"/>
              <w:tabs>
                <w:tab w:val="left" w:pos="851"/>
                <w:tab w:val="left" w:pos="1418"/>
                <w:tab w:val="left" w:pos="9094"/>
                <w:tab w:val="left" w:pos="10104"/>
              </w:tabs>
              <w:jc w:val="left"/>
              <w:rPr>
                <w:sz w:val="20"/>
                <w:szCs w:val="20"/>
                <w:lang w:val="en-US"/>
              </w:rPr>
            </w:pPr>
            <w:r w:rsidRPr="00602FFB">
              <w:rPr>
                <w:sz w:val="20"/>
                <w:szCs w:val="20"/>
                <w:lang w:val="en-US"/>
              </w:rPr>
              <w:t>Designation:</w:t>
            </w:r>
          </w:p>
          <w:p w:rsidR="00C46770" w:rsidRPr="00602FFB" w:rsidRDefault="00C46770" w:rsidP="00C46770">
            <w:pPr>
              <w:pStyle w:val="BodyText"/>
              <w:tabs>
                <w:tab w:val="left" w:pos="851"/>
                <w:tab w:val="left" w:pos="1418"/>
                <w:tab w:val="left" w:pos="9094"/>
                <w:tab w:val="left" w:pos="10104"/>
              </w:tabs>
              <w:jc w:val="left"/>
              <w:rPr>
                <w:sz w:val="20"/>
                <w:szCs w:val="20"/>
                <w:lang w:val="en-US"/>
              </w:rPr>
            </w:pPr>
          </w:p>
        </w:tc>
      </w:tr>
    </w:tbl>
    <w:p w:rsidR="00C46770" w:rsidRPr="00602FFB" w:rsidRDefault="00C46770" w:rsidP="00C46770">
      <w:pPr>
        <w:pStyle w:val="BlockText"/>
        <w:tabs>
          <w:tab w:val="clear" w:pos="0"/>
          <w:tab w:val="clear" w:pos="1800"/>
        </w:tabs>
        <w:ind w:left="0" w:right="270"/>
        <w:rPr>
          <w:b/>
          <w:bCs/>
          <w:i/>
        </w:rPr>
      </w:pPr>
      <w:r w:rsidRPr="00602FFB">
        <w:rPr>
          <w:b/>
          <w:bCs/>
          <w:i/>
        </w:rPr>
        <w:t>Note:</w:t>
      </w:r>
    </w:p>
    <w:p w:rsidR="00C46770" w:rsidRPr="00602FFB" w:rsidRDefault="00C46770" w:rsidP="00C46770">
      <w:pPr>
        <w:tabs>
          <w:tab w:val="left" w:pos="-720"/>
          <w:tab w:val="left" w:pos="567"/>
        </w:tabs>
        <w:suppressAutoHyphens/>
        <w:jc w:val="both"/>
        <w:rPr>
          <w:rFonts w:ascii="Arial" w:hAnsi="Arial" w:cs="Arial"/>
          <w:bCs/>
          <w:sz w:val="20"/>
          <w:szCs w:val="20"/>
        </w:rPr>
      </w:pPr>
      <w:r w:rsidRPr="00602FFB">
        <w:rPr>
          <w:rFonts w:ascii="Arial" w:hAnsi="Arial" w:cs="Arial"/>
          <w:bCs/>
          <w:sz w:val="20"/>
          <w:szCs w:val="20"/>
        </w:rPr>
        <w:t>A copy of the Joint Venture Agreement showing clearly the percentage contribution of each partner to the Joint Venture shall be appended to this schedule.</w:t>
      </w:r>
    </w:p>
    <w:p w:rsidR="00C46770" w:rsidRPr="00602FFB" w:rsidRDefault="00C46770" w:rsidP="00C46770">
      <w:pPr>
        <w:tabs>
          <w:tab w:val="left" w:pos="-720"/>
          <w:tab w:val="left" w:pos="567"/>
        </w:tabs>
        <w:suppressAutoHyphens/>
        <w:jc w:val="both"/>
        <w:rPr>
          <w:rFonts w:ascii="Arial" w:hAnsi="Arial" w:cs="Arial"/>
          <w:bCs/>
          <w:sz w:val="20"/>
          <w:szCs w:val="20"/>
        </w:rPr>
      </w:pPr>
    </w:p>
    <w:p w:rsidR="00C46770" w:rsidRPr="00602FFB" w:rsidRDefault="00C46770" w:rsidP="00C46770">
      <w:pPr>
        <w:tabs>
          <w:tab w:val="left" w:pos="-720"/>
          <w:tab w:val="left" w:pos="567"/>
        </w:tabs>
        <w:suppressAutoHyphens/>
        <w:jc w:val="both"/>
        <w:rPr>
          <w:rFonts w:ascii="Arial" w:hAnsi="Arial" w:cs="Arial"/>
          <w:sz w:val="20"/>
        </w:rPr>
      </w:pPr>
      <w:r w:rsidRPr="00602FFB">
        <w:rPr>
          <w:rFonts w:ascii="Arial" w:hAnsi="Arial" w:cs="Arial"/>
          <w:sz w:val="20"/>
        </w:rPr>
        <w:t xml:space="preserve">Service providers intending to tender in the form of Joint Ventures/Consortiums must submit the following documentation together with the tender: </w:t>
      </w:r>
    </w:p>
    <w:p w:rsidR="00C46770" w:rsidRPr="00602FFB" w:rsidRDefault="00C46770" w:rsidP="00C46770">
      <w:pPr>
        <w:tabs>
          <w:tab w:val="left" w:pos="-720"/>
          <w:tab w:val="left" w:pos="567"/>
        </w:tabs>
        <w:suppressAutoHyphens/>
        <w:jc w:val="both"/>
        <w:rPr>
          <w:rFonts w:ascii="Arial" w:hAnsi="Arial" w:cs="Arial"/>
          <w:sz w:val="20"/>
        </w:rPr>
      </w:pPr>
    </w:p>
    <w:p w:rsidR="00C46770" w:rsidRPr="00602FFB" w:rsidRDefault="00C46770" w:rsidP="00140312">
      <w:pPr>
        <w:pStyle w:val="ListParagraph"/>
        <w:numPr>
          <w:ilvl w:val="1"/>
          <w:numId w:val="10"/>
        </w:numPr>
        <w:tabs>
          <w:tab w:val="left" w:pos="-720"/>
          <w:tab w:val="left" w:pos="567"/>
        </w:tabs>
        <w:suppressAutoHyphens/>
        <w:jc w:val="both"/>
        <w:rPr>
          <w:rFonts w:ascii="Arial" w:hAnsi="Arial" w:cs="Arial"/>
          <w:sz w:val="20"/>
        </w:rPr>
      </w:pPr>
      <w:r w:rsidRPr="00602FFB">
        <w:rPr>
          <w:rFonts w:ascii="Arial" w:hAnsi="Arial" w:cs="Arial"/>
          <w:sz w:val="20"/>
        </w:rPr>
        <w:t>Original and valid tax clearance certificate of all parties of the Joint Venture/Consortium;</w:t>
      </w:r>
    </w:p>
    <w:p w:rsidR="00C46770" w:rsidRPr="00602FFB" w:rsidRDefault="00C46770" w:rsidP="00140312">
      <w:pPr>
        <w:pStyle w:val="ListParagraph"/>
        <w:numPr>
          <w:ilvl w:val="1"/>
          <w:numId w:val="10"/>
        </w:numPr>
        <w:tabs>
          <w:tab w:val="left" w:pos="-720"/>
          <w:tab w:val="left" w:pos="567"/>
        </w:tabs>
        <w:suppressAutoHyphens/>
        <w:jc w:val="both"/>
        <w:rPr>
          <w:rFonts w:ascii="Arial" w:hAnsi="Arial" w:cs="Arial"/>
          <w:sz w:val="20"/>
        </w:rPr>
      </w:pPr>
      <w:r w:rsidRPr="00602FFB">
        <w:rPr>
          <w:rFonts w:ascii="Arial" w:hAnsi="Arial" w:cs="Arial"/>
          <w:sz w:val="20"/>
        </w:rPr>
        <w:t>An undertaking duly signed by all parties of the Joint Venture/Consortium indicating their intention to enter into an agreement for the purposes of the contract and;</w:t>
      </w:r>
    </w:p>
    <w:p w:rsidR="00C46770" w:rsidRPr="00602FFB" w:rsidRDefault="00C46770" w:rsidP="00140312">
      <w:pPr>
        <w:pStyle w:val="ListParagraph"/>
        <w:numPr>
          <w:ilvl w:val="1"/>
          <w:numId w:val="10"/>
        </w:numPr>
        <w:tabs>
          <w:tab w:val="left" w:pos="-720"/>
          <w:tab w:val="left" w:pos="567"/>
        </w:tabs>
        <w:suppressAutoHyphens/>
        <w:jc w:val="both"/>
        <w:rPr>
          <w:rFonts w:ascii="Arial" w:hAnsi="Arial" w:cs="Arial"/>
          <w:sz w:val="20"/>
        </w:rPr>
      </w:pPr>
      <w:r w:rsidRPr="00602FFB">
        <w:rPr>
          <w:rFonts w:ascii="Arial" w:hAnsi="Arial" w:cs="Arial"/>
          <w:sz w:val="20"/>
        </w:rPr>
        <w:t>A consolidated valid and original or certified copy of their B-BBEE Status level verification certificate obtainable from a verification agency accredited by SANAS or a registered auditor approved by the Independent Regulatory Board of Auditors (IRBA).</w:t>
      </w:r>
    </w:p>
    <w:p w:rsidR="00C46770" w:rsidRPr="00602FFB" w:rsidRDefault="00C46770" w:rsidP="00C46770">
      <w:pPr>
        <w:tabs>
          <w:tab w:val="left" w:pos="-720"/>
          <w:tab w:val="left" w:pos="567"/>
        </w:tabs>
        <w:suppressAutoHyphens/>
        <w:jc w:val="both"/>
        <w:rPr>
          <w:rFonts w:ascii="Arial" w:hAnsi="Arial" w:cs="Arial"/>
          <w:sz w:val="20"/>
        </w:rPr>
      </w:pPr>
    </w:p>
    <w:p w:rsidR="00C46770" w:rsidRPr="00602FFB" w:rsidRDefault="00C46770" w:rsidP="00C46770">
      <w:pPr>
        <w:tabs>
          <w:tab w:val="left" w:pos="-720"/>
          <w:tab w:val="left" w:pos="567"/>
        </w:tabs>
        <w:suppressAutoHyphens/>
        <w:jc w:val="both"/>
        <w:rPr>
          <w:rFonts w:ascii="Arial" w:hAnsi="Arial" w:cs="Arial"/>
          <w:sz w:val="20"/>
        </w:rPr>
      </w:pPr>
      <w:r w:rsidRPr="00602FFB">
        <w:rPr>
          <w:rFonts w:ascii="Arial" w:hAnsi="Arial" w:cs="Arial"/>
          <w:sz w:val="20"/>
        </w:rPr>
        <w:t>Further to the above, the name of the Joint Venture/Consortium must appear on the relevant pages of the document. Failure to comply with these requirements shall lead to disqualification.</w:t>
      </w:r>
    </w:p>
    <w:p w:rsidR="00C46770" w:rsidRPr="00602FFB" w:rsidRDefault="00C46770" w:rsidP="00C46770">
      <w:pPr>
        <w:rPr>
          <w:rFonts w:ascii="Arial" w:hAnsi="Arial" w:cs="Arial"/>
          <w:spacing w:val="-2"/>
          <w:sz w:val="20"/>
          <w:szCs w:val="20"/>
        </w:rPr>
      </w:pPr>
    </w:p>
    <w:tbl>
      <w:tblPr>
        <w:tblStyle w:val="TableGrid"/>
        <w:tblW w:w="0" w:type="auto"/>
        <w:tblLook w:val="04A0" w:firstRow="1" w:lastRow="0" w:firstColumn="1" w:lastColumn="0" w:noHBand="0" w:noVBand="1"/>
      </w:tblPr>
      <w:tblGrid>
        <w:gridCol w:w="2610"/>
        <w:gridCol w:w="2610"/>
        <w:gridCol w:w="2610"/>
        <w:gridCol w:w="2610"/>
      </w:tblGrid>
      <w:tr w:rsidR="00C46770" w:rsidRPr="00602FFB" w:rsidTr="00C46770">
        <w:trPr>
          <w:trHeight w:val="609"/>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SIGNATURE</w:t>
            </w:r>
          </w:p>
        </w:tc>
        <w:tc>
          <w:tcPr>
            <w:tcW w:w="2610" w:type="dxa"/>
            <w:vAlign w:val="center"/>
          </w:tcPr>
          <w:p w:rsidR="00C46770" w:rsidRPr="00602FFB" w:rsidRDefault="00C46770" w:rsidP="00C46770">
            <w:pPr>
              <w:rPr>
                <w:rFonts w:ascii="Arial" w:hAnsi="Arial" w:cs="Arial"/>
                <w:sz w:val="18"/>
              </w:rPr>
            </w:pPr>
          </w:p>
        </w:tc>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NAME (PRINT)</w:t>
            </w:r>
          </w:p>
        </w:tc>
        <w:tc>
          <w:tcPr>
            <w:tcW w:w="2610" w:type="dxa"/>
            <w:vAlign w:val="center"/>
          </w:tcPr>
          <w:p w:rsidR="00C46770" w:rsidRPr="00602FFB" w:rsidRDefault="00C46770" w:rsidP="00C46770">
            <w:pPr>
              <w:rPr>
                <w:rFonts w:ascii="Arial" w:hAnsi="Arial" w:cs="Arial"/>
                <w:sz w:val="18"/>
              </w:rPr>
            </w:pPr>
          </w:p>
        </w:tc>
      </w:tr>
      <w:tr w:rsidR="00C46770" w:rsidRPr="00602FFB" w:rsidTr="00C46770">
        <w:trPr>
          <w:trHeight w:val="568"/>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CAPACITY</w:t>
            </w:r>
          </w:p>
        </w:tc>
        <w:tc>
          <w:tcPr>
            <w:tcW w:w="2610" w:type="dxa"/>
            <w:vAlign w:val="center"/>
          </w:tcPr>
          <w:p w:rsidR="00C46770" w:rsidRPr="00602FFB" w:rsidRDefault="00C46770" w:rsidP="00C46770">
            <w:pPr>
              <w:rPr>
                <w:rFonts w:ascii="Arial" w:hAnsi="Arial" w:cs="Arial"/>
                <w:sz w:val="18"/>
              </w:rPr>
            </w:pPr>
          </w:p>
        </w:tc>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DATE</w:t>
            </w:r>
          </w:p>
        </w:tc>
        <w:tc>
          <w:tcPr>
            <w:tcW w:w="2610" w:type="dxa"/>
            <w:vAlign w:val="center"/>
          </w:tcPr>
          <w:p w:rsidR="00C46770" w:rsidRPr="00602FFB" w:rsidRDefault="00C46770" w:rsidP="00C46770">
            <w:pPr>
              <w:rPr>
                <w:rFonts w:ascii="Arial" w:hAnsi="Arial" w:cs="Arial"/>
                <w:sz w:val="18"/>
              </w:rPr>
            </w:pPr>
          </w:p>
        </w:tc>
      </w:tr>
      <w:tr w:rsidR="00C46770" w:rsidRPr="00602FFB" w:rsidTr="00C46770">
        <w:trPr>
          <w:trHeight w:val="609"/>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NAME OF FIRM</w:t>
            </w:r>
          </w:p>
        </w:tc>
        <w:tc>
          <w:tcPr>
            <w:tcW w:w="7830" w:type="dxa"/>
            <w:gridSpan w:val="3"/>
            <w:vAlign w:val="center"/>
          </w:tcPr>
          <w:p w:rsidR="00C46770" w:rsidRPr="00602FFB" w:rsidRDefault="00C46770" w:rsidP="00C46770">
            <w:pPr>
              <w:rPr>
                <w:rFonts w:ascii="Arial" w:hAnsi="Arial" w:cs="Arial"/>
                <w:sz w:val="18"/>
              </w:rPr>
            </w:pPr>
          </w:p>
        </w:tc>
      </w:tr>
    </w:tbl>
    <w:p w:rsidR="00C46770" w:rsidRPr="00602FFB" w:rsidRDefault="00C46770" w:rsidP="00C46770">
      <w:pPr>
        <w:jc w:val="both"/>
        <w:rPr>
          <w:rFonts w:ascii="Arial" w:hAnsi="Arial" w:cs="Arial"/>
          <w:b/>
          <w:sz w:val="16"/>
          <w:szCs w:val="16"/>
        </w:rPr>
      </w:pPr>
    </w:p>
    <w:p w:rsidR="00C46770" w:rsidRPr="00602FFB" w:rsidRDefault="00C46770" w:rsidP="00C46770">
      <w:pPr>
        <w:jc w:val="both"/>
        <w:rPr>
          <w:rFonts w:ascii="Arial" w:hAnsi="Arial" w:cs="Arial"/>
          <w:b/>
          <w:sz w:val="16"/>
          <w:szCs w:val="16"/>
        </w:rPr>
        <w:sectPr w:rsidR="00C46770" w:rsidRPr="00602FFB" w:rsidSect="00C46770">
          <w:pgSz w:w="12240" w:h="15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C46770" w:rsidRPr="00602FFB" w:rsidRDefault="00C46770" w:rsidP="00C46770">
      <w:pPr>
        <w:pStyle w:val="Heading6"/>
        <w:keepLines w:val="0"/>
        <w:tabs>
          <w:tab w:val="left" w:pos="-720"/>
        </w:tabs>
        <w:suppressAutoHyphens/>
        <w:spacing w:before="0"/>
        <w:jc w:val="both"/>
        <w:rPr>
          <w:rFonts w:ascii="Arial" w:hAnsi="Arial" w:cs="Arial"/>
          <w:b/>
          <w:i w:val="0"/>
          <w:spacing w:val="-2"/>
          <w:sz w:val="20"/>
          <w:szCs w:val="20"/>
        </w:rPr>
      </w:pPr>
      <w:r w:rsidRPr="00602FFB">
        <w:rPr>
          <w:rFonts w:ascii="Arial" w:hAnsi="Arial" w:cs="Arial"/>
          <w:b/>
          <w:i w:val="0"/>
          <w:color w:val="auto"/>
          <w:spacing w:val="-2"/>
          <w:sz w:val="22"/>
          <w:szCs w:val="20"/>
        </w:rPr>
        <w:lastRenderedPageBreak/>
        <w:t>SCHEDULE OF PROPOSED SUB-CONTRACTORS</w:t>
      </w:r>
    </w:p>
    <w:p w:rsidR="00C46770" w:rsidRPr="00602FFB" w:rsidRDefault="00C46770" w:rsidP="00C46770">
      <w:pPr>
        <w:rPr>
          <w:rFonts w:ascii="Arial" w:hAnsi="Arial" w:cs="Arial"/>
          <w:sz w:val="20"/>
          <w:szCs w:val="20"/>
        </w:rPr>
      </w:pPr>
    </w:p>
    <w:p w:rsidR="00C46770" w:rsidRPr="00602FFB" w:rsidRDefault="00C46770" w:rsidP="00C46770">
      <w:pPr>
        <w:tabs>
          <w:tab w:val="left" w:pos="-720"/>
        </w:tabs>
        <w:suppressAutoHyphens/>
        <w:jc w:val="both"/>
        <w:rPr>
          <w:rFonts w:ascii="Arial" w:hAnsi="Arial" w:cs="Arial"/>
          <w:spacing w:val="-2"/>
          <w:sz w:val="20"/>
          <w:szCs w:val="20"/>
        </w:rPr>
      </w:pPr>
      <w:r w:rsidRPr="00602FFB">
        <w:rPr>
          <w:rFonts w:ascii="Arial" w:hAnsi="Arial" w:cs="Arial"/>
          <w:spacing w:val="-2"/>
          <w:sz w:val="20"/>
          <w:szCs w:val="20"/>
        </w:rPr>
        <w:t>The Tenderer shall list below any Sub-Contractors he wishes to employ to carry out part(s) of the Work.</w:t>
      </w:r>
    </w:p>
    <w:p w:rsidR="00C46770" w:rsidRPr="00602FFB" w:rsidRDefault="00C46770" w:rsidP="00C46770">
      <w:pPr>
        <w:tabs>
          <w:tab w:val="left" w:pos="-720"/>
        </w:tabs>
        <w:suppressAutoHyphens/>
        <w:jc w:val="both"/>
        <w:rPr>
          <w:rFonts w:ascii="Arial" w:hAnsi="Arial" w:cs="Arial"/>
          <w:spacing w:val="-2"/>
          <w:sz w:val="20"/>
          <w:szCs w:val="20"/>
        </w:rPr>
      </w:pPr>
    </w:p>
    <w:p w:rsidR="00C46770" w:rsidRPr="00602FFB" w:rsidRDefault="00C46770" w:rsidP="00C46770">
      <w:pPr>
        <w:tabs>
          <w:tab w:val="left" w:pos="-720"/>
        </w:tabs>
        <w:suppressAutoHyphens/>
        <w:jc w:val="both"/>
        <w:rPr>
          <w:rFonts w:ascii="Arial" w:hAnsi="Arial" w:cs="Arial"/>
          <w:spacing w:val="-2"/>
          <w:sz w:val="20"/>
          <w:szCs w:val="20"/>
        </w:rPr>
      </w:pPr>
      <w:r w:rsidRPr="00602FFB">
        <w:rPr>
          <w:rFonts w:ascii="Arial" w:hAnsi="Arial" w:cs="Arial"/>
          <w:spacing w:val="-2"/>
          <w:sz w:val="20"/>
          <w:szCs w:val="20"/>
        </w:rPr>
        <w:t>The acceptance of his tender shall not be construed as approval of all or any of the listed Sub-Contractors.  Should any or all of the Sub-Contractors not be approved subsequent to acceptance of the tender, this shall in no way invalidate this tender. Furthermore, the tendered unit rates for the various items of work shall remain final and binding.</w:t>
      </w:r>
    </w:p>
    <w:p w:rsidR="00C46770" w:rsidRPr="00602FFB" w:rsidRDefault="00C46770" w:rsidP="00C46770">
      <w:pPr>
        <w:tabs>
          <w:tab w:val="left" w:pos="-720"/>
        </w:tabs>
        <w:suppressAutoHyphens/>
        <w:jc w:val="both"/>
        <w:rPr>
          <w:rFonts w:ascii="Arial" w:hAnsi="Arial" w:cs="Arial"/>
          <w:spacing w:val="-2"/>
          <w:sz w:val="20"/>
          <w:szCs w:val="20"/>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625"/>
        <w:gridCol w:w="2326"/>
        <w:gridCol w:w="1575"/>
        <w:gridCol w:w="4849"/>
        <w:gridCol w:w="2174"/>
        <w:gridCol w:w="2515"/>
      </w:tblGrid>
      <w:tr w:rsidR="00C46770" w:rsidRPr="00602FFB" w:rsidTr="00C46770">
        <w:tc>
          <w:tcPr>
            <w:tcW w:w="222" w:type="pct"/>
            <w:shd w:val="clear" w:color="auto" w:fill="D9D9D9" w:themeFill="background1" w:themeFillShade="D9"/>
            <w:vAlign w:val="center"/>
          </w:tcPr>
          <w:p w:rsidR="00C46770" w:rsidRPr="00602FFB" w:rsidRDefault="00C46770" w:rsidP="00C46770">
            <w:pPr>
              <w:tabs>
                <w:tab w:val="center" w:pos="2306"/>
              </w:tabs>
              <w:suppressAutoHyphens/>
              <w:jc w:val="center"/>
              <w:rPr>
                <w:rFonts w:ascii="Arial" w:hAnsi="Arial" w:cs="Arial"/>
                <w:b/>
                <w:spacing w:val="-2"/>
                <w:sz w:val="20"/>
                <w:szCs w:val="20"/>
              </w:rPr>
            </w:pPr>
            <w:r w:rsidRPr="00602FFB">
              <w:rPr>
                <w:rFonts w:ascii="Arial" w:hAnsi="Arial" w:cs="Arial"/>
                <w:b/>
                <w:spacing w:val="-2"/>
                <w:sz w:val="20"/>
                <w:szCs w:val="20"/>
              </w:rPr>
              <w:t>No.</w:t>
            </w:r>
          </w:p>
        </w:tc>
        <w:tc>
          <w:tcPr>
            <w:tcW w:w="827" w:type="pct"/>
            <w:shd w:val="clear" w:color="auto" w:fill="D9D9D9" w:themeFill="background1" w:themeFillShade="D9"/>
            <w:vAlign w:val="center"/>
          </w:tcPr>
          <w:p w:rsidR="00C46770" w:rsidRPr="00602FFB" w:rsidRDefault="00C46770" w:rsidP="00C46770">
            <w:pPr>
              <w:tabs>
                <w:tab w:val="center" w:pos="2306"/>
              </w:tabs>
              <w:suppressAutoHyphens/>
              <w:jc w:val="center"/>
              <w:rPr>
                <w:rFonts w:ascii="Arial" w:hAnsi="Arial" w:cs="Arial"/>
                <w:b/>
                <w:spacing w:val="-2"/>
                <w:sz w:val="20"/>
                <w:szCs w:val="20"/>
              </w:rPr>
            </w:pPr>
          </w:p>
          <w:p w:rsidR="00C46770" w:rsidRPr="00602FFB" w:rsidRDefault="00C46770" w:rsidP="00C46770">
            <w:pPr>
              <w:tabs>
                <w:tab w:val="center" w:pos="2306"/>
              </w:tabs>
              <w:suppressAutoHyphens/>
              <w:jc w:val="center"/>
              <w:rPr>
                <w:rFonts w:ascii="Arial" w:hAnsi="Arial" w:cs="Arial"/>
                <w:b/>
                <w:spacing w:val="-2"/>
                <w:sz w:val="20"/>
                <w:szCs w:val="20"/>
              </w:rPr>
            </w:pPr>
            <w:r w:rsidRPr="00602FFB">
              <w:rPr>
                <w:rFonts w:ascii="Arial" w:hAnsi="Arial" w:cs="Arial"/>
                <w:b/>
                <w:spacing w:val="-2"/>
                <w:sz w:val="20"/>
                <w:szCs w:val="20"/>
              </w:rPr>
              <w:t>PROPOSED SUB-CONTRACTORS</w:t>
            </w:r>
          </w:p>
        </w:tc>
        <w:tc>
          <w:tcPr>
            <w:tcW w:w="560" w:type="pct"/>
            <w:shd w:val="clear" w:color="auto" w:fill="D9D9D9" w:themeFill="background1" w:themeFillShade="D9"/>
            <w:vAlign w:val="center"/>
          </w:tcPr>
          <w:p w:rsidR="00C46770" w:rsidRPr="00602FFB" w:rsidRDefault="00C46770" w:rsidP="00C46770">
            <w:pPr>
              <w:tabs>
                <w:tab w:val="center" w:pos="2259"/>
              </w:tabs>
              <w:suppressAutoHyphens/>
              <w:jc w:val="center"/>
              <w:rPr>
                <w:rFonts w:ascii="Arial" w:hAnsi="Arial" w:cs="Arial"/>
                <w:b/>
                <w:spacing w:val="-2"/>
                <w:sz w:val="20"/>
                <w:szCs w:val="20"/>
              </w:rPr>
            </w:pPr>
          </w:p>
          <w:p w:rsidR="00C46770" w:rsidRPr="00602FFB" w:rsidRDefault="00C46770" w:rsidP="00C46770">
            <w:pPr>
              <w:tabs>
                <w:tab w:val="center" w:pos="2259"/>
              </w:tabs>
              <w:suppressAutoHyphens/>
              <w:jc w:val="center"/>
              <w:rPr>
                <w:rFonts w:ascii="Arial" w:hAnsi="Arial" w:cs="Arial"/>
                <w:b/>
                <w:spacing w:val="-2"/>
                <w:sz w:val="20"/>
                <w:szCs w:val="20"/>
              </w:rPr>
            </w:pPr>
            <w:r w:rsidRPr="00602FFB">
              <w:rPr>
                <w:rFonts w:ascii="Arial" w:hAnsi="Arial" w:cs="Arial"/>
                <w:b/>
                <w:spacing w:val="-2"/>
                <w:sz w:val="20"/>
                <w:szCs w:val="20"/>
              </w:rPr>
              <w:t>PART OR TYPE OF WORK</w:t>
            </w:r>
          </w:p>
        </w:tc>
        <w:tc>
          <w:tcPr>
            <w:tcW w:w="1724" w:type="pct"/>
            <w:shd w:val="clear" w:color="auto" w:fill="D9D9D9" w:themeFill="background1" w:themeFillShade="D9"/>
            <w:vAlign w:val="center"/>
          </w:tcPr>
          <w:p w:rsidR="00C46770" w:rsidRPr="00602FFB" w:rsidRDefault="00C46770" w:rsidP="00C46770">
            <w:pPr>
              <w:tabs>
                <w:tab w:val="center" w:pos="2259"/>
              </w:tabs>
              <w:suppressAutoHyphens/>
              <w:jc w:val="center"/>
              <w:rPr>
                <w:rFonts w:ascii="Arial" w:hAnsi="Arial" w:cs="Arial"/>
                <w:b/>
                <w:spacing w:val="-2"/>
                <w:sz w:val="20"/>
                <w:szCs w:val="20"/>
              </w:rPr>
            </w:pPr>
            <w:r w:rsidRPr="00602FFB">
              <w:rPr>
                <w:rFonts w:ascii="Arial" w:hAnsi="Arial" w:cs="Arial"/>
                <w:b/>
                <w:spacing w:val="-2"/>
                <w:sz w:val="20"/>
                <w:szCs w:val="20"/>
              </w:rPr>
              <w:t>ADDRESS OF PROPOSED SUBCONTRACTOR</w:t>
            </w:r>
          </w:p>
        </w:tc>
        <w:tc>
          <w:tcPr>
            <w:tcW w:w="773" w:type="pct"/>
            <w:shd w:val="clear" w:color="auto" w:fill="D9D9D9" w:themeFill="background1" w:themeFillShade="D9"/>
            <w:vAlign w:val="center"/>
          </w:tcPr>
          <w:p w:rsidR="00C46770" w:rsidRPr="00602FFB" w:rsidRDefault="00C46770" w:rsidP="00C46770">
            <w:pPr>
              <w:tabs>
                <w:tab w:val="center" w:pos="2259"/>
              </w:tabs>
              <w:suppressAutoHyphens/>
              <w:jc w:val="center"/>
              <w:rPr>
                <w:rFonts w:ascii="Arial" w:hAnsi="Arial" w:cs="Arial"/>
                <w:b/>
                <w:spacing w:val="-2"/>
                <w:sz w:val="20"/>
                <w:szCs w:val="20"/>
              </w:rPr>
            </w:pPr>
            <w:r w:rsidRPr="00602FFB">
              <w:rPr>
                <w:rFonts w:ascii="Arial" w:hAnsi="Arial" w:cs="Arial"/>
                <w:b/>
                <w:spacing w:val="-2"/>
                <w:sz w:val="20"/>
                <w:szCs w:val="20"/>
              </w:rPr>
              <w:t>CONTACT DETAILS</w:t>
            </w:r>
          </w:p>
        </w:tc>
        <w:tc>
          <w:tcPr>
            <w:tcW w:w="894" w:type="pct"/>
            <w:shd w:val="clear" w:color="auto" w:fill="D9D9D9" w:themeFill="background1" w:themeFillShade="D9"/>
            <w:vAlign w:val="center"/>
          </w:tcPr>
          <w:p w:rsidR="00C46770" w:rsidRPr="00602FFB" w:rsidRDefault="00C46770" w:rsidP="00C46770">
            <w:pPr>
              <w:tabs>
                <w:tab w:val="center" w:pos="2259"/>
              </w:tabs>
              <w:suppressAutoHyphens/>
              <w:jc w:val="center"/>
              <w:rPr>
                <w:rFonts w:ascii="Arial" w:hAnsi="Arial" w:cs="Arial"/>
                <w:b/>
                <w:spacing w:val="-2"/>
                <w:sz w:val="20"/>
                <w:szCs w:val="20"/>
              </w:rPr>
            </w:pPr>
            <w:r w:rsidRPr="00602FFB">
              <w:rPr>
                <w:rFonts w:ascii="Arial" w:hAnsi="Arial" w:cs="Arial"/>
                <w:b/>
                <w:spacing w:val="-2"/>
                <w:sz w:val="20"/>
                <w:szCs w:val="20"/>
              </w:rPr>
              <w:t>VALUE OF WORK</w:t>
            </w:r>
          </w:p>
          <w:p w:rsidR="00C46770" w:rsidRPr="00602FFB" w:rsidRDefault="00C46770" w:rsidP="00C46770">
            <w:pPr>
              <w:tabs>
                <w:tab w:val="center" w:pos="2259"/>
              </w:tabs>
              <w:suppressAutoHyphens/>
              <w:jc w:val="center"/>
              <w:rPr>
                <w:rFonts w:ascii="Arial" w:hAnsi="Arial" w:cs="Arial"/>
                <w:b/>
                <w:spacing w:val="-2"/>
                <w:sz w:val="20"/>
                <w:szCs w:val="20"/>
              </w:rPr>
            </w:pPr>
            <w:r w:rsidRPr="00602FFB">
              <w:rPr>
                <w:rFonts w:ascii="Arial" w:hAnsi="Arial" w:cs="Arial"/>
                <w:b/>
                <w:spacing w:val="-2"/>
                <w:sz w:val="20"/>
                <w:szCs w:val="20"/>
              </w:rPr>
              <w:t>(R)</w:t>
            </w:r>
          </w:p>
        </w:tc>
      </w:tr>
      <w:tr w:rsidR="00C46770" w:rsidRPr="00602FFB" w:rsidTr="00C46770">
        <w:tc>
          <w:tcPr>
            <w:tcW w:w="222" w:type="pct"/>
          </w:tcPr>
          <w:p w:rsidR="00C46770" w:rsidRPr="00602FFB" w:rsidRDefault="00C46770" w:rsidP="00C46770">
            <w:pPr>
              <w:tabs>
                <w:tab w:val="center" w:pos="2306"/>
              </w:tabs>
              <w:suppressAutoHyphens/>
              <w:spacing w:before="120" w:after="120"/>
              <w:jc w:val="center"/>
              <w:rPr>
                <w:rFonts w:ascii="Arial" w:hAnsi="Arial" w:cs="Arial"/>
                <w:b/>
                <w:spacing w:val="-2"/>
                <w:sz w:val="20"/>
                <w:szCs w:val="20"/>
              </w:rPr>
            </w:pPr>
            <w:r w:rsidRPr="00602FFB">
              <w:rPr>
                <w:rFonts w:ascii="Arial" w:hAnsi="Arial" w:cs="Arial"/>
                <w:b/>
                <w:spacing w:val="-2"/>
                <w:sz w:val="20"/>
                <w:szCs w:val="20"/>
              </w:rPr>
              <w:t>1</w:t>
            </w:r>
          </w:p>
        </w:tc>
        <w:tc>
          <w:tcPr>
            <w:tcW w:w="827" w:type="pct"/>
          </w:tcPr>
          <w:p w:rsidR="00C46770" w:rsidRPr="00602FFB" w:rsidRDefault="00C46770" w:rsidP="00C46770">
            <w:pPr>
              <w:tabs>
                <w:tab w:val="center" w:pos="2306"/>
              </w:tabs>
              <w:suppressAutoHyphens/>
              <w:spacing w:before="120" w:after="120"/>
              <w:jc w:val="center"/>
              <w:rPr>
                <w:rFonts w:ascii="Arial" w:hAnsi="Arial" w:cs="Arial"/>
                <w:b/>
                <w:spacing w:val="-2"/>
                <w:sz w:val="20"/>
                <w:szCs w:val="20"/>
              </w:rPr>
            </w:pPr>
          </w:p>
        </w:tc>
        <w:tc>
          <w:tcPr>
            <w:tcW w:w="560"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c>
          <w:tcPr>
            <w:tcW w:w="1724"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c>
          <w:tcPr>
            <w:tcW w:w="773"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c>
          <w:tcPr>
            <w:tcW w:w="894"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r>
      <w:tr w:rsidR="00C46770" w:rsidRPr="00602FFB" w:rsidTr="00C46770">
        <w:tc>
          <w:tcPr>
            <w:tcW w:w="222" w:type="pct"/>
          </w:tcPr>
          <w:p w:rsidR="00C46770" w:rsidRPr="00602FFB" w:rsidRDefault="00C46770" w:rsidP="00C46770">
            <w:pPr>
              <w:tabs>
                <w:tab w:val="center" w:pos="2306"/>
              </w:tabs>
              <w:suppressAutoHyphens/>
              <w:spacing w:before="120" w:after="120"/>
              <w:jc w:val="center"/>
              <w:rPr>
                <w:rFonts w:ascii="Arial" w:hAnsi="Arial" w:cs="Arial"/>
                <w:b/>
                <w:spacing w:val="-2"/>
                <w:sz w:val="20"/>
                <w:szCs w:val="20"/>
              </w:rPr>
            </w:pPr>
            <w:r w:rsidRPr="00602FFB">
              <w:rPr>
                <w:rFonts w:ascii="Arial" w:hAnsi="Arial" w:cs="Arial"/>
                <w:b/>
                <w:spacing w:val="-2"/>
                <w:sz w:val="20"/>
                <w:szCs w:val="20"/>
              </w:rPr>
              <w:t>2</w:t>
            </w:r>
          </w:p>
        </w:tc>
        <w:tc>
          <w:tcPr>
            <w:tcW w:w="827" w:type="pct"/>
          </w:tcPr>
          <w:p w:rsidR="00C46770" w:rsidRPr="00602FFB" w:rsidRDefault="00C46770" w:rsidP="00C46770">
            <w:pPr>
              <w:tabs>
                <w:tab w:val="center" w:pos="2306"/>
              </w:tabs>
              <w:suppressAutoHyphens/>
              <w:spacing w:before="120" w:after="120"/>
              <w:jc w:val="center"/>
              <w:rPr>
                <w:rFonts w:ascii="Arial" w:hAnsi="Arial" w:cs="Arial"/>
                <w:b/>
                <w:spacing w:val="-2"/>
                <w:sz w:val="20"/>
                <w:szCs w:val="20"/>
              </w:rPr>
            </w:pPr>
          </w:p>
        </w:tc>
        <w:tc>
          <w:tcPr>
            <w:tcW w:w="560"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c>
          <w:tcPr>
            <w:tcW w:w="1724"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c>
          <w:tcPr>
            <w:tcW w:w="773"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c>
          <w:tcPr>
            <w:tcW w:w="894"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r>
      <w:tr w:rsidR="00C46770" w:rsidRPr="00602FFB" w:rsidTr="00C46770">
        <w:tc>
          <w:tcPr>
            <w:tcW w:w="222" w:type="pct"/>
          </w:tcPr>
          <w:p w:rsidR="00C46770" w:rsidRPr="00602FFB" w:rsidRDefault="00C46770" w:rsidP="00C46770">
            <w:pPr>
              <w:tabs>
                <w:tab w:val="center" w:pos="2306"/>
              </w:tabs>
              <w:suppressAutoHyphens/>
              <w:spacing w:before="120" w:after="120"/>
              <w:jc w:val="center"/>
              <w:rPr>
                <w:rFonts w:ascii="Arial" w:hAnsi="Arial" w:cs="Arial"/>
                <w:b/>
                <w:spacing w:val="-2"/>
                <w:sz w:val="20"/>
                <w:szCs w:val="20"/>
              </w:rPr>
            </w:pPr>
            <w:r w:rsidRPr="00602FFB">
              <w:rPr>
                <w:rFonts w:ascii="Arial" w:hAnsi="Arial" w:cs="Arial"/>
                <w:b/>
                <w:spacing w:val="-2"/>
                <w:sz w:val="20"/>
                <w:szCs w:val="20"/>
              </w:rPr>
              <w:t>3</w:t>
            </w:r>
          </w:p>
        </w:tc>
        <w:tc>
          <w:tcPr>
            <w:tcW w:w="827" w:type="pct"/>
          </w:tcPr>
          <w:p w:rsidR="00C46770" w:rsidRPr="00602FFB" w:rsidRDefault="00C46770" w:rsidP="00C46770">
            <w:pPr>
              <w:tabs>
                <w:tab w:val="center" w:pos="2306"/>
              </w:tabs>
              <w:suppressAutoHyphens/>
              <w:spacing w:before="120" w:after="120"/>
              <w:jc w:val="center"/>
              <w:rPr>
                <w:rFonts w:ascii="Arial" w:hAnsi="Arial" w:cs="Arial"/>
                <w:b/>
                <w:spacing w:val="-2"/>
                <w:sz w:val="20"/>
                <w:szCs w:val="20"/>
              </w:rPr>
            </w:pPr>
          </w:p>
        </w:tc>
        <w:tc>
          <w:tcPr>
            <w:tcW w:w="560"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c>
          <w:tcPr>
            <w:tcW w:w="1724"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c>
          <w:tcPr>
            <w:tcW w:w="773"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c>
          <w:tcPr>
            <w:tcW w:w="894"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r>
      <w:tr w:rsidR="00C46770" w:rsidRPr="00602FFB" w:rsidTr="00C46770">
        <w:tc>
          <w:tcPr>
            <w:tcW w:w="222" w:type="pct"/>
          </w:tcPr>
          <w:p w:rsidR="00C46770" w:rsidRPr="00602FFB" w:rsidRDefault="00C46770" w:rsidP="00C46770">
            <w:pPr>
              <w:tabs>
                <w:tab w:val="center" w:pos="2306"/>
              </w:tabs>
              <w:suppressAutoHyphens/>
              <w:spacing w:before="120" w:after="120"/>
              <w:jc w:val="center"/>
              <w:rPr>
                <w:rFonts w:ascii="Arial" w:hAnsi="Arial" w:cs="Arial"/>
                <w:b/>
                <w:spacing w:val="-2"/>
                <w:sz w:val="20"/>
                <w:szCs w:val="20"/>
              </w:rPr>
            </w:pPr>
            <w:r w:rsidRPr="00602FFB">
              <w:rPr>
                <w:rFonts w:ascii="Arial" w:hAnsi="Arial" w:cs="Arial"/>
                <w:b/>
                <w:spacing w:val="-2"/>
                <w:sz w:val="20"/>
                <w:szCs w:val="20"/>
              </w:rPr>
              <w:t>4</w:t>
            </w:r>
          </w:p>
        </w:tc>
        <w:tc>
          <w:tcPr>
            <w:tcW w:w="827" w:type="pct"/>
          </w:tcPr>
          <w:p w:rsidR="00C46770" w:rsidRPr="00602FFB" w:rsidRDefault="00C46770" w:rsidP="00C46770">
            <w:pPr>
              <w:tabs>
                <w:tab w:val="center" w:pos="2306"/>
              </w:tabs>
              <w:suppressAutoHyphens/>
              <w:spacing w:before="120" w:after="120"/>
              <w:jc w:val="center"/>
              <w:rPr>
                <w:rFonts w:ascii="Arial" w:hAnsi="Arial" w:cs="Arial"/>
                <w:b/>
                <w:spacing w:val="-2"/>
                <w:sz w:val="20"/>
                <w:szCs w:val="20"/>
              </w:rPr>
            </w:pPr>
          </w:p>
        </w:tc>
        <w:tc>
          <w:tcPr>
            <w:tcW w:w="560"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c>
          <w:tcPr>
            <w:tcW w:w="1724"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c>
          <w:tcPr>
            <w:tcW w:w="773"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c>
          <w:tcPr>
            <w:tcW w:w="894"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r>
      <w:tr w:rsidR="00C46770" w:rsidRPr="00602FFB" w:rsidTr="00C46770">
        <w:tc>
          <w:tcPr>
            <w:tcW w:w="222" w:type="pct"/>
          </w:tcPr>
          <w:p w:rsidR="00C46770" w:rsidRPr="00602FFB" w:rsidRDefault="00C46770" w:rsidP="00C46770">
            <w:pPr>
              <w:tabs>
                <w:tab w:val="center" w:pos="2306"/>
              </w:tabs>
              <w:suppressAutoHyphens/>
              <w:spacing w:before="120" w:after="120"/>
              <w:jc w:val="center"/>
              <w:rPr>
                <w:rFonts w:ascii="Arial" w:hAnsi="Arial" w:cs="Arial"/>
                <w:b/>
                <w:spacing w:val="-2"/>
                <w:sz w:val="20"/>
                <w:szCs w:val="20"/>
              </w:rPr>
            </w:pPr>
            <w:r w:rsidRPr="00602FFB">
              <w:rPr>
                <w:rFonts w:ascii="Arial" w:hAnsi="Arial" w:cs="Arial"/>
                <w:b/>
                <w:spacing w:val="-2"/>
                <w:sz w:val="20"/>
                <w:szCs w:val="20"/>
              </w:rPr>
              <w:t>5</w:t>
            </w:r>
          </w:p>
        </w:tc>
        <w:tc>
          <w:tcPr>
            <w:tcW w:w="827" w:type="pct"/>
          </w:tcPr>
          <w:p w:rsidR="00C46770" w:rsidRPr="00602FFB" w:rsidRDefault="00C46770" w:rsidP="00C46770">
            <w:pPr>
              <w:tabs>
                <w:tab w:val="center" w:pos="2306"/>
              </w:tabs>
              <w:suppressAutoHyphens/>
              <w:spacing w:before="120" w:after="120"/>
              <w:jc w:val="center"/>
              <w:rPr>
                <w:rFonts w:ascii="Arial" w:hAnsi="Arial" w:cs="Arial"/>
                <w:b/>
                <w:spacing w:val="-2"/>
                <w:sz w:val="20"/>
                <w:szCs w:val="20"/>
              </w:rPr>
            </w:pPr>
          </w:p>
        </w:tc>
        <w:tc>
          <w:tcPr>
            <w:tcW w:w="560"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c>
          <w:tcPr>
            <w:tcW w:w="1724"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c>
          <w:tcPr>
            <w:tcW w:w="773"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c>
          <w:tcPr>
            <w:tcW w:w="894"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r>
      <w:tr w:rsidR="00C46770" w:rsidRPr="00602FFB" w:rsidTr="00C46770">
        <w:tc>
          <w:tcPr>
            <w:tcW w:w="222" w:type="pct"/>
          </w:tcPr>
          <w:p w:rsidR="00C46770" w:rsidRPr="00602FFB" w:rsidRDefault="00C46770" w:rsidP="00C46770">
            <w:pPr>
              <w:tabs>
                <w:tab w:val="center" w:pos="2306"/>
              </w:tabs>
              <w:suppressAutoHyphens/>
              <w:spacing w:before="120" w:after="120"/>
              <w:jc w:val="center"/>
              <w:rPr>
                <w:rFonts w:ascii="Arial" w:hAnsi="Arial" w:cs="Arial"/>
                <w:b/>
                <w:spacing w:val="-2"/>
                <w:sz w:val="20"/>
                <w:szCs w:val="20"/>
              </w:rPr>
            </w:pPr>
            <w:r w:rsidRPr="00602FFB">
              <w:rPr>
                <w:rFonts w:ascii="Arial" w:hAnsi="Arial" w:cs="Arial"/>
                <w:b/>
                <w:spacing w:val="-2"/>
                <w:sz w:val="20"/>
                <w:szCs w:val="20"/>
              </w:rPr>
              <w:t>6</w:t>
            </w:r>
          </w:p>
        </w:tc>
        <w:tc>
          <w:tcPr>
            <w:tcW w:w="827" w:type="pct"/>
          </w:tcPr>
          <w:p w:rsidR="00C46770" w:rsidRPr="00602FFB" w:rsidRDefault="00C46770" w:rsidP="00C46770">
            <w:pPr>
              <w:tabs>
                <w:tab w:val="center" w:pos="2306"/>
              </w:tabs>
              <w:suppressAutoHyphens/>
              <w:spacing w:before="120" w:after="120"/>
              <w:jc w:val="center"/>
              <w:rPr>
                <w:rFonts w:ascii="Arial" w:hAnsi="Arial" w:cs="Arial"/>
                <w:b/>
                <w:spacing w:val="-2"/>
                <w:sz w:val="20"/>
                <w:szCs w:val="20"/>
              </w:rPr>
            </w:pPr>
          </w:p>
        </w:tc>
        <w:tc>
          <w:tcPr>
            <w:tcW w:w="560"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c>
          <w:tcPr>
            <w:tcW w:w="1724"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c>
          <w:tcPr>
            <w:tcW w:w="773"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c>
          <w:tcPr>
            <w:tcW w:w="894"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r>
      <w:tr w:rsidR="00C46770" w:rsidRPr="00602FFB" w:rsidTr="00C46770">
        <w:tc>
          <w:tcPr>
            <w:tcW w:w="222" w:type="pct"/>
          </w:tcPr>
          <w:p w:rsidR="00C46770" w:rsidRPr="00602FFB" w:rsidRDefault="00C46770" w:rsidP="00C46770">
            <w:pPr>
              <w:tabs>
                <w:tab w:val="center" w:pos="2306"/>
              </w:tabs>
              <w:suppressAutoHyphens/>
              <w:spacing w:before="120" w:after="120"/>
              <w:jc w:val="center"/>
              <w:rPr>
                <w:rFonts w:ascii="Arial" w:hAnsi="Arial" w:cs="Arial"/>
                <w:b/>
                <w:spacing w:val="-2"/>
                <w:sz w:val="20"/>
                <w:szCs w:val="20"/>
              </w:rPr>
            </w:pPr>
            <w:r w:rsidRPr="00602FFB">
              <w:rPr>
                <w:rFonts w:ascii="Arial" w:hAnsi="Arial" w:cs="Arial"/>
                <w:b/>
                <w:spacing w:val="-2"/>
                <w:sz w:val="20"/>
                <w:szCs w:val="20"/>
              </w:rPr>
              <w:t>7</w:t>
            </w:r>
          </w:p>
        </w:tc>
        <w:tc>
          <w:tcPr>
            <w:tcW w:w="827" w:type="pct"/>
          </w:tcPr>
          <w:p w:rsidR="00C46770" w:rsidRPr="00602FFB" w:rsidRDefault="00C46770" w:rsidP="00C46770">
            <w:pPr>
              <w:tabs>
                <w:tab w:val="center" w:pos="2306"/>
              </w:tabs>
              <w:suppressAutoHyphens/>
              <w:spacing w:before="120" w:after="120"/>
              <w:jc w:val="center"/>
              <w:rPr>
                <w:rFonts w:ascii="Arial" w:hAnsi="Arial" w:cs="Arial"/>
                <w:b/>
                <w:spacing w:val="-2"/>
                <w:sz w:val="20"/>
                <w:szCs w:val="20"/>
              </w:rPr>
            </w:pPr>
          </w:p>
        </w:tc>
        <w:tc>
          <w:tcPr>
            <w:tcW w:w="560"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c>
          <w:tcPr>
            <w:tcW w:w="1724"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c>
          <w:tcPr>
            <w:tcW w:w="773"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c>
          <w:tcPr>
            <w:tcW w:w="894" w:type="pct"/>
          </w:tcPr>
          <w:p w:rsidR="00C46770" w:rsidRPr="00602FFB" w:rsidRDefault="00C46770" w:rsidP="00C46770">
            <w:pPr>
              <w:tabs>
                <w:tab w:val="center" w:pos="2259"/>
              </w:tabs>
              <w:suppressAutoHyphens/>
              <w:spacing w:before="120" w:after="120"/>
              <w:jc w:val="center"/>
              <w:rPr>
                <w:rFonts w:ascii="Arial" w:hAnsi="Arial" w:cs="Arial"/>
                <w:b/>
                <w:spacing w:val="-2"/>
                <w:sz w:val="20"/>
                <w:szCs w:val="20"/>
              </w:rPr>
            </w:pPr>
          </w:p>
        </w:tc>
      </w:tr>
      <w:tr w:rsidR="00C46770" w:rsidRPr="00602FFB" w:rsidTr="00C46770">
        <w:tc>
          <w:tcPr>
            <w:tcW w:w="4106" w:type="pct"/>
            <w:gridSpan w:val="5"/>
            <w:shd w:val="clear" w:color="auto" w:fill="D9D9D9" w:themeFill="background1" w:themeFillShade="D9"/>
          </w:tcPr>
          <w:p w:rsidR="00C46770" w:rsidRPr="00602FFB" w:rsidRDefault="00C46770" w:rsidP="00C46770">
            <w:pPr>
              <w:tabs>
                <w:tab w:val="center" w:pos="2259"/>
              </w:tabs>
              <w:suppressAutoHyphens/>
              <w:spacing w:before="120" w:after="120"/>
              <w:jc w:val="right"/>
              <w:rPr>
                <w:rFonts w:ascii="Arial" w:hAnsi="Arial" w:cs="Arial"/>
                <w:b/>
                <w:spacing w:val="-2"/>
                <w:sz w:val="20"/>
                <w:szCs w:val="20"/>
              </w:rPr>
            </w:pPr>
            <w:r w:rsidRPr="00602FFB">
              <w:rPr>
                <w:rFonts w:ascii="Arial" w:hAnsi="Arial" w:cs="Arial"/>
                <w:b/>
                <w:spacing w:val="-2"/>
                <w:sz w:val="20"/>
                <w:szCs w:val="20"/>
              </w:rPr>
              <w:t>TOTAL VALUE OF WORKS TO BE SUB-CONTRACTED</w:t>
            </w:r>
          </w:p>
        </w:tc>
        <w:tc>
          <w:tcPr>
            <w:tcW w:w="894" w:type="pct"/>
          </w:tcPr>
          <w:p w:rsidR="00C46770" w:rsidRPr="00602FFB" w:rsidRDefault="00C46770" w:rsidP="00C46770">
            <w:pPr>
              <w:tabs>
                <w:tab w:val="center" w:pos="2259"/>
              </w:tabs>
              <w:suppressAutoHyphens/>
              <w:spacing w:before="120" w:after="120"/>
              <w:rPr>
                <w:rFonts w:ascii="Arial" w:hAnsi="Arial" w:cs="Arial"/>
                <w:b/>
                <w:spacing w:val="-2"/>
                <w:sz w:val="20"/>
                <w:szCs w:val="20"/>
              </w:rPr>
            </w:pPr>
            <w:r w:rsidRPr="00602FFB">
              <w:rPr>
                <w:rFonts w:ascii="Arial" w:hAnsi="Arial" w:cs="Arial"/>
                <w:b/>
                <w:spacing w:val="-2"/>
                <w:sz w:val="20"/>
                <w:szCs w:val="20"/>
              </w:rPr>
              <w:t>R</w:t>
            </w:r>
          </w:p>
        </w:tc>
      </w:tr>
    </w:tbl>
    <w:p w:rsidR="00C46770" w:rsidRPr="00602FFB" w:rsidRDefault="00C46770" w:rsidP="00C46770">
      <w:pPr>
        <w:tabs>
          <w:tab w:val="left" w:pos="-720"/>
        </w:tabs>
        <w:suppressAutoHyphens/>
        <w:jc w:val="both"/>
        <w:rPr>
          <w:rFonts w:ascii="Arial" w:hAnsi="Arial" w:cs="Arial"/>
          <w:spacing w:val="-2"/>
          <w:sz w:val="20"/>
          <w:szCs w:val="20"/>
        </w:rPr>
      </w:pPr>
    </w:p>
    <w:p w:rsidR="00C46770" w:rsidRPr="00602FFB" w:rsidRDefault="00C46770" w:rsidP="00C46770">
      <w:pPr>
        <w:tabs>
          <w:tab w:val="left" w:pos="-720"/>
        </w:tabs>
        <w:suppressAutoHyphens/>
        <w:jc w:val="both"/>
        <w:rPr>
          <w:rFonts w:ascii="Arial" w:hAnsi="Arial" w:cs="Arial"/>
          <w:b/>
          <w:spacing w:val="-2"/>
          <w:sz w:val="20"/>
          <w:szCs w:val="20"/>
        </w:rPr>
      </w:pPr>
      <w:r w:rsidRPr="00602FFB">
        <w:rPr>
          <w:rFonts w:ascii="Arial" w:hAnsi="Arial" w:cs="Arial"/>
          <w:b/>
          <w:spacing w:val="-2"/>
          <w:sz w:val="20"/>
          <w:szCs w:val="20"/>
        </w:rPr>
        <w:t xml:space="preserve">Bidders are requested to furnish certified copies of the proposed subcontractor’s CK Certificate, </w:t>
      </w:r>
      <w:r w:rsidRPr="00602FFB">
        <w:rPr>
          <w:rFonts w:ascii="Arial" w:hAnsi="Arial" w:cs="Arial"/>
          <w:b/>
          <w:spacing w:val="-2"/>
          <w:sz w:val="20"/>
          <w:szCs w:val="22"/>
        </w:rPr>
        <w:t>copy of latest municipal statement</w:t>
      </w:r>
      <w:r w:rsidRPr="00602FFB">
        <w:rPr>
          <w:rFonts w:ascii="Arial" w:hAnsi="Arial" w:cs="Arial"/>
          <w:b/>
          <w:spacing w:val="-2"/>
          <w:sz w:val="22"/>
          <w:szCs w:val="22"/>
        </w:rPr>
        <w:t>,</w:t>
      </w:r>
      <w:r w:rsidRPr="00602FFB">
        <w:rPr>
          <w:rFonts w:ascii="Arial" w:hAnsi="Arial" w:cs="Arial"/>
          <w:b/>
          <w:spacing w:val="-2"/>
          <w:sz w:val="20"/>
          <w:szCs w:val="20"/>
        </w:rPr>
        <w:t xml:space="preserve"> BEE Rating Certificate as well as certified copies of the owners’ Identity Documents along with this tender.</w:t>
      </w:r>
    </w:p>
    <w:p w:rsidR="00C46770" w:rsidRPr="00602FFB" w:rsidRDefault="00C46770" w:rsidP="00C46770">
      <w:pPr>
        <w:tabs>
          <w:tab w:val="left" w:pos="-720"/>
        </w:tabs>
        <w:suppressAutoHyphens/>
        <w:jc w:val="both"/>
        <w:rPr>
          <w:rFonts w:ascii="Arial" w:hAnsi="Arial" w:cs="Arial"/>
          <w:spacing w:val="-2"/>
          <w:sz w:val="20"/>
          <w:szCs w:val="20"/>
        </w:rPr>
      </w:pPr>
    </w:p>
    <w:p w:rsidR="00CB099F" w:rsidRPr="00602FFB" w:rsidRDefault="00CB099F" w:rsidP="00C46770">
      <w:pPr>
        <w:jc w:val="both"/>
        <w:rPr>
          <w:rFonts w:ascii="Arial" w:hAnsi="Arial" w:cs="Arial"/>
          <w:spacing w:val="-2"/>
          <w:sz w:val="20"/>
          <w:szCs w:val="20"/>
        </w:rPr>
      </w:pPr>
    </w:p>
    <w:p w:rsidR="00CB099F" w:rsidRPr="00602FFB" w:rsidRDefault="00CB099F" w:rsidP="00C46770">
      <w:pPr>
        <w:jc w:val="both"/>
        <w:rPr>
          <w:rFonts w:ascii="Arial" w:hAnsi="Arial" w:cs="Arial"/>
          <w:spacing w:val="-2"/>
          <w:sz w:val="20"/>
          <w:szCs w:val="20"/>
        </w:rPr>
      </w:pPr>
    </w:p>
    <w:p w:rsidR="00CB099F" w:rsidRPr="00602FFB" w:rsidRDefault="00CB099F" w:rsidP="00C46770">
      <w:pPr>
        <w:jc w:val="both"/>
        <w:rPr>
          <w:rFonts w:ascii="Arial" w:hAnsi="Arial" w:cs="Arial"/>
          <w:spacing w:val="-2"/>
          <w:sz w:val="20"/>
          <w:szCs w:val="20"/>
        </w:rPr>
      </w:pPr>
    </w:p>
    <w:p w:rsidR="00CB099F" w:rsidRPr="00602FFB" w:rsidRDefault="00CB099F" w:rsidP="00C46770">
      <w:pPr>
        <w:jc w:val="both"/>
        <w:rPr>
          <w:rFonts w:ascii="Arial" w:hAnsi="Arial" w:cs="Arial"/>
          <w:spacing w:val="-2"/>
          <w:sz w:val="20"/>
          <w:szCs w:val="20"/>
        </w:rPr>
      </w:pPr>
    </w:p>
    <w:p w:rsidR="00C46770" w:rsidRPr="00602FFB" w:rsidRDefault="00C46770" w:rsidP="00C46770">
      <w:pPr>
        <w:jc w:val="both"/>
        <w:rPr>
          <w:rFonts w:ascii="Arial" w:hAnsi="Arial" w:cs="Arial"/>
          <w:bCs/>
          <w:spacing w:val="-2"/>
          <w:sz w:val="20"/>
          <w:szCs w:val="20"/>
        </w:rPr>
      </w:pPr>
      <w:r w:rsidRPr="00602FFB">
        <w:rPr>
          <w:rFonts w:ascii="Arial" w:hAnsi="Arial" w:cs="Arial"/>
          <w:bCs/>
          <w:spacing w:val="-2"/>
          <w:sz w:val="20"/>
          <w:szCs w:val="20"/>
        </w:rPr>
        <w:t xml:space="preserve">SIGNED ON BEHALF OF TENDERER: </w:t>
      </w:r>
      <w:r w:rsidRPr="00602FFB">
        <w:rPr>
          <w:rFonts w:ascii="Arial" w:hAnsi="Arial" w:cs="Arial"/>
          <w:bCs/>
          <w:spacing w:val="-2"/>
          <w:sz w:val="20"/>
          <w:szCs w:val="20"/>
        </w:rPr>
        <w:tab/>
        <w:t>………………………………………………………………..</w:t>
      </w:r>
    </w:p>
    <w:p w:rsidR="00C46770" w:rsidRPr="00602FFB" w:rsidRDefault="00C46770" w:rsidP="00C46770">
      <w:pPr>
        <w:jc w:val="both"/>
        <w:rPr>
          <w:rFonts w:ascii="Arial" w:hAnsi="Arial" w:cs="Arial"/>
          <w:bCs/>
          <w:spacing w:val="-2"/>
          <w:sz w:val="20"/>
          <w:szCs w:val="20"/>
        </w:rPr>
      </w:pPr>
    </w:p>
    <w:p w:rsidR="00C46770" w:rsidRPr="00602FFB" w:rsidRDefault="00C46770" w:rsidP="00C46770">
      <w:pPr>
        <w:jc w:val="both"/>
        <w:rPr>
          <w:rFonts w:ascii="Arial" w:hAnsi="Arial" w:cs="Arial"/>
          <w:bCs/>
          <w:spacing w:val="-2"/>
          <w:sz w:val="20"/>
          <w:szCs w:val="20"/>
        </w:rPr>
      </w:pPr>
    </w:p>
    <w:p w:rsidR="00C46770" w:rsidRDefault="00C46770" w:rsidP="00C46770">
      <w:pPr>
        <w:jc w:val="both"/>
        <w:rPr>
          <w:rFonts w:ascii="Arial" w:hAnsi="Arial" w:cs="Arial"/>
          <w:bCs/>
          <w:spacing w:val="-2"/>
          <w:sz w:val="20"/>
          <w:szCs w:val="20"/>
        </w:rPr>
      </w:pPr>
    </w:p>
    <w:p w:rsidR="00EC1652" w:rsidRDefault="00EC1652" w:rsidP="00C46770">
      <w:pPr>
        <w:jc w:val="both"/>
        <w:rPr>
          <w:rFonts w:ascii="Arial" w:hAnsi="Arial" w:cs="Arial"/>
          <w:bCs/>
          <w:spacing w:val="-2"/>
          <w:sz w:val="20"/>
          <w:szCs w:val="20"/>
        </w:rPr>
      </w:pPr>
    </w:p>
    <w:p w:rsidR="00C44938" w:rsidRPr="00602FFB" w:rsidRDefault="00C44938" w:rsidP="00C46770">
      <w:pPr>
        <w:jc w:val="both"/>
        <w:rPr>
          <w:rFonts w:ascii="Arial" w:hAnsi="Arial" w:cs="Arial"/>
          <w:bCs/>
          <w:spacing w:val="-2"/>
          <w:sz w:val="20"/>
          <w:szCs w:val="20"/>
        </w:rPr>
      </w:pPr>
    </w:p>
    <w:p w:rsidR="00C46770" w:rsidRPr="00602FFB" w:rsidRDefault="00C46770" w:rsidP="00C46770">
      <w:pPr>
        <w:tabs>
          <w:tab w:val="left" w:pos="-1440"/>
          <w:tab w:val="left" w:pos="-720"/>
        </w:tabs>
        <w:rPr>
          <w:rFonts w:ascii="Arial" w:hAnsi="Arial" w:cs="Arial"/>
          <w:b/>
          <w:sz w:val="22"/>
          <w:szCs w:val="20"/>
        </w:rPr>
      </w:pPr>
      <w:r w:rsidRPr="00602FFB">
        <w:rPr>
          <w:rFonts w:ascii="Arial" w:hAnsi="Arial" w:cs="Arial"/>
          <w:b/>
          <w:sz w:val="22"/>
          <w:szCs w:val="20"/>
        </w:rPr>
        <w:lastRenderedPageBreak/>
        <w:t>EXPERIENCE OF TENDERER</w:t>
      </w:r>
    </w:p>
    <w:p w:rsidR="00C46770" w:rsidRPr="00602FFB" w:rsidRDefault="00C46770" w:rsidP="00C46770">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sz w:val="20"/>
          <w:szCs w:val="20"/>
        </w:rPr>
      </w:pPr>
    </w:p>
    <w:p w:rsidR="009E7105" w:rsidRPr="009E7105" w:rsidRDefault="00C46770" w:rsidP="009E7105">
      <w:pPr>
        <w:widowControl w:val="0"/>
        <w:tabs>
          <w:tab w:val="left" w:pos="6585"/>
        </w:tabs>
        <w:spacing w:line="360" w:lineRule="auto"/>
        <w:rPr>
          <w:rFonts w:asciiTheme="minorHAnsi" w:eastAsiaTheme="minorHAnsi" w:hAnsiTheme="minorHAnsi" w:cs="Arial"/>
          <w:b/>
          <w:lang w:val="en-US"/>
        </w:rPr>
      </w:pPr>
      <w:r w:rsidRPr="00602FFB">
        <w:rPr>
          <w:rFonts w:ascii="Arial" w:hAnsi="Arial" w:cs="Arial"/>
          <w:sz w:val="20"/>
          <w:szCs w:val="20"/>
        </w:rPr>
        <w:t>The follow</w:t>
      </w:r>
      <w:r w:rsidR="007B7BDC">
        <w:rPr>
          <w:rFonts w:ascii="Arial" w:hAnsi="Arial" w:cs="Arial"/>
          <w:sz w:val="20"/>
          <w:szCs w:val="20"/>
        </w:rPr>
        <w:t xml:space="preserve">ing is a statement of work of </w:t>
      </w:r>
      <w:r w:rsidR="009E7105" w:rsidRPr="009E7105">
        <w:rPr>
          <w:rFonts w:asciiTheme="minorHAnsi" w:eastAsiaTheme="minorHAnsi" w:hAnsiTheme="minorHAnsi" w:cs="Arial"/>
          <w:b/>
          <w:lang w:val="en-US"/>
        </w:rPr>
        <w:t>ANDM COASTAL AND OCEAN ECONOMY SECTOR PLAN</w:t>
      </w:r>
    </w:p>
    <w:p w:rsidR="00C46770" w:rsidRPr="00602FFB" w:rsidRDefault="00C46770" w:rsidP="00C46770">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after="120"/>
        <w:jc w:val="both"/>
        <w:rPr>
          <w:rFonts w:ascii="Arial" w:hAnsi="Arial" w:cs="Arial"/>
          <w:sz w:val="20"/>
          <w:szCs w:val="20"/>
        </w:rPr>
      </w:pPr>
      <w:r w:rsidRPr="00602FFB">
        <w:rPr>
          <w:rFonts w:ascii="Arial" w:hAnsi="Arial" w:cs="Arial"/>
          <w:sz w:val="20"/>
          <w:szCs w:val="20"/>
        </w:rPr>
        <w:t xml:space="preserve"> successfully executed by myself / ourselves within the </w:t>
      </w:r>
      <w:r w:rsidRPr="00602FFB">
        <w:rPr>
          <w:rFonts w:ascii="Arial" w:hAnsi="Arial" w:cs="Arial"/>
          <w:sz w:val="20"/>
          <w:szCs w:val="20"/>
          <w:highlight w:val="yellow"/>
        </w:rPr>
        <w:t>past 5 years</w:t>
      </w:r>
      <w:r w:rsidRPr="00602FFB">
        <w:rPr>
          <w:rFonts w:ascii="Arial" w:hAnsi="Arial" w:cs="Arial"/>
          <w:sz w:val="20"/>
          <w:szCs w:val="20"/>
        </w:rPr>
        <w:t xml:space="preserve"> with a minimum value of </w:t>
      </w:r>
      <w:r w:rsidR="006658FC" w:rsidRPr="00602FFB">
        <w:rPr>
          <w:rFonts w:ascii="Arial" w:hAnsi="Arial" w:cs="Arial"/>
          <w:sz w:val="20"/>
          <w:szCs w:val="20"/>
          <w:highlight w:val="yellow"/>
        </w:rPr>
        <w:t>R 2</w:t>
      </w:r>
      <w:r w:rsidR="006658FC" w:rsidRPr="00602FFB">
        <w:rPr>
          <w:rFonts w:ascii="Arial" w:hAnsi="Arial" w:cs="Arial"/>
          <w:sz w:val="20"/>
          <w:szCs w:val="20"/>
        </w:rPr>
        <w:t>00,000.00</w:t>
      </w:r>
      <w:r w:rsidRPr="00602FFB">
        <w:rPr>
          <w:rFonts w:ascii="Arial" w:hAnsi="Arial" w:cs="Arial"/>
          <w:sz w:val="20"/>
          <w:szCs w:val="20"/>
        </w:rPr>
        <w:t>:</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2"/>
        <w:gridCol w:w="2740"/>
        <w:gridCol w:w="4224"/>
        <w:gridCol w:w="2426"/>
        <w:gridCol w:w="1871"/>
      </w:tblGrid>
      <w:tr w:rsidR="00C46770" w:rsidRPr="00602FFB" w:rsidTr="00C46770">
        <w:trPr>
          <w:trHeight w:val="883"/>
        </w:trPr>
        <w:tc>
          <w:tcPr>
            <w:tcW w:w="1962"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46770" w:rsidRPr="00602FFB" w:rsidRDefault="00C46770" w:rsidP="00C46770">
            <w:pPr>
              <w:jc w:val="center"/>
              <w:rPr>
                <w:rFonts w:ascii="Arial" w:hAnsi="Arial" w:cs="Arial"/>
                <w:b/>
                <w:sz w:val="20"/>
                <w:szCs w:val="20"/>
              </w:rPr>
            </w:pPr>
            <w:r w:rsidRPr="00602FFB">
              <w:rPr>
                <w:rFonts w:ascii="Arial" w:hAnsi="Arial" w:cs="Arial"/>
                <w:b/>
                <w:sz w:val="20"/>
                <w:szCs w:val="20"/>
              </w:rPr>
              <w:t>EMPLOYER: CONTACT PERSON AND TELEPHONE NUMBER</w:t>
            </w:r>
          </w:p>
        </w:tc>
        <w:tc>
          <w:tcPr>
            <w:tcW w:w="1506" w:type="pct"/>
            <w:tcBorders>
              <w:top w:val="single" w:sz="12" w:space="0" w:color="auto"/>
              <w:left w:val="nil"/>
              <w:bottom w:val="single" w:sz="12" w:space="0" w:color="auto"/>
              <w:right w:val="nil"/>
            </w:tcBorders>
            <w:shd w:val="clear" w:color="auto" w:fill="D9D9D9" w:themeFill="background1" w:themeFillShade="D9"/>
            <w:vAlign w:val="center"/>
          </w:tcPr>
          <w:p w:rsidR="00C46770" w:rsidRPr="00602FFB" w:rsidRDefault="00C46770" w:rsidP="00C46770">
            <w:pPr>
              <w:jc w:val="center"/>
              <w:rPr>
                <w:rFonts w:ascii="Arial" w:hAnsi="Arial" w:cs="Arial"/>
                <w:b/>
                <w:sz w:val="20"/>
                <w:szCs w:val="20"/>
              </w:rPr>
            </w:pPr>
            <w:r w:rsidRPr="00602FFB">
              <w:rPr>
                <w:rFonts w:ascii="Arial" w:hAnsi="Arial" w:cs="Arial"/>
                <w:b/>
                <w:sz w:val="20"/>
                <w:szCs w:val="20"/>
              </w:rPr>
              <w:t>DESCRIPTION OF WORK</w:t>
            </w:r>
          </w:p>
        </w:tc>
        <w:tc>
          <w:tcPr>
            <w:tcW w:w="865"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46770" w:rsidRPr="00602FFB" w:rsidRDefault="00C46770" w:rsidP="00C46770">
            <w:pPr>
              <w:jc w:val="center"/>
              <w:rPr>
                <w:rFonts w:ascii="Arial" w:hAnsi="Arial" w:cs="Arial"/>
                <w:b/>
                <w:sz w:val="20"/>
                <w:szCs w:val="20"/>
              </w:rPr>
            </w:pPr>
            <w:r w:rsidRPr="00602FFB">
              <w:rPr>
                <w:rFonts w:ascii="Arial" w:hAnsi="Arial" w:cs="Arial"/>
                <w:b/>
                <w:sz w:val="20"/>
                <w:szCs w:val="20"/>
              </w:rPr>
              <w:t>VALUE OF WORK (inclusive of VAT)</w:t>
            </w:r>
          </w:p>
        </w:tc>
        <w:tc>
          <w:tcPr>
            <w:tcW w:w="667" w:type="pct"/>
            <w:tcBorders>
              <w:top w:val="single" w:sz="12" w:space="0" w:color="auto"/>
              <w:left w:val="nil"/>
              <w:bottom w:val="single" w:sz="12" w:space="0" w:color="auto"/>
              <w:right w:val="single" w:sz="12" w:space="0" w:color="auto"/>
            </w:tcBorders>
            <w:shd w:val="clear" w:color="auto" w:fill="D9D9D9" w:themeFill="background1" w:themeFillShade="D9"/>
            <w:vAlign w:val="center"/>
          </w:tcPr>
          <w:p w:rsidR="00C46770" w:rsidRPr="00602FFB" w:rsidRDefault="00C46770" w:rsidP="00C46770">
            <w:pPr>
              <w:ind w:firstLine="124"/>
              <w:jc w:val="center"/>
              <w:rPr>
                <w:rFonts w:ascii="Arial" w:hAnsi="Arial" w:cs="Arial"/>
                <w:b/>
                <w:sz w:val="20"/>
                <w:szCs w:val="20"/>
              </w:rPr>
            </w:pPr>
            <w:r w:rsidRPr="00602FFB">
              <w:rPr>
                <w:rFonts w:ascii="Arial" w:hAnsi="Arial" w:cs="Arial"/>
                <w:b/>
                <w:sz w:val="20"/>
                <w:szCs w:val="20"/>
              </w:rPr>
              <w:t>COMPLETION DATE</w:t>
            </w:r>
          </w:p>
        </w:tc>
      </w:tr>
      <w:tr w:rsidR="00C46770" w:rsidRPr="00602FFB" w:rsidTr="00C46770">
        <w:trPr>
          <w:trHeight w:val="312"/>
        </w:trPr>
        <w:tc>
          <w:tcPr>
            <w:tcW w:w="985" w:type="pct"/>
            <w:tcBorders>
              <w:top w:val="single" w:sz="12"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(Client)</w:t>
            </w:r>
          </w:p>
        </w:tc>
        <w:tc>
          <w:tcPr>
            <w:tcW w:w="977" w:type="pct"/>
            <w:tcBorders>
              <w:top w:val="single" w:sz="12"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12"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single" w:sz="12" w:space="0" w:color="auto"/>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single" w:sz="12" w:space="0" w:color="auto"/>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2"/>
        </w:trPr>
        <w:tc>
          <w:tcPr>
            <w:tcW w:w="985" w:type="pct"/>
            <w:tcBorders>
              <w:top w:val="dotted" w:sz="4"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(Contact Person)</w:t>
            </w:r>
          </w:p>
        </w:tc>
        <w:tc>
          <w:tcPr>
            <w:tcW w:w="977" w:type="pct"/>
            <w:tcBorders>
              <w:top w:val="dotted" w:sz="4"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2"/>
        </w:trPr>
        <w:tc>
          <w:tcPr>
            <w:tcW w:w="985" w:type="pct"/>
            <w:tcBorders>
              <w:top w:val="dotted" w:sz="4"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1"/>
        </w:trPr>
        <w:tc>
          <w:tcPr>
            <w:tcW w:w="985" w:type="pct"/>
            <w:tcBorders>
              <w:top w:val="dotted" w:sz="4" w:space="0" w:color="auto"/>
              <w:left w:val="single" w:sz="12" w:space="0" w:color="auto"/>
              <w:bottom w:val="single" w:sz="12"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single" w:sz="12"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12"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single" w:sz="12"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single" w:sz="12" w:space="0" w:color="auto"/>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2"/>
        </w:trPr>
        <w:tc>
          <w:tcPr>
            <w:tcW w:w="985" w:type="pct"/>
            <w:tcBorders>
              <w:top w:val="single" w:sz="12"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(Client)</w:t>
            </w:r>
          </w:p>
        </w:tc>
        <w:tc>
          <w:tcPr>
            <w:tcW w:w="977" w:type="pct"/>
            <w:tcBorders>
              <w:top w:val="single" w:sz="12"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12"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single" w:sz="12" w:space="0" w:color="auto"/>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single" w:sz="12" w:space="0" w:color="auto"/>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3"/>
        </w:trPr>
        <w:tc>
          <w:tcPr>
            <w:tcW w:w="985" w:type="pct"/>
            <w:tcBorders>
              <w:top w:val="dotted" w:sz="4"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(Contact Person)</w:t>
            </w:r>
          </w:p>
        </w:tc>
        <w:tc>
          <w:tcPr>
            <w:tcW w:w="977" w:type="pct"/>
            <w:tcBorders>
              <w:top w:val="dotted" w:sz="4"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3"/>
        </w:trPr>
        <w:tc>
          <w:tcPr>
            <w:tcW w:w="985" w:type="pct"/>
            <w:tcBorders>
              <w:top w:val="dotted" w:sz="4"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2"/>
        </w:trPr>
        <w:tc>
          <w:tcPr>
            <w:tcW w:w="985" w:type="pct"/>
            <w:tcBorders>
              <w:top w:val="dotted" w:sz="4" w:space="0" w:color="auto"/>
              <w:left w:val="single" w:sz="12" w:space="0" w:color="auto"/>
              <w:bottom w:val="single" w:sz="12"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single" w:sz="12"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12"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single" w:sz="12"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single" w:sz="12" w:space="0" w:color="auto"/>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3"/>
        </w:trPr>
        <w:tc>
          <w:tcPr>
            <w:tcW w:w="985" w:type="pct"/>
            <w:tcBorders>
              <w:top w:val="single" w:sz="12"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(Client)</w:t>
            </w:r>
          </w:p>
        </w:tc>
        <w:tc>
          <w:tcPr>
            <w:tcW w:w="977" w:type="pct"/>
            <w:tcBorders>
              <w:top w:val="single" w:sz="12"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12"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single" w:sz="12" w:space="0" w:color="auto"/>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single" w:sz="12" w:space="0" w:color="auto"/>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2"/>
        </w:trPr>
        <w:tc>
          <w:tcPr>
            <w:tcW w:w="985" w:type="pct"/>
            <w:tcBorders>
              <w:top w:val="dotted" w:sz="4"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(Contact Person)</w:t>
            </w:r>
          </w:p>
        </w:tc>
        <w:tc>
          <w:tcPr>
            <w:tcW w:w="977" w:type="pct"/>
            <w:tcBorders>
              <w:top w:val="dotted" w:sz="4"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2"/>
        </w:trPr>
        <w:tc>
          <w:tcPr>
            <w:tcW w:w="985" w:type="pct"/>
            <w:tcBorders>
              <w:top w:val="dotted" w:sz="4"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3"/>
        </w:trPr>
        <w:tc>
          <w:tcPr>
            <w:tcW w:w="985" w:type="pct"/>
            <w:tcBorders>
              <w:top w:val="dotted" w:sz="4" w:space="0" w:color="auto"/>
              <w:left w:val="single" w:sz="12" w:space="0" w:color="auto"/>
              <w:bottom w:val="single" w:sz="12"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single" w:sz="12"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12"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single" w:sz="12"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single" w:sz="12" w:space="0" w:color="auto"/>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2"/>
        </w:trPr>
        <w:tc>
          <w:tcPr>
            <w:tcW w:w="985" w:type="pct"/>
            <w:tcBorders>
              <w:top w:val="single" w:sz="12"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(Client)</w:t>
            </w:r>
          </w:p>
        </w:tc>
        <w:tc>
          <w:tcPr>
            <w:tcW w:w="977" w:type="pct"/>
            <w:tcBorders>
              <w:top w:val="single" w:sz="12"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12"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single" w:sz="12" w:space="0" w:color="auto"/>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single" w:sz="12" w:space="0" w:color="auto"/>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2"/>
        </w:trPr>
        <w:tc>
          <w:tcPr>
            <w:tcW w:w="985" w:type="pct"/>
            <w:tcBorders>
              <w:top w:val="dotted" w:sz="4"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(Contact Person)</w:t>
            </w:r>
          </w:p>
        </w:tc>
        <w:tc>
          <w:tcPr>
            <w:tcW w:w="977" w:type="pct"/>
            <w:tcBorders>
              <w:top w:val="dotted" w:sz="4"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2"/>
        </w:trPr>
        <w:tc>
          <w:tcPr>
            <w:tcW w:w="985" w:type="pct"/>
            <w:tcBorders>
              <w:top w:val="dotted" w:sz="4"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3"/>
        </w:trPr>
        <w:tc>
          <w:tcPr>
            <w:tcW w:w="985" w:type="pct"/>
            <w:tcBorders>
              <w:top w:val="dotted" w:sz="4" w:space="0" w:color="auto"/>
              <w:left w:val="single" w:sz="12" w:space="0" w:color="auto"/>
              <w:bottom w:val="single" w:sz="12"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single" w:sz="12"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12"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single" w:sz="12"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single" w:sz="12" w:space="0" w:color="auto"/>
              <w:right w:val="single" w:sz="12" w:space="0" w:color="auto"/>
            </w:tcBorders>
          </w:tcPr>
          <w:p w:rsidR="00C46770" w:rsidRPr="00602FFB" w:rsidRDefault="00C46770" w:rsidP="00C46770">
            <w:pPr>
              <w:rPr>
                <w:rFonts w:ascii="Arial" w:hAnsi="Arial" w:cs="Arial"/>
                <w:sz w:val="20"/>
                <w:szCs w:val="20"/>
              </w:rPr>
            </w:pPr>
          </w:p>
        </w:tc>
      </w:tr>
    </w:tbl>
    <w:p w:rsidR="00C46770" w:rsidRPr="00602FFB" w:rsidRDefault="00C46770" w:rsidP="00C46770">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Arial" w:hAnsi="Arial" w:cs="Arial"/>
          <w:sz w:val="20"/>
          <w:szCs w:val="20"/>
        </w:rPr>
      </w:pPr>
    </w:p>
    <w:p w:rsidR="00C46770" w:rsidRPr="00602FFB" w:rsidRDefault="00C46770" w:rsidP="00C46770">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Arial" w:hAnsi="Arial" w:cs="Arial"/>
          <w:b/>
          <w:sz w:val="20"/>
          <w:szCs w:val="20"/>
        </w:rPr>
      </w:pPr>
      <w:r w:rsidRPr="00602FFB">
        <w:rPr>
          <w:rFonts w:ascii="Arial" w:hAnsi="Arial" w:cs="Arial"/>
          <w:b/>
          <w:sz w:val="20"/>
          <w:szCs w:val="20"/>
        </w:rPr>
        <w:t>A separate schedule, clearly referenced, may be inserted here.</w:t>
      </w:r>
    </w:p>
    <w:p w:rsidR="00C46770" w:rsidRPr="00602FFB" w:rsidRDefault="00C46770" w:rsidP="00C46770">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Arial" w:hAnsi="Arial" w:cs="Arial"/>
          <w:b/>
          <w:sz w:val="20"/>
          <w:szCs w:val="20"/>
        </w:rPr>
      </w:pPr>
    </w:p>
    <w:p w:rsidR="00C46770" w:rsidRPr="00602FFB" w:rsidRDefault="00171945" w:rsidP="00C46770">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Arial" w:hAnsi="Arial" w:cs="Arial"/>
          <w:sz w:val="20"/>
          <w:szCs w:val="20"/>
        </w:rPr>
      </w:pPr>
      <w:r w:rsidRPr="00602FFB">
        <w:rPr>
          <w:rFonts w:ascii="Arial" w:hAnsi="Arial" w:cs="Arial"/>
          <w:sz w:val="20"/>
        </w:rPr>
        <w:t xml:space="preserve">A separate schedule, clearly referenced, may be inserted here. </w:t>
      </w:r>
      <w:r w:rsidRPr="00602FFB">
        <w:rPr>
          <w:rFonts w:ascii="Arial" w:hAnsi="Arial" w:cs="Arial"/>
          <w:sz w:val="20"/>
          <w:u w:val="single"/>
        </w:rPr>
        <w:t>TENDERERS MUST</w:t>
      </w:r>
      <w:r w:rsidRPr="00602FFB">
        <w:rPr>
          <w:rFonts w:ascii="Arial" w:hAnsi="Arial" w:cs="Arial"/>
          <w:sz w:val="20"/>
        </w:rPr>
        <w:t xml:space="preserve"> submit the following Assessment of Bidder’s performance schedule to the references listed in the above table. Completed Assessment forms must be attached with the tender submission by closing date. Failure to do so may render any submission as being non-responsive.</w:t>
      </w:r>
    </w:p>
    <w:p w:rsidR="00C46770" w:rsidRPr="00602FFB" w:rsidRDefault="00C46770" w:rsidP="00C46770">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Arial" w:hAnsi="Arial" w:cs="Arial"/>
          <w:sz w:val="20"/>
          <w:szCs w:val="20"/>
        </w:rPr>
      </w:pPr>
    </w:p>
    <w:p w:rsidR="00C46770" w:rsidRPr="00602FFB" w:rsidRDefault="00C46770" w:rsidP="00C46770">
      <w:pPr>
        <w:pStyle w:val="ReferenceLine"/>
        <w:widowControl w:val="0"/>
        <w:ind w:left="0" w:firstLine="0"/>
        <w:rPr>
          <w:rFonts w:cs="Arial"/>
          <w:i w:val="0"/>
          <w:snapToGrid w:val="0"/>
        </w:rPr>
      </w:pPr>
      <w:r w:rsidRPr="00602FFB">
        <w:rPr>
          <w:rFonts w:cs="Arial"/>
          <w:i w:val="0"/>
          <w:snapToGrid w:val="0"/>
        </w:rPr>
        <w:t>SIGNATURE: ..............................................………….....……...</w:t>
      </w:r>
      <w:r w:rsidRPr="00602FFB">
        <w:rPr>
          <w:rFonts w:cs="Arial"/>
          <w:i w:val="0"/>
          <w:snapToGrid w:val="0"/>
        </w:rPr>
        <w:tab/>
        <w:t>DATE:  ……....................................</w:t>
      </w:r>
    </w:p>
    <w:p w:rsidR="00C46770" w:rsidRPr="00602FFB" w:rsidRDefault="00C46770" w:rsidP="00C46770">
      <w:pPr>
        <w:jc w:val="both"/>
        <w:rPr>
          <w:rFonts w:ascii="Arial" w:hAnsi="Arial" w:cs="Arial"/>
          <w:snapToGrid w:val="0"/>
          <w:sz w:val="20"/>
          <w:szCs w:val="20"/>
        </w:rPr>
      </w:pPr>
      <w:r w:rsidRPr="00602FFB">
        <w:rPr>
          <w:rFonts w:ascii="Arial" w:hAnsi="Arial" w:cs="Arial"/>
          <w:snapToGrid w:val="0"/>
          <w:sz w:val="20"/>
          <w:szCs w:val="20"/>
        </w:rPr>
        <w:t>(of person authorised to sign on behalf of the Tenderer)</w:t>
      </w:r>
    </w:p>
    <w:p w:rsidR="00C44938" w:rsidRDefault="00C44938" w:rsidP="00C46770">
      <w:pPr>
        <w:tabs>
          <w:tab w:val="left" w:pos="-1440"/>
          <w:tab w:val="left" w:pos="-720"/>
        </w:tabs>
        <w:rPr>
          <w:rFonts w:ascii="Arial" w:hAnsi="Arial" w:cs="Arial"/>
          <w:b/>
          <w:sz w:val="22"/>
          <w:szCs w:val="20"/>
        </w:rPr>
      </w:pPr>
    </w:p>
    <w:p w:rsidR="00EC1652" w:rsidRDefault="00EC1652" w:rsidP="00C46770">
      <w:pPr>
        <w:tabs>
          <w:tab w:val="left" w:pos="-1440"/>
          <w:tab w:val="left" w:pos="-720"/>
        </w:tabs>
        <w:rPr>
          <w:rFonts w:ascii="Arial" w:hAnsi="Arial" w:cs="Arial"/>
          <w:b/>
          <w:sz w:val="22"/>
          <w:szCs w:val="20"/>
        </w:rPr>
      </w:pPr>
    </w:p>
    <w:p w:rsidR="00C46770" w:rsidRPr="00602FFB" w:rsidRDefault="00C46770" w:rsidP="00C46770">
      <w:pPr>
        <w:tabs>
          <w:tab w:val="left" w:pos="-1440"/>
          <w:tab w:val="left" w:pos="-720"/>
        </w:tabs>
        <w:rPr>
          <w:rFonts w:ascii="Arial" w:hAnsi="Arial" w:cs="Arial"/>
          <w:b/>
          <w:sz w:val="22"/>
          <w:szCs w:val="20"/>
        </w:rPr>
      </w:pPr>
      <w:r w:rsidRPr="00602FFB">
        <w:rPr>
          <w:rFonts w:ascii="Arial" w:hAnsi="Arial" w:cs="Arial"/>
          <w:b/>
          <w:sz w:val="22"/>
          <w:szCs w:val="20"/>
        </w:rPr>
        <w:lastRenderedPageBreak/>
        <w:t>EXPERIENCE OF TENDERER (Cont.)</w:t>
      </w:r>
    </w:p>
    <w:p w:rsidR="00C46770" w:rsidRPr="00602FFB" w:rsidRDefault="00C46770" w:rsidP="00C46770">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sz w:val="20"/>
          <w:szCs w:val="20"/>
        </w:rPr>
      </w:pPr>
    </w:p>
    <w:p w:rsidR="007B7D24" w:rsidRPr="007B7D24" w:rsidRDefault="00C46770" w:rsidP="007B7D24">
      <w:pPr>
        <w:widowControl w:val="0"/>
        <w:tabs>
          <w:tab w:val="left" w:pos="6585"/>
        </w:tabs>
        <w:spacing w:line="360" w:lineRule="auto"/>
        <w:rPr>
          <w:rFonts w:asciiTheme="minorHAnsi" w:eastAsiaTheme="minorHAnsi" w:hAnsiTheme="minorHAnsi" w:cs="Arial"/>
          <w:b/>
          <w:lang w:val="en-US"/>
        </w:rPr>
      </w:pPr>
      <w:r w:rsidRPr="00602FFB">
        <w:rPr>
          <w:rFonts w:ascii="Arial" w:hAnsi="Arial" w:cs="Arial"/>
          <w:sz w:val="20"/>
          <w:szCs w:val="20"/>
        </w:rPr>
        <w:t xml:space="preserve">The following is a statement of work of a </w:t>
      </w:r>
      <w:r w:rsidR="007B7D24" w:rsidRPr="007B7D24">
        <w:rPr>
          <w:rFonts w:asciiTheme="minorHAnsi" w:eastAsiaTheme="minorHAnsi" w:hAnsiTheme="minorHAnsi" w:cs="Arial"/>
          <w:b/>
          <w:lang w:val="en-US"/>
        </w:rPr>
        <w:t>ANDM COASTAL AND OCEAN ECONOMY SECTOR PLAN</w:t>
      </w:r>
    </w:p>
    <w:p w:rsidR="00C46770" w:rsidRPr="00602FFB" w:rsidRDefault="00C46770" w:rsidP="00C46770">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after="120"/>
        <w:jc w:val="both"/>
        <w:rPr>
          <w:rFonts w:ascii="Arial" w:hAnsi="Arial" w:cs="Arial"/>
          <w:sz w:val="20"/>
          <w:szCs w:val="20"/>
        </w:rPr>
      </w:pPr>
      <w:r w:rsidRPr="00602FFB">
        <w:rPr>
          <w:rFonts w:ascii="Arial" w:hAnsi="Arial" w:cs="Arial"/>
          <w:sz w:val="20"/>
          <w:szCs w:val="20"/>
        </w:rPr>
        <w:t xml:space="preserve"> successfully executed by myself / ourselves within the </w:t>
      </w:r>
      <w:r w:rsidRPr="00602FFB">
        <w:rPr>
          <w:rFonts w:ascii="Arial" w:hAnsi="Arial" w:cs="Arial"/>
          <w:sz w:val="20"/>
          <w:szCs w:val="20"/>
          <w:highlight w:val="yellow"/>
        </w:rPr>
        <w:t>past 5 years</w:t>
      </w:r>
      <w:r w:rsidRPr="00602FFB">
        <w:rPr>
          <w:rFonts w:ascii="Arial" w:hAnsi="Arial" w:cs="Arial"/>
          <w:sz w:val="20"/>
          <w:szCs w:val="20"/>
        </w:rPr>
        <w:t xml:space="preserve"> with a minimum value of </w:t>
      </w:r>
      <w:r w:rsidR="006658FC" w:rsidRPr="00602FFB">
        <w:rPr>
          <w:rFonts w:ascii="Arial" w:hAnsi="Arial" w:cs="Arial"/>
          <w:sz w:val="20"/>
          <w:szCs w:val="20"/>
          <w:highlight w:val="yellow"/>
        </w:rPr>
        <w:t>R 2</w:t>
      </w:r>
      <w:r w:rsidR="006658FC" w:rsidRPr="00602FFB">
        <w:rPr>
          <w:rFonts w:ascii="Arial" w:hAnsi="Arial" w:cs="Arial"/>
          <w:sz w:val="20"/>
          <w:szCs w:val="20"/>
        </w:rPr>
        <w:t>00,000.00</w:t>
      </w:r>
      <w:r w:rsidRPr="00602FFB">
        <w:rPr>
          <w:rFonts w:ascii="Arial" w:hAnsi="Arial" w:cs="Arial"/>
          <w:sz w:val="20"/>
          <w:szCs w:val="20"/>
        </w:rPr>
        <w:t>:</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2"/>
        <w:gridCol w:w="2740"/>
        <w:gridCol w:w="4224"/>
        <w:gridCol w:w="2426"/>
        <w:gridCol w:w="1871"/>
      </w:tblGrid>
      <w:tr w:rsidR="00C46770" w:rsidRPr="00602FFB" w:rsidTr="00C46770">
        <w:trPr>
          <w:trHeight w:val="883"/>
        </w:trPr>
        <w:tc>
          <w:tcPr>
            <w:tcW w:w="1962"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46770" w:rsidRPr="00602FFB" w:rsidRDefault="00C46770" w:rsidP="00C46770">
            <w:pPr>
              <w:jc w:val="center"/>
              <w:rPr>
                <w:rFonts w:ascii="Arial" w:hAnsi="Arial" w:cs="Arial"/>
                <w:b/>
                <w:sz w:val="20"/>
                <w:szCs w:val="20"/>
              </w:rPr>
            </w:pPr>
            <w:r w:rsidRPr="00602FFB">
              <w:rPr>
                <w:rFonts w:ascii="Arial" w:hAnsi="Arial" w:cs="Arial"/>
                <w:b/>
                <w:sz w:val="20"/>
                <w:szCs w:val="20"/>
              </w:rPr>
              <w:t>EMPLOYER: CONTACT PERSON AND TELEPHONE NUMBER</w:t>
            </w:r>
          </w:p>
        </w:tc>
        <w:tc>
          <w:tcPr>
            <w:tcW w:w="1506" w:type="pct"/>
            <w:tcBorders>
              <w:top w:val="single" w:sz="12" w:space="0" w:color="auto"/>
              <w:left w:val="nil"/>
              <w:bottom w:val="single" w:sz="12" w:space="0" w:color="auto"/>
              <w:right w:val="nil"/>
            </w:tcBorders>
            <w:shd w:val="clear" w:color="auto" w:fill="D9D9D9" w:themeFill="background1" w:themeFillShade="D9"/>
            <w:vAlign w:val="center"/>
          </w:tcPr>
          <w:p w:rsidR="00C46770" w:rsidRPr="00602FFB" w:rsidRDefault="00C46770" w:rsidP="00C46770">
            <w:pPr>
              <w:jc w:val="center"/>
              <w:rPr>
                <w:rFonts w:ascii="Arial" w:hAnsi="Arial" w:cs="Arial"/>
                <w:b/>
                <w:sz w:val="20"/>
                <w:szCs w:val="20"/>
              </w:rPr>
            </w:pPr>
            <w:r w:rsidRPr="00602FFB">
              <w:rPr>
                <w:rFonts w:ascii="Arial" w:hAnsi="Arial" w:cs="Arial"/>
                <w:b/>
                <w:sz w:val="20"/>
                <w:szCs w:val="20"/>
              </w:rPr>
              <w:t>DESCRIPTION OF WORK</w:t>
            </w:r>
          </w:p>
        </w:tc>
        <w:tc>
          <w:tcPr>
            <w:tcW w:w="865"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46770" w:rsidRPr="00602FFB" w:rsidRDefault="00C46770" w:rsidP="00C46770">
            <w:pPr>
              <w:jc w:val="center"/>
              <w:rPr>
                <w:rFonts w:ascii="Arial" w:hAnsi="Arial" w:cs="Arial"/>
                <w:b/>
                <w:sz w:val="20"/>
                <w:szCs w:val="20"/>
              </w:rPr>
            </w:pPr>
            <w:r w:rsidRPr="00602FFB">
              <w:rPr>
                <w:rFonts w:ascii="Arial" w:hAnsi="Arial" w:cs="Arial"/>
                <w:b/>
                <w:sz w:val="20"/>
                <w:szCs w:val="20"/>
              </w:rPr>
              <w:t>VALUE OF WORK (inclusive of VAT)</w:t>
            </w:r>
          </w:p>
        </w:tc>
        <w:tc>
          <w:tcPr>
            <w:tcW w:w="667" w:type="pct"/>
            <w:tcBorders>
              <w:top w:val="single" w:sz="12" w:space="0" w:color="auto"/>
              <w:left w:val="nil"/>
              <w:bottom w:val="single" w:sz="12" w:space="0" w:color="auto"/>
              <w:right w:val="single" w:sz="12" w:space="0" w:color="auto"/>
            </w:tcBorders>
            <w:shd w:val="clear" w:color="auto" w:fill="D9D9D9" w:themeFill="background1" w:themeFillShade="D9"/>
            <w:vAlign w:val="center"/>
          </w:tcPr>
          <w:p w:rsidR="00C46770" w:rsidRPr="00602FFB" w:rsidRDefault="00C46770" w:rsidP="00C46770">
            <w:pPr>
              <w:ind w:firstLine="124"/>
              <w:jc w:val="center"/>
              <w:rPr>
                <w:rFonts w:ascii="Arial" w:hAnsi="Arial" w:cs="Arial"/>
                <w:b/>
                <w:sz w:val="20"/>
                <w:szCs w:val="20"/>
              </w:rPr>
            </w:pPr>
            <w:r w:rsidRPr="00602FFB">
              <w:rPr>
                <w:rFonts w:ascii="Arial" w:hAnsi="Arial" w:cs="Arial"/>
                <w:b/>
                <w:sz w:val="20"/>
                <w:szCs w:val="20"/>
              </w:rPr>
              <w:t>COMPLETION DATE</w:t>
            </w:r>
          </w:p>
        </w:tc>
      </w:tr>
      <w:tr w:rsidR="00C46770" w:rsidRPr="00602FFB" w:rsidTr="00C46770">
        <w:trPr>
          <w:trHeight w:val="312"/>
        </w:trPr>
        <w:tc>
          <w:tcPr>
            <w:tcW w:w="985" w:type="pct"/>
            <w:tcBorders>
              <w:top w:val="single" w:sz="12"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(Client)</w:t>
            </w:r>
          </w:p>
        </w:tc>
        <w:tc>
          <w:tcPr>
            <w:tcW w:w="977" w:type="pct"/>
            <w:tcBorders>
              <w:top w:val="single" w:sz="12"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12"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single" w:sz="12" w:space="0" w:color="auto"/>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single" w:sz="12" w:space="0" w:color="auto"/>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2"/>
        </w:trPr>
        <w:tc>
          <w:tcPr>
            <w:tcW w:w="985" w:type="pct"/>
            <w:tcBorders>
              <w:top w:val="dotted" w:sz="4"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(Contact Person)</w:t>
            </w:r>
          </w:p>
        </w:tc>
        <w:tc>
          <w:tcPr>
            <w:tcW w:w="977" w:type="pct"/>
            <w:tcBorders>
              <w:top w:val="dotted" w:sz="4"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2"/>
        </w:trPr>
        <w:tc>
          <w:tcPr>
            <w:tcW w:w="985" w:type="pct"/>
            <w:tcBorders>
              <w:top w:val="dotted" w:sz="4"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1"/>
        </w:trPr>
        <w:tc>
          <w:tcPr>
            <w:tcW w:w="985" w:type="pct"/>
            <w:tcBorders>
              <w:top w:val="dotted" w:sz="4" w:space="0" w:color="auto"/>
              <w:left w:val="single" w:sz="12" w:space="0" w:color="auto"/>
              <w:bottom w:val="single" w:sz="12"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single" w:sz="12"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12"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single" w:sz="12"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single" w:sz="12" w:space="0" w:color="auto"/>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2"/>
        </w:trPr>
        <w:tc>
          <w:tcPr>
            <w:tcW w:w="985" w:type="pct"/>
            <w:tcBorders>
              <w:top w:val="single" w:sz="12"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(Client)</w:t>
            </w:r>
          </w:p>
        </w:tc>
        <w:tc>
          <w:tcPr>
            <w:tcW w:w="977" w:type="pct"/>
            <w:tcBorders>
              <w:top w:val="single" w:sz="12"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12"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single" w:sz="12" w:space="0" w:color="auto"/>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single" w:sz="12" w:space="0" w:color="auto"/>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3"/>
        </w:trPr>
        <w:tc>
          <w:tcPr>
            <w:tcW w:w="985" w:type="pct"/>
            <w:tcBorders>
              <w:top w:val="dotted" w:sz="4"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(Contact Person)</w:t>
            </w:r>
          </w:p>
        </w:tc>
        <w:tc>
          <w:tcPr>
            <w:tcW w:w="977" w:type="pct"/>
            <w:tcBorders>
              <w:top w:val="dotted" w:sz="4"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3"/>
        </w:trPr>
        <w:tc>
          <w:tcPr>
            <w:tcW w:w="985" w:type="pct"/>
            <w:tcBorders>
              <w:top w:val="dotted" w:sz="4"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2"/>
        </w:trPr>
        <w:tc>
          <w:tcPr>
            <w:tcW w:w="985" w:type="pct"/>
            <w:tcBorders>
              <w:top w:val="dotted" w:sz="4" w:space="0" w:color="auto"/>
              <w:left w:val="single" w:sz="12" w:space="0" w:color="auto"/>
              <w:bottom w:val="single" w:sz="12"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single" w:sz="12"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12"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single" w:sz="12"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single" w:sz="12" w:space="0" w:color="auto"/>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3"/>
        </w:trPr>
        <w:tc>
          <w:tcPr>
            <w:tcW w:w="985" w:type="pct"/>
            <w:tcBorders>
              <w:top w:val="single" w:sz="12"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(Client)</w:t>
            </w:r>
          </w:p>
        </w:tc>
        <w:tc>
          <w:tcPr>
            <w:tcW w:w="977" w:type="pct"/>
            <w:tcBorders>
              <w:top w:val="single" w:sz="12"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12"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single" w:sz="12" w:space="0" w:color="auto"/>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single" w:sz="12" w:space="0" w:color="auto"/>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2"/>
        </w:trPr>
        <w:tc>
          <w:tcPr>
            <w:tcW w:w="985" w:type="pct"/>
            <w:tcBorders>
              <w:top w:val="dotted" w:sz="4"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(Contact Person)</w:t>
            </w:r>
          </w:p>
        </w:tc>
        <w:tc>
          <w:tcPr>
            <w:tcW w:w="977" w:type="pct"/>
            <w:tcBorders>
              <w:top w:val="dotted" w:sz="4"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2"/>
        </w:trPr>
        <w:tc>
          <w:tcPr>
            <w:tcW w:w="985" w:type="pct"/>
            <w:tcBorders>
              <w:top w:val="dotted" w:sz="4"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3"/>
        </w:trPr>
        <w:tc>
          <w:tcPr>
            <w:tcW w:w="985" w:type="pct"/>
            <w:tcBorders>
              <w:top w:val="dotted" w:sz="4" w:space="0" w:color="auto"/>
              <w:left w:val="single" w:sz="12" w:space="0" w:color="auto"/>
              <w:bottom w:val="single" w:sz="12"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single" w:sz="12"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12"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single" w:sz="12"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single" w:sz="12" w:space="0" w:color="auto"/>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2"/>
        </w:trPr>
        <w:tc>
          <w:tcPr>
            <w:tcW w:w="985" w:type="pct"/>
            <w:tcBorders>
              <w:top w:val="single" w:sz="12"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(Client)</w:t>
            </w:r>
          </w:p>
        </w:tc>
        <w:tc>
          <w:tcPr>
            <w:tcW w:w="977" w:type="pct"/>
            <w:tcBorders>
              <w:top w:val="single" w:sz="12"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12"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single" w:sz="12" w:space="0" w:color="auto"/>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single" w:sz="12" w:space="0" w:color="auto"/>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2"/>
        </w:trPr>
        <w:tc>
          <w:tcPr>
            <w:tcW w:w="985" w:type="pct"/>
            <w:tcBorders>
              <w:top w:val="dotted" w:sz="4"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(Contact Person)</w:t>
            </w:r>
          </w:p>
        </w:tc>
        <w:tc>
          <w:tcPr>
            <w:tcW w:w="977" w:type="pct"/>
            <w:tcBorders>
              <w:top w:val="dotted" w:sz="4"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2"/>
        </w:trPr>
        <w:tc>
          <w:tcPr>
            <w:tcW w:w="985" w:type="pct"/>
            <w:tcBorders>
              <w:top w:val="dotted" w:sz="4" w:space="0" w:color="auto"/>
              <w:left w:val="single" w:sz="12" w:space="0" w:color="auto"/>
              <w:bottom w:val="dotted" w:sz="4"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4"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nil"/>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nil"/>
              <w:right w:val="single" w:sz="12" w:space="0" w:color="auto"/>
            </w:tcBorders>
          </w:tcPr>
          <w:p w:rsidR="00C46770" w:rsidRPr="00602FFB" w:rsidRDefault="00C46770" w:rsidP="00C46770">
            <w:pPr>
              <w:rPr>
                <w:rFonts w:ascii="Arial" w:hAnsi="Arial" w:cs="Arial"/>
                <w:sz w:val="20"/>
                <w:szCs w:val="20"/>
              </w:rPr>
            </w:pPr>
          </w:p>
        </w:tc>
      </w:tr>
      <w:tr w:rsidR="00C46770" w:rsidRPr="00602FFB" w:rsidTr="00C46770">
        <w:trPr>
          <w:trHeight w:val="313"/>
        </w:trPr>
        <w:tc>
          <w:tcPr>
            <w:tcW w:w="985" w:type="pct"/>
            <w:tcBorders>
              <w:top w:val="dotted" w:sz="4" w:space="0" w:color="auto"/>
              <w:left w:val="single" w:sz="12" w:space="0" w:color="auto"/>
              <w:bottom w:val="single" w:sz="12" w:space="0" w:color="auto"/>
              <w:right w:val="nil"/>
            </w:tcBorders>
            <w:vAlign w:val="center"/>
          </w:tcPr>
          <w:p w:rsidR="00C46770" w:rsidRPr="00602FFB" w:rsidRDefault="00C46770" w:rsidP="00C46770">
            <w:pPr>
              <w:rPr>
                <w:rFonts w:ascii="Arial" w:hAnsi="Arial" w:cs="Arial"/>
                <w:color w:val="000000"/>
                <w:sz w:val="20"/>
                <w:szCs w:val="20"/>
                <w14:textFill>
                  <w14:solidFill>
                    <w14:srgbClr w14:val="000000">
                      <w14:alpha w14:val="50000"/>
                    </w14:srgbClr>
                  </w14:solidFill>
                </w14:textFill>
              </w:rPr>
            </w:pPr>
            <w:r w:rsidRPr="00602FFB">
              <w:rPr>
                <w:rFonts w:ascii="Arial" w:hAnsi="Arial" w:cs="Arial"/>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single" w:sz="12"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1506" w:type="pct"/>
            <w:tcBorders>
              <w:top w:val="single" w:sz="4" w:space="0" w:color="auto"/>
              <w:left w:val="nil"/>
              <w:bottom w:val="single" w:sz="12" w:space="0" w:color="auto"/>
              <w:right w:val="nil"/>
            </w:tcBorders>
            <w:vAlign w:val="center"/>
          </w:tcPr>
          <w:p w:rsidR="00C46770" w:rsidRPr="00602FFB" w:rsidRDefault="00C46770" w:rsidP="00C46770">
            <w:pPr>
              <w:rPr>
                <w:rFonts w:ascii="Arial" w:hAnsi="Arial" w:cs="Arial"/>
                <w:sz w:val="20"/>
                <w:szCs w:val="20"/>
              </w:rPr>
            </w:pPr>
          </w:p>
        </w:tc>
        <w:tc>
          <w:tcPr>
            <w:tcW w:w="865" w:type="pct"/>
            <w:tcBorders>
              <w:top w:val="nil"/>
              <w:left w:val="single" w:sz="12" w:space="0" w:color="auto"/>
              <w:bottom w:val="single" w:sz="12" w:space="0" w:color="auto"/>
              <w:right w:val="single" w:sz="12" w:space="0" w:color="auto"/>
            </w:tcBorders>
            <w:vAlign w:val="center"/>
          </w:tcPr>
          <w:p w:rsidR="00C46770" w:rsidRPr="00602FFB" w:rsidRDefault="00C46770" w:rsidP="00C46770">
            <w:pPr>
              <w:rPr>
                <w:rFonts w:ascii="Arial" w:hAnsi="Arial" w:cs="Arial"/>
                <w:sz w:val="20"/>
                <w:szCs w:val="20"/>
              </w:rPr>
            </w:pPr>
          </w:p>
        </w:tc>
        <w:tc>
          <w:tcPr>
            <w:tcW w:w="667" w:type="pct"/>
            <w:tcBorders>
              <w:top w:val="nil"/>
              <w:left w:val="nil"/>
              <w:bottom w:val="single" w:sz="12" w:space="0" w:color="auto"/>
              <w:right w:val="single" w:sz="12" w:space="0" w:color="auto"/>
            </w:tcBorders>
          </w:tcPr>
          <w:p w:rsidR="00C46770" w:rsidRPr="00602FFB" w:rsidRDefault="00C46770" w:rsidP="00C46770">
            <w:pPr>
              <w:rPr>
                <w:rFonts w:ascii="Arial" w:hAnsi="Arial" w:cs="Arial"/>
                <w:sz w:val="20"/>
                <w:szCs w:val="20"/>
              </w:rPr>
            </w:pPr>
          </w:p>
        </w:tc>
      </w:tr>
    </w:tbl>
    <w:p w:rsidR="00C46770" w:rsidRPr="00602FFB" w:rsidRDefault="00C46770" w:rsidP="00C46770">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Arial" w:hAnsi="Arial" w:cs="Arial"/>
          <w:sz w:val="20"/>
          <w:szCs w:val="20"/>
        </w:rPr>
      </w:pPr>
    </w:p>
    <w:p w:rsidR="00C46770" w:rsidRPr="00602FFB" w:rsidRDefault="00C46770" w:rsidP="00C46770">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Arial" w:hAnsi="Arial" w:cs="Arial"/>
          <w:b/>
          <w:sz w:val="20"/>
          <w:szCs w:val="20"/>
        </w:rPr>
      </w:pPr>
    </w:p>
    <w:p w:rsidR="00C46770" w:rsidRPr="00602FFB" w:rsidRDefault="00171945" w:rsidP="00C46770">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Arial" w:hAnsi="Arial" w:cs="Arial"/>
          <w:sz w:val="20"/>
        </w:rPr>
      </w:pPr>
      <w:r w:rsidRPr="00602FFB">
        <w:rPr>
          <w:rFonts w:ascii="Arial" w:hAnsi="Arial" w:cs="Arial"/>
          <w:sz w:val="20"/>
        </w:rPr>
        <w:t xml:space="preserve">A separate schedule, clearly referenced, may be inserted here. </w:t>
      </w:r>
      <w:r w:rsidRPr="00602FFB">
        <w:rPr>
          <w:rFonts w:ascii="Arial" w:hAnsi="Arial" w:cs="Arial"/>
          <w:sz w:val="20"/>
          <w:u w:val="single"/>
        </w:rPr>
        <w:t>TENDERERS MUST</w:t>
      </w:r>
      <w:r w:rsidRPr="00602FFB">
        <w:rPr>
          <w:rFonts w:ascii="Arial" w:hAnsi="Arial" w:cs="Arial"/>
          <w:sz w:val="20"/>
        </w:rPr>
        <w:t xml:space="preserve"> submit the following Assessment of Bidder’s performance schedule to the references listed in the above table. Completed Assessment forms must be attached with the tender submission by closing date. Failure to do so may render any submission as being non-responsive.</w:t>
      </w:r>
    </w:p>
    <w:p w:rsidR="00171945" w:rsidRPr="00602FFB" w:rsidRDefault="00171945" w:rsidP="00C46770">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Arial" w:hAnsi="Arial" w:cs="Arial"/>
          <w:b/>
          <w:sz w:val="20"/>
          <w:szCs w:val="20"/>
        </w:rPr>
      </w:pPr>
    </w:p>
    <w:p w:rsidR="00645FBB" w:rsidRPr="00602FFB" w:rsidRDefault="00645FBB" w:rsidP="00C46770">
      <w:pPr>
        <w:pStyle w:val="ReferenceLine"/>
        <w:widowControl w:val="0"/>
        <w:ind w:left="0" w:firstLine="0"/>
        <w:rPr>
          <w:rFonts w:cs="Arial"/>
          <w:i w:val="0"/>
          <w:snapToGrid w:val="0"/>
        </w:rPr>
      </w:pPr>
    </w:p>
    <w:p w:rsidR="00C46770" w:rsidRPr="00602FFB" w:rsidRDefault="00C46770" w:rsidP="00C46770">
      <w:pPr>
        <w:pStyle w:val="ReferenceLine"/>
        <w:widowControl w:val="0"/>
        <w:ind w:left="0" w:firstLine="0"/>
        <w:rPr>
          <w:rFonts w:cs="Arial"/>
          <w:i w:val="0"/>
          <w:snapToGrid w:val="0"/>
        </w:rPr>
      </w:pPr>
      <w:r w:rsidRPr="00602FFB">
        <w:rPr>
          <w:rFonts w:cs="Arial"/>
          <w:i w:val="0"/>
          <w:snapToGrid w:val="0"/>
        </w:rPr>
        <w:t>SIGNATURE: ..............................................………….....……...</w:t>
      </w:r>
      <w:r w:rsidRPr="00602FFB">
        <w:rPr>
          <w:rFonts w:cs="Arial"/>
          <w:i w:val="0"/>
          <w:snapToGrid w:val="0"/>
        </w:rPr>
        <w:tab/>
        <w:t>DATE:  ……....................................</w:t>
      </w:r>
    </w:p>
    <w:p w:rsidR="00C46770" w:rsidRPr="00602FFB" w:rsidRDefault="00C46770" w:rsidP="00C46770">
      <w:pPr>
        <w:jc w:val="both"/>
        <w:rPr>
          <w:rFonts w:ascii="Arial" w:hAnsi="Arial" w:cs="Arial"/>
          <w:snapToGrid w:val="0"/>
          <w:sz w:val="20"/>
          <w:szCs w:val="20"/>
        </w:rPr>
      </w:pPr>
      <w:r w:rsidRPr="00602FFB">
        <w:rPr>
          <w:rFonts w:ascii="Arial" w:hAnsi="Arial" w:cs="Arial"/>
          <w:snapToGrid w:val="0"/>
          <w:sz w:val="20"/>
          <w:szCs w:val="20"/>
        </w:rPr>
        <w:t>(of person authorised to sign on behalf of the Tenderer)</w:t>
      </w:r>
    </w:p>
    <w:p w:rsidR="00C46770" w:rsidRPr="00602FFB" w:rsidRDefault="00C46770" w:rsidP="00C46770">
      <w:pPr>
        <w:jc w:val="both"/>
        <w:rPr>
          <w:rFonts w:ascii="Arial" w:hAnsi="Arial" w:cs="Arial"/>
          <w:b/>
          <w:sz w:val="16"/>
          <w:szCs w:val="16"/>
        </w:rPr>
        <w:sectPr w:rsidR="00C46770" w:rsidRPr="00602FFB" w:rsidSect="00C46770">
          <w:pgSz w:w="15840" w:h="12240" w:orient="landscape"/>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171945" w:rsidRPr="00602FFB" w:rsidTr="00171945">
        <w:trPr>
          <w:trHeight w:val="915"/>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171945" w:rsidRPr="00602FFB" w:rsidRDefault="00171945" w:rsidP="00171945">
            <w:pPr>
              <w:spacing w:before="60" w:after="60" w:line="276" w:lineRule="auto"/>
              <w:jc w:val="center"/>
              <w:rPr>
                <w:rFonts w:ascii="Arial" w:hAnsi="Arial" w:cs="Arial"/>
                <w:b/>
                <w:i/>
                <w:sz w:val="32"/>
              </w:rPr>
            </w:pPr>
            <w:r w:rsidRPr="00602FFB">
              <w:rPr>
                <w:rFonts w:ascii="Arial" w:hAnsi="Arial" w:cs="Arial"/>
                <w:b/>
                <w:i/>
                <w:sz w:val="32"/>
              </w:rPr>
              <w:lastRenderedPageBreak/>
              <w:t>ASSESSMENT OF BIDDER</w:t>
            </w:r>
          </w:p>
        </w:tc>
      </w:tr>
    </w:tbl>
    <w:p w:rsidR="00171945" w:rsidRPr="00602FFB" w:rsidRDefault="00171945" w:rsidP="00171945">
      <w:pPr>
        <w:rPr>
          <w:rFonts w:ascii="Arial" w:hAnsi="Arial" w:cs="Arial"/>
        </w:rPr>
      </w:pPr>
    </w:p>
    <w:p w:rsidR="00171945" w:rsidRPr="00602FFB" w:rsidRDefault="00171945" w:rsidP="00171945">
      <w:pPr>
        <w:jc w:val="center"/>
        <w:rPr>
          <w:rFonts w:ascii="Arial" w:hAnsi="Arial" w:cs="Arial"/>
          <w:b/>
        </w:rPr>
      </w:pPr>
      <w:r w:rsidRPr="00602FFB">
        <w:rPr>
          <w:rFonts w:ascii="Arial" w:hAnsi="Arial" w:cs="Arial"/>
          <w:b/>
        </w:rPr>
        <w:t>ASSESSMENT OF BIDDER’S PERFORMANCE BY INDEPENDENT REFERENCE</w:t>
      </w:r>
    </w:p>
    <w:p w:rsidR="00171945" w:rsidRPr="00602FFB" w:rsidRDefault="00171945" w:rsidP="00171945">
      <w:pPr>
        <w:jc w:val="center"/>
        <w:rPr>
          <w:rFonts w:ascii="Arial" w:hAnsi="Arial" w:cs="Arial"/>
        </w:rPr>
      </w:pPr>
      <w:r w:rsidRPr="00602FFB">
        <w:rPr>
          <w:rFonts w:ascii="Arial" w:hAnsi="Arial" w:cs="Arial"/>
        </w:rPr>
        <w:t>(This must be sent by the bidder to the references listed in the Experience of Tenderer schedule. All assessment forms must be attached with the tender submission.)</w:t>
      </w:r>
    </w:p>
    <w:p w:rsidR="00171945" w:rsidRPr="00602FFB" w:rsidRDefault="00171945" w:rsidP="00171945">
      <w:pPr>
        <w:rPr>
          <w:rFonts w:ascii="Arial" w:hAnsi="Arial" w:cs="Arial"/>
        </w:rPr>
      </w:pPr>
    </w:p>
    <w:tbl>
      <w:tblPr>
        <w:tblStyle w:val="TableGrid"/>
        <w:tblW w:w="0" w:type="auto"/>
        <w:tblLook w:val="04A0" w:firstRow="1" w:lastRow="0" w:firstColumn="1" w:lastColumn="0" w:noHBand="0" w:noVBand="1"/>
      </w:tblPr>
      <w:tblGrid>
        <w:gridCol w:w="5205"/>
        <w:gridCol w:w="5205"/>
      </w:tblGrid>
      <w:tr w:rsidR="00171945" w:rsidRPr="00602FFB" w:rsidTr="00171945">
        <w:trPr>
          <w:trHeight w:val="340"/>
        </w:trPr>
        <w:tc>
          <w:tcPr>
            <w:tcW w:w="5205" w:type="dxa"/>
            <w:shd w:val="clear" w:color="auto" w:fill="D9D9D9" w:themeFill="background1" w:themeFillShade="D9"/>
            <w:vAlign w:val="center"/>
          </w:tcPr>
          <w:p w:rsidR="00171945" w:rsidRPr="00602FFB" w:rsidRDefault="00171945" w:rsidP="00171945">
            <w:pPr>
              <w:rPr>
                <w:rFonts w:ascii="Arial" w:hAnsi="Arial" w:cs="Arial"/>
                <w:b/>
                <w:sz w:val="20"/>
                <w:szCs w:val="20"/>
              </w:rPr>
            </w:pPr>
            <w:r w:rsidRPr="00602FFB">
              <w:rPr>
                <w:rFonts w:ascii="Arial" w:hAnsi="Arial" w:cs="Arial"/>
                <w:b/>
                <w:sz w:val="20"/>
                <w:szCs w:val="20"/>
              </w:rPr>
              <w:t>Name of Bidder</w:t>
            </w:r>
          </w:p>
        </w:tc>
        <w:tc>
          <w:tcPr>
            <w:tcW w:w="5205" w:type="dxa"/>
            <w:vAlign w:val="center"/>
          </w:tcPr>
          <w:p w:rsidR="00171945" w:rsidRPr="00602FFB" w:rsidRDefault="00171945" w:rsidP="00171945">
            <w:pPr>
              <w:rPr>
                <w:rFonts w:ascii="Arial" w:hAnsi="Arial" w:cs="Arial"/>
                <w:sz w:val="20"/>
                <w:szCs w:val="20"/>
              </w:rPr>
            </w:pPr>
          </w:p>
        </w:tc>
      </w:tr>
      <w:tr w:rsidR="00171945" w:rsidRPr="00602FFB" w:rsidTr="00171945">
        <w:trPr>
          <w:trHeight w:val="340"/>
        </w:trPr>
        <w:tc>
          <w:tcPr>
            <w:tcW w:w="5205" w:type="dxa"/>
            <w:shd w:val="clear" w:color="auto" w:fill="D9D9D9" w:themeFill="background1" w:themeFillShade="D9"/>
            <w:vAlign w:val="center"/>
          </w:tcPr>
          <w:p w:rsidR="00171945" w:rsidRPr="00602FFB" w:rsidRDefault="00171945" w:rsidP="00171945">
            <w:pPr>
              <w:rPr>
                <w:rFonts w:ascii="Arial" w:hAnsi="Arial" w:cs="Arial"/>
                <w:b/>
                <w:sz w:val="20"/>
                <w:szCs w:val="20"/>
              </w:rPr>
            </w:pPr>
            <w:r w:rsidRPr="00602FFB">
              <w:rPr>
                <w:rFonts w:ascii="Arial" w:hAnsi="Arial" w:cs="Arial"/>
                <w:b/>
                <w:sz w:val="20"/>
                <w:szCs w:val="20"/>
              </w:rPr>
              <w:t>Contract/Tender Number (if applicable)</w:t>
            </w:r>
          </w:p>
        </w:tc>
        <w:tc>
          <w:tcPr>
            <w:tcW w:w="5205" w:type="dxa"/>
            <w:vAlign w:val="center"/>
          </w:tcPr>
          <w:p w:rsidR="00171945" w:rsidRPr="00602FFB" w:rsidRDefault="00171945" w:rsidP="00171945">
            <w:pPr>
              <w:rPr>
                <w:rFonts w:ascii="Arial" w:hAnsi="Arial" w:cs="Arial"/>
                <w:sz w:val="20"/>
                <w:szCs w:val="20"/>
              </w:rPr>
            </w:pPr>
          </w:p>
        </w:tc>
      </w:tr>
      <w:tr w:rsidR="00171945" w:rsidRPr="00602FFB" w:rsidTr="00171945">
        <w:trPr>
          <w:trHeight w:val="340"/>
        </w:trPr>
        <w:tc>
          <w:tcPr>
            <w:tcW w:w="5205" w:type="dxa"/>
            <w:shd w:val="clear" w:color="auto" w:fill="D9D9D9" w:themeFill="background1" w:themeFillShade="D9"/>
            <w:vAlign w:val="center"/>
          </w:tcPr>
          <w:p w:rsidR="00171945" w:rsidRPr="00602FFB" w:rsidRDefault="00B66879" w:rsidP="00171945">
            <w:pPr>
              <w:rPr>
                <w:rFonts w:ascii="Arial" w:hAnsi="Arial" w:cs="Arial"/>
                <w:b/>
                <w:sz w:val="20"/>
                <w:szCs w:val="20"/>
              </w:rPr>
            </w:pPr>
            <w:r w:rsidRPr="00602FFB">
              <w:rPr>
                <w:rFonts w:ascii="Arial" w:hAnsi="Arial" w:cs="Arial"/>
                <w:b/>
                <w:sz w:val="20"/>
                <w:szCs w:val="20"/>
              </w:rPr>
              <w:t>Value of Contract</w:t>
            </w:r>
          </w:p>
        </w:tc>
        <w:tc>
          <w:tcPr>
            <w:tcW w:w="5205" w:type="dxa"/>
            <w:vAlign w:val="center"/>
          </w:tcPr>
          <w:p w:rsidR="00171945" w:rsidRPr="00602FFB" w:rsidRDefault="00B66879" w:rsidP="00171945">
            <w:pPr>
              <w:rPr>
                <w:rFonts w:ascii="Arial" w:hAnsi="Arial" w:cs="Arial"/>
                <w:b/>
                <w:sz w:val="20"/>
                <w:szCs w:val="20"/>
              </w:rPr>
            </w:pPr>
            <w:r w:rsidRPr="00602FFB">
              <w:rPr>
                <w:rFonts w:ascii="Arial" w:hAnsi="Arial" w:cs="Arial"/>
                <w:b/>
                <w:sz w:val="20"/>
                <w:szCs w:val="20"/>
              </w:rPr>
              <w:t>R</w:t>
            </w:r>
          </w:p>
        </w:tc>
      </w:tr>
      <w:tr w:rsidR="00171945" w:rsidRPr="00602FFB" w:rsidTr="00171945">
        <w:trPr>
          <w:trHeight w:val="340"/>
        </w:trPr>
        <w:tc>
          <w:tcPr>
            <w:tcW w:w="5205" w:type="dxa"/>
            <w:shd w:val="clear" w:color="auto" w:fill="D9D9D9" w:themeFill="background1" w:themeFillShade="D9"/>
            <w:vAlign w:val="center"/>
          </w:tcPr>
          <w:p w:rsidR="00171945" w:rsidRPr="00602FFB" w:rsidRDefault="00171945" w:rsidP="00171945">
            <w:pPr>
              <w:rPr>
                <w:rFonts w:ascii="Arial" w:hAnsi="Arial" w:cs="Arial"/>
                <w:b/>
                <w:sz w:val="20"/>
                <w:szCs w:val="20"/>
              </w:rPr>
            </w:pPr>
            <w:r w:rsidRPr="00602FFB">
              <w:rPr>
                <w:rFonts w:ascii="Arial" w:hAnsi="Arial" w:cs="Arial"/>
                <w:b/>
                <w:sz w:val="20"/>
                <w:szCs w:val="20"/>
              </w:rPr>
              <w:t>Date of Commencement</w:t>
            </w:r>
          </w:p>
        </w:tc>
        <w:tc>
          <w:tcPr>
            <w:tcW w:w="5205" w:type="dxa"/>
            <w:vAlign w:val="center"/>
          </w:tcPr>
          <w:p w:rsidR="00171945" w:rsidRPr="00602FFB" w:rsidRDefault="00171945" w:rsidP="00171945">
            <w:pPr>
              <w:rPr>
                <w:rFonts w:ascii="Arial" w:hAnsi="Arial" w:cs="Arial"/>
                <w:sz w:val="20"/>
                <w:szCs w:val="20"/>
              </w:rPr>
            </w:pPr>
          </w:p>
        </w:tc>
      </w:tr>
      <w:tr w:rsidR="00171945" w:rsidRPr="00602FFB" w:rsidTr="00171945">
        <w:trPr>
          <w:trHeight w:val="340"/>
        </w:trPr>
        <w:tc>
          <w:tcPr>
            <w:tcW w:w="5205" w:type="dxa"/>
            <w:shd w:val="clear" w:color="auto" w:fill="D9D9D9" w:themeFill="background1" w:themeFillShade="D9"/>
            <w:vAlign w:val="center"/>
          </w:tcPr>
          <w:p w:rsidR="00171945" w:rsidRPr="00602FFB" w:rsidRDefault="00171945" w:rsidP="00171945">
            <w:pPr>
              <w:rPr>
                <w:rFonts w:ascii="Arial" w:hAnsi="Arial" w:cs="Arial"/>
                <w:b/>
                <w:sz w:val="20"/>
                <w:szCs w:val="20"/>
              </w:rPr>
            </w:pPr>
            <w:r w:rsidRPr="00602FFB">
              <w:rPr>
                <w:rFonts w:ascii="Arial" w:hAnsi="Arial" w:cs="Arial"/>
                <w:b/>
                <w:sz w:val="20"/>
                <w:szCs w:val="20"/>
              </w:rPr>
              <w:t>Contract Duration</w:t>
            </w:r>
          </w:p>
        </w:tc>
        <w:tc>
          <w:tcPr>
            <w:tcW w:w="5205" w:type="dxa"/>
            <w:vAlign w:val="center"/>
          </w:tcPr>
          <w:p w:rsidR="00171945" w:rsidRPr="00602FFB" w:rsidRDefault="00171945" w:rsidP="00171945">
            <w:pPr>
              <w:rPr>
                <w:rFonts w:ascii="Arial" w:hAnsi="Arial" w:cs="Arial"/>
                <w:sz w:val="20"/>
                <w:szCs w:val="20"/>
              </w:rPr>
            </w:pPr>
          </w:p>
        </w:tc>
      </w:tr>
      <w:tr w:rsidR="00171945" w:rsidRPr="00602FFB" w:rsidTr="00171945">
        <w:trPr>
          <w:trHeight w:val="340"/>
        </w:trPr>
        <w:tc>
          <w:tcPr>
            <w:tcW w:w="5205" w:type="dxa"/>
            <w:shd w:val="clear" w:color="auto" w:fill="D9D9D9" w:themeFill="background1" w:themeFillShade="D9"/>
            <w:vAlign w:val="center"/>
          </w:tcPr>
          <w:p w:rsidR="00171945" w:rsidRPr="00602FFB" w:rsidRDefault="00171945" w:rsidP="00171945">
            <w:pPr>
              <w:rPr>
                <w:rFonts w:ascii="Arial" w:hAnsi="Arial" w:cs="Arial"/>
                <w:b/>
                <w:sz w:val="20"/>
                <w:szCs w:val="20"/>
              </w:rPr>
            </w:pPr>
            <w:r w:rsidRPr="00602FFB">
              <w:rPr>
                <w:rFonts w:ascii="Arial" w:hAnsi="Arial" w:cs="Arial"/>
                <w:b/>
                <w:sz w:val="20"/>
                <w:szCs w:val="20"/>
              </w:rPr>
              <w:t>Contract Completion Date</w:t>
            </w:r>
          </w:p>
        </w:tc>
        <w:tc>
          <w:tcPr>
            <w:tcW w:w="5205" w:type="dxa"/>
            <w:vAlign w:val="center"/>
          </w:tcPr>
          <w:p w:rsidR="00171945" w:rsidRPr="00602FFB" w:rsidRDefault="00171945" w:rsidP="00171945">
            <w:pPr>
              <w:rPr>
                <w:rFonts w:ascii="Arial" w:hAnsi="Arial" w:cs="Arial"/>
                <w:sz w:val="20"/>
                <w:szCs w:val="20"/>
              </w:rPr>
            </w:pPr>
          </w:p>
        </w:tc>
      </w:tr>
    </w:tbl>
    <w:p w:rsidR="00171945" w:rsidRPr="00602FFB" w:rsidRDefault="00171945" w:rsidP="00171945">
      <w:pPr>
        <w:rPr>
          <w:rFonts w:ascii="Arial" w:hAnsi="Arial" w:cs="Arial"/>
          <w:sz w:val="20"/>
          <w:szCs w:val="20"/>
        </w:rPr>
      </w:pPr>
    </w:p>
    <w:tbl>
      <w:tblPr>
        <w:tblStyle w:val="TableGrid"/>
        <w:tblW w:w="5000" w:type="pct"/>
        <w:tblLook w:val="04A0" w:firstRow="1" w:lastRow="0" w:firstColumn="1" w:lastColumn="0" w:noHBand="0" w:noVBand="1"/>
      </w:tblPr>
      <w:tblGrid>
        <w:gridCol w:w="7209"/>
        <w:gridCol w:w="647"/>
        <w:gridCol w:w="647"/>
        <w:gridCol w:w="647"/>
        <w:gridCol w:w="647"/>
        <w:gridCol w:w="643"/>
      </w:tblGrid>
      <w:tr w:rsidR="00171945" w:rsidRPr="00602FFB" w:rsidTr="00171945">
        <w:trPr>
          <w:trHeight w:val="340"/>
        </w:trPr>
        <w:tc>
          <w:tcPr>
            <w:tcW w:w="3452" w:type="pct"/>
            <w:shd w:val="clear" w:color="auto" w:fill="D9D9D9" w:themeFill="background1" w:themeFillShade="D9"/>
            <w:vAlign w:val="center"/>
          </w:tcPr>
          <w:p w:rsidR="00171945" w:rsidRPr="00602FFB" w:rsidRDefault="00171945" w:rsidP="00171945">
            <w:pPr>
              <w:rPr>
                <w:rFonts w:ascii="Arial" w:hAnsi="Arial" w:cs="Arial"/>
                <w:b/>
                <w:sz w:val="20"/>
                <w:szCs w:val="20"/>
              </w:rPr>
            </w:pPr>
            <w:r w:rsidRPr="00602FFB">
              <w:rPr>
                <w:rFonts w:ascii="Arial" w:hAnsi="Arial" w:cs="Arial"/>
                <w:b/>
                <w:sz w:val="20"/>
                <w:szCs w:val="20"/>
              </w:rPr>
              <w:t>Your assessment of the Contractor’s performance in the following areas:</w:t>
            </w:r>
          </w:p>
          <w:p w:rsidR="00171945" w:rsidRPr="00602FFB" w:rsidRDefault="00171945" w:rsidP="00171945">
            <w:pPr>
              <w:rPr>
                <w:rFonts w:ascii="Arial" w:hAnsi="Arial" w:cs="Arial"/>
                <w:sz w:val="20"/>
                <w:szCs w:val="20"/>
              </w:rPr>
            </w:pPr>
            <w:r w:rsidRPr="00602FFB">
              <w:rPr>
                <w:rFonts w:ascii="Arial" w:hAnsi="Arial" w:cs="Arial"/>
                <w:sz w:val="20"/>
                <w:szCs w:val="20"/>
              </w:rPr>
              <w:t>Please tick one of the blocks on the right hand side. 1 = Poor; 5 = Excellent</w:t>
            </w:r>
          </w:p>
        </w:tc>
        <w:tc>
          <w:tcPr>
            <w:tcW w:w="310" w:type="pct"/>
            <w:shd w:val="clear" w:color="auto" w:fill="D9D9D9" w:themeFill="background1" w:themeFillShade="D9"/>
            <w:vAlign w:val="center"/>
          </w:tcPr>
          <w:p w:rsidR="00171945" w:rsidRPr="00602FFB" w:rsidRDefault="00171945" w:rsidP="00171945">
            <w:pPr>
              <w:jc w:val="center"/>
              <w:rPr>
                <w:rFonts w:ascii="Arial" w:hAnsi="Arial" w:cs="Arial"/>
                <w:b/>
                <w:sz w:val="20"/>
                <w:szCs w:val="20"/>
              </w:rPr>
            </w:pPr>
            <w:r w:rsidRPr="00602FFB">
              <w:rPr>
                <w:rFonts w:ascii="Arial" w:hAnsi="Arial" w:cs="Arial"/>
                <w:b/>
                <w:sz w:val="20"/>
                <w:szCs w:val="20"/>
              </w:rPr>
              <w:t>1</w:t>
            </w:r>
          </w:p>
        </w:tc>
        <w:tc>
          <w:tcPr>
            <w:tcW w:w="310" w:type="pct"/>
            <w:shd w:val="clear" w:color="auto" w:fill="D9D9D9" w:themeFill="background1" w:themeFillShade="D9"/>
            <w:vAlign w:val="center"/>
          </w:tcPr>
          <w:p w:rsidR="00171945" w:rsidRPr="00602FFB" w:rsidRDefault="00171945" w:rsidP="00171945">
            <w:pPr>
              <w:jc w:val="center"/>
              <w:rPr>
                <w:rFonts w:ascii="Arial" w:hAnsi="Arial" w:cs="Arial"/>
                <w:b/>
                <w:sz w:val="20"/>
                <w:szCs w:val="20"/>
              </w:rPr>
            </w:pPr>
            <w:r w:rsidRPr="00602FFB">
              <w:rPr>
                <w:rFonts w:ascii="Arial" w:hAnsi="Arial" w:cs="Arial"/>
                <w:b/>
                <w:sz w:val="20"/>
                <w:szCs w:val="20"/>
              </w:rPr>
              <w:t>2</w:t>
            </w:r>
          </w:p>
        </w:tc>
        <w:tc>
          <w:tcPr>
            <w:tcW w:w="310" w:type="pct"/>
            <w:shd w:val="clear" w:color="auto" w:fill="D9D9D9" w:themeFill="background1" w:themeFillShade="D9"/>
            <w:vAlign w:val="center"/>
          </w:tcPr>
          <w:p w:rsidR="00171945" w:rsidRPr="00602FFB" w:rsidRDefault="00171945" w:rsidP="00171945">
            <w:pPr>
              <w:jc w:val="center"/>
              <w:rPr>
                <w:rFonts w:ascii="Arial" w:hAnsi="Arial" w:cs="Arial"/>
                <w:b/>
                <w:sz w:val="20"/>
                <w:szCs w:val="20"/>
              </w:rPr>
            </w:pPr>
            <w:r w:rsidRPr="00602FFB">
              <w:rPr>
                <w:rFonts w:ascii="Arial" w:hAnsi="Arial" w:cs="Arial"/>
                <w:b/>
                <w:sz w:val="20"/>
                <w:szCs w:val="20"/>
              </w:rPr>
              <w:t>3</w:t>
            </w:r>
          </w:p>
        </w:tc>
        <w:tc>
          <w:tcPr>
            <w:tcW w:w="310" w:type="pct"/>
            <w:shd w:val="clear" w:color="auto" w:fill="D9D9D9" w:themeFill="background1" w:themeFillShade="D9"/>
            <w:vAlign w:val="center"/>
          </w:tcPr>
          <w:p w:rsidR="00171945" w:rsidRPr="00602FFB" w:rsidRDefault="00171945" w:rsidP="00171945">
            <w:pPr>
              <w:jc w:val="center"/>
              <w:rPr>
                <w:rFonts w:ascii="Arial" w:hAnsi="Arial" w:cs="Arial"/>
                <w:b/>
                <w:sz w:val="20"/>
                <w:szCs w:val="20"/>
              </w:rPr>
            </w:pPr>
            <w:r w:rsidRPr="00602FFB">
              <w:rPr>
                <w:rFonts w:ascii="Arial" w:hAnsi="Arial" w:cs="Arial"/>
                <w:b/>
                <w:sz w:val="20"/>
                <w:szCs w:val="20"/>
              </w:rPr>
              <w:t>4</w:t>
            </w:r>
          </w:p>
        </w:tc>
        <w:tc>
          <w:tcPr>
            <w:tcW w:w="309" w:type="pct"/>
            <w:shd w:val="clear" w:color="auto" w:fill="D9D9D9" w:themeFill="background1" w:themeFillShade="D9"/>
            <w:vAlign w:val="center"/>
          </w:tcPr>
          <w:p w:rsidR="00171945" w:rsidRPr="00602FFB" w:rsidRDefault="00171945" w:rsidP="00171945">
            <w:pPr>
              <w:jc w:val="center"/>
              <w:rPr>
                <w:rFonts w:ascii="Arial" w:hAnsi="Arial" w:cs="Arial"/>
                <w:b/>
                <w:sz w:val="20"/>
                <w:szCs w:val="20"/>
              </w:rPr>
            </w:pPr>
            <w:r w:rsidRPr="00602FFB">
              <w:rPr>
                <w:rFonts w:ascii="Arial" w:hAnsi="Arial" w:cs="Arial"/>
                <w:b/>
                <w:sz w:val="20"/>
                <w:szCs w:val="20"/>
              </w:rPr>
              <w:t>5</w:t>
            </w:r>
          </w:p>
        </w:tc>
      </w:tr>
      <w:tr w:rsidR="00171945" w:rsidRPr="00602FFB" w:rsidTr="00171945">
        <w:trPr>
          <w:trHeight w:val="340"/>
        </w:trPr>
        <w:tc>
          <w:tcPr>
            <w:tcW w:w="3452" w:type="pct"/>
            <w:vAlign w:val="center"/>
          </w:tcPr>
          <w:p w:rsidR="00171945" w:rsidRPr="00602FFB" w:rsidRDefault="00171945" w:rsidP="00171945">
            <w:pPr>
              <w:rPr>
                <w:rFonts w:ascii="Arial" w:hAnsi="Arial" w:cs="Arial"/>
                <w:sz w:val="20"/>
                <w:szCs w:val="20"/>
              </w:rPr>
            </w:pPr>
            <w:r w:rsidRPr="00602FFB">
              <w:rPr>
                <w:rFonts w:ascii="Arial" w:hAnsi="Arial" w:cs="Arial"/>
                <w:sz w:val="20"/>
                <w:szCs w:val="20"/>
              </w:rPr>
              <w:t>Turn-around times</w:t>
            </w:r>
          </w:p>
        </w:tc>
        <w:tc>
          <w:tcPr>
            <w:tcW w:w="310" w:type="pct"/>
            <w:vAlign w:val="center"/>
          </w:tcPr>
          <w:p w:rsidR="00171945" w:rsidRPr="00602FFB" w:rsidRDefault="00171945" w:rsidP="00171945">
            <w:pPr>
              <w:jc w:val="center"/>
              <w:rPr>
                <w:rFonts w:ascii="Arial" w:hAnsi="Arial" w:cs="Arial"/>
                <w:sz w:val="20"/>
                <w:szCs w:val="20"/>
              </w:rPr>
            </w:pPr>
          </w:p>
        </w:tc>
        <w:tc>
          <w:tcPr>
            <w:tcW w:w="310" w:type="pct"/>
            <w:vAlign w:val="center"/>
          </w:tcPr>
          <w:p w:rsidR="00171945" w:rsidRPr="00602FFB" w:rsidRDefault="00171945" w:rsidP="00171945">
            <w:pPr>
              <w:jc w:val="center"/>
              <w:rPr>
                <w:rFonts w:ascii="Arial" w:hAnsi="Arial" w:cs="Arial"/>
                <w:sz w:val="20"/>
                <w:szCs w:val="20"/>
              </w:rPr>
            </w:pPr>
          </w:p>
        </w:tc>
        <w:tc>
          <w:tcPr>
            <w:tcW w:w="310" w:type="pct"/>
            <w:vAlign w:val="center"/>
          </w:tcPr>
          <w:p w:rsidR="00171945" w:rsidRPr="00602FFB" w:rsidRDefault="00171945" w:rsidP="00171945">
            <w:pPr>
              <w:jc w:val="center"/>
              <w:rPr>
                <w:rFonts w:ascii="Arial" w:hAnsi="Arial" w:cs="Arial"/>
                <w:sz w:val="20"/>
                <w:szCs w:val="20"/>
              </w:rPr>
            </w:pPr>
          </w:p>
        </w:tc>
        <w:tc>
          <w:tcPr>
            <w:tcW w:w="310" w:type="pct"/>
            <w:vAlign w:val="center"/>
          </w:tcPr>
          <w:p w:rsidR="00171945" w:rsidRPr="00602FFB" w:rsidRDefault="00171945" w:rsidP="00171945">
            <w:pPr>
              <w:jc w:val="center"/>
              <w:rPr>
                <w:rFonts w:ascii="Arial" w:hAnsi="Arial" w:cs="Arial"/>
                <w:sz w:val="20"/>
                <w:szCs w:val="20"/>
              </w:rPr>
            </w:pPr>
          </w:p>
        </w:tc>
        <w:tc>
          <w:tcPr>
            <w:tcW w:w="309" w:type="pct"/>
            <w:vAlign w:val="center"/>
          </w:tcPr>
          <w:p w:rsidR="00171945" w:rsidRPr="00602FFB" w:rsidRDefault="00171945" w:rsidP="00171945">
            <w:pPr>
              <w:jc w:val="center"/>
              <w:rPr>
                <w:rFonts w:ascii="Arial" w:hAnsi="Arial" w:cs="Arial"/>
                <w:sz w:val="20"/>
                <w:szCs w:val="20"/>
              </w:rPr>
            </w:pPr>
          </w:p>
        </w:tc>
      </w:tr>
      <w:tr w:rsidR="00171945" w:rsidRPr="00602FFB" w:rsidTr="00171945">
        <w:trPr>
          <w:trHeight w:val="340"/>
        </w:trPr>
        <w:tc>
          <w:tcPr>
            <w:tcW w:w="3452" w:type="pct"/>
            <w:vAlign w:val="center"/>
          </w:tcPr>
          <w:p w:rsidR="00171945" w:rsidRPr="00602FFB" w:rsidRDefault="00171945" w:rsidP="00171945">
            <w:pPr>
              <w:rPr>
                <w:rFonts w:ascii="Arial" w:hAnsi="Arial" w:cs="Arial"/>
                <w:sz w:val="20"/>
                <w:szCs w:val="20"/>
              </w:rPr>
            </w:pPr>
            <w:r w:rsidRPr="00602FFB">
              <w:rPr>
                <w:rFonts w:ascii="Arial" w:hAnsi="Arial" w:cs="Arial"/>
                <w:sz w:val="20"/>
                <w:szCs w:val="20"/>
              </w:rPr>
              <w:t>Quality of feedback</w:t>
            </w:r>
          </w:p>
        </w:tc>
        <w:tc>
          <w:tcPr>
            <w:tcW w:w="310" w:type="pct"/>
            <w:vAlign w:val="center"/>
          </w:tcPr>
          <w:p w:rsidR="00171945" w:rsidRPr="00602FFB" w:rsidRDefault="00171945" w:rsidP="00171945">
            <w:pPr>
              <w:jc w:val="center"/>
              <w:rPr>
                <w:rFonts w:ascii="Arial" w:hAnsi="Arial" w:cs="Arial"/>
                <w:sz w:val="20"/>
                <w:szCs w:val="20"/>
              </w:rPr>
            </w:pPr>
          </w:p>
        </w:tc>
        <w:tc>
          <w:tcPr>
            <w:tcW w:w="310" w:type="pct"/>
            <w:vAlign w:val="center"/>
          </w:tcPr>
          <w:p w:rsidR="00171945" w:rsidRPr="00602FFB" w:rsidRDefault="00171945" w:rsidP="00171945">
            <w:pPr>
              <w:jc w:val="center"/>
              <w:rPr>
                <w:rFonts w:ascii="Arial" w:hAnsi="Arial" w:cs="Arial"/>
                <w:sz w:val="20"/>
                <w:szCs w:val="20"/>
              </w:rPr>
            </w:pPr>
          </w:p>
        </w:tc>
        <w:tc>
          <w:tcPr>
            <w:tcW w:w="310" w:type="pct"/>
            <w:vAlign w:val="center"/>
          </w:tcPr>
          <w:p w:rsidR="00171945" w:rsidRPr="00602FFB" w:rsidRDefault="00171945" w:rsidP="00171945">
            <w:pPr>
              <w:jc w:val="center"/>
              <w:rPr>
                <w:rFonts w:ascii="Arial" w:hAnsi="Arial" w:cs="Arial"/>
                <w:sz w:val="20"/>
                <w:szCs w:val="20"/>
              </w:rPr>
            </w:pPr>
          </w:p>
        </w:tc>
        <w:tc>
          <w:tcPr>
            <w:tcW w:w="310" w:type="pct"/>
            <w:vAlign w:val="center"/>
          </w:tcPr>
          <w:p w:rsidR="00171945" w:rsidRPr="00602FFB" w:rsidRDefault="00171945" w:rsidP="00171945">
            <w:pPr>
              <w:jc w:val="center"/>
              <w:rPr>
                <w:rFonts w:ascii="Arial" w:hAnsi="Arial" w:cs="Arial"/>
                <w:sz w:val="20"/>
                <w:szCs w:val="20"/>
              </w:rPr>
            </w:pPr>
          </w:p>
        </w:tc>
        <w:tc>
          <w:tcPr>
            <w:tcW w:w="309" w:type="pct"/>
            <w:vAlign w:val="center"/>
          </w:tcPr>
          <w:p w:rsidR="00171945" w:rsidRPr="00602FFB" w:rsidRDefault="00171945" w:rsidP="00171945">
            <w:pPr>
              <w:jc w:val="center"/>
              <w:rPr>
                <w:rFonts w:ascii="Arial" w:hAnsi="Arial" w:cs="Arial"/>
                <w:sz w:val="20"/>
                <w:szCs w:val="20"/>
              </w:rPr>
            </w:pPr>
          </w:p>
        </w:tc>
      </w:tr>
      <w:tr w:rsidR="00171945" w:rsidRPr="00602FFB" w:rsidTr="00171945">
        <w:trPr>
          <w:trHeight w:val="340"/>
        </w:trPr>
        <w:tc>
          <w:tcPr>
            <w:tcW w:w="3452" w:type="pct"/>
            <w:vAlign w:val="center"/>
          </w:tcPr>
          <w:p w:rsidR="00171945" w:rsidRPr="00602FFB" w:rsidRDefault="00171945" w:rsidP="00171945">
            <w:pPr>
              <w:rPr>
                <w:rFonts w:ascii="Arial" w:hAnsi="Arial" w:cs="Arial"/>
                <w:sz w:val="20"/>
                <w:szCs w:val="20"/>
              </w:rPr>
            </w:pPr>
            <w:r w:rsidRPr="00602FFB">
              <w:rPr>
                <w:rFonts w:ascii="Arial" w:hAnsi="Arial" w:cs="Arial"/>
                <w:sz w:val="20"/>
                <w:szCs w:val="20"/>
              </w:rPr>
              <w:t>Accessibility and availability</w:t>
            </w:r>
          </w:p>
        </w:tc>
        <w:tc>
          <w:tcPr>
            <w:tcW w:w="310" w:type="pct"/>
            <w:vAlign w:val="center"/>
          </w:tcPr>
          <w:p w:rsidR="00171945" w:rsidRPr="00602FFB" w:rsidRDefault="00171945" w:rsidP="00171945">
            <w:pPr>
              <w:jc w:val="center"/>
              <w:rPr>
                <w:rFonts w:ascii="Arial" w:hAnsi="Arial" w:cs="Arial"/>
                <w:sz w:val="20"/>
                <w:szCs w:val="20"/>
              </w:rPr>
            </w:pPr>
          </w:p>
        </w:tc>
        <w:tc>
          <w:tcPr>
            <w:tcW w:w="310" w:type="pct"/>
            <w:vAlign w:val="center"/>
          </w:tcPr>
          <w:p w:rsidR="00171945" w:rsidRPr="00602FFB" w:rsidRDefault="00171945" w:rsidP="00171945">
            <w:pPr>
              <w:jc w:val="center"/>
              <w:rPr>
                <w:rFonts w:ascii="Arial" w:hAnsi="Arial" w:cs="Arial"/>
                <w:sz w:val="20"/>
                <w:szCs w:val="20"/>
              </w:rPr>
            </w:pPr>
          </w:p>
        </w:tc>
        <w:tc>
          <w:tcPr>
            <w:tcW w:w="310" w:type="pct"/>
            <w:vAlign w:val="center"/>
          </w:tcPr>
          <w:p w:rsidR="00171945" w:rsidRPr="00602FFB" w:rsidRDefault="00171945" w:rsidP="00171945">
            <w:pPr>
              <w:jc w:val="center"/>
              <w:rPr>
                <w:rFonts w:ascii="Arial" w:hAnsi="Arial" w:cs="Arial"/>
                <w:sz w:val="20"/>
                <w:szCs w:val="20"/>
              </w:rPr>
            </w:pPr>
          </w:p>
        </w:tc>
        <w:tc>
          <w:tcPr>
            <w:tcW w:w="310" w:type="pct"/>
            <w:vAlign w:val="center"/>
          </w:tcPr>
          <w:p w:rsidR="00171945" w:rsidRPr="00602FFB" w:rsidRDefault="00171945" w:rsidP="00171945">
            <w:pPr>
              <w:jc w:val="center"/>
              <w:rPr>
                <w:rFonts w:ascii="Arial" w:hAnsi="Arial" w:cs="Arial"/>
                <w:sz w:val="20"/>
                <w:szCs w:val="20"/>
              </w:rPr>
            </w:pPr>
          </w:p>
        </w:tc>
        <w:tc>
          <w:tcPr>
            <w:tcW w:w="309" w:type="pct"/>
            <w:vAlign w:val="center"/>
          </w:tcPr>
          <w:p w:rsidR="00171945" w:rsidRPr="00602FFB" w:rsidRDefault="00171945" w:rsidP="00171945">
            <w:pPr>
              <w:jc w:val="center"/>
              <w:rPr>
                <w:rFonts w:ascii="Arial" w:hAnsi="Arial" w:cs="Arial"/>
                <w:sz w:val="20"/>
                <w:szCs w:val="20"/>
              </w:rPr>
            </w:pPr>
          </w:p>
        </w:tc>
      </w:tr>
      <w:tr w:rsidR="00171945" w:rsidRPr="00602FFB" w:rsidTr="00171945">
        <w:trPr>
          <w:trHeight w:val="340"/>
        </w:trPr>
        <w:tc>
          <w:tcPr>
            <w:tcW w:w="3452" w:type="pct"/>
            <w:vAlign w:val="center"/>
          </w:tcPr>
          <w:p w:rsidR="00171945" w:rsidRPr="00602FFB" w:rsidRDefault="00171945" w:rsidP="00171945">
            <w:pPr>
              <w:rPr>
                <w:rFonts w:ascii="Arial" w:hAnsi="Arial" w:cs="Arial"/>
                <w:sz w:val="20"/>
                <w:szCs w:val="20"/>
              </w:rPr>
            </w:pPr>
            <w:r w:rsidRPr="00602FFB">
              <w:rPr>
                <w:rFonts w:ascii="Arial" w:hAnsi="Arial" w:cs="Arial"/>
                <w:sz w:val="20"/>
                <w:szCs w:val="20"/>
              </w:rPr>
              <w:t>Reliability</w:t>
            </w:r>
          </w:p>
        </w:tc>
        <w:tc>
          <w:tcPr>
            <w:tcW w:w="310" w:type="pct"/>
            <w:vAlign w:val="center"/>
          </w:tcPr>
          <w:p w:rsidR="00171945" w:rsidRPr="00602FFB" w:rsidRDefault="00171945" w:rsidP="00171945">
            <w:pPr>
              <w:jc w:val="center"/>
              <w:rPr>
                <w:rFonts w:ascii="Arial" w:hAnsi="Arial" w:cs="Arial"/>
                <w:sz w:val="20"/>
                <w:szCs w:val="20"/>
              </w:rPr>
            </w:pPr>
          </w:p>
        </w:tc>
        <w:tc>
          <w:tcPr>
            <w:tcW w:w="310" w:type="pct"/>
            <w:vAlign w:val="center"/>
          </w:tcPr>
          <w:p w:rsidR="00171945" w:rsidRPr="00602FFB" w:rsidRDefault="00171945" w:rsidP="00171945">
            <w:pPr>
              <w:jc w:val="center"/>
              <w:rPr>
                <w:rFonts w:ascii="Arial" w:hAnsi="Arial" w:cs="Arial"/>
                <w:sz w:val="20"/>
                <w:szCs w:val="20"/>
              </w:rPr>
            </w:pPr>
          </w:p>
        </w:tc>
        <w:tc>
          <w:tcPr>
            <w:tcW w:w="310" w:type="pct"/>
            <w:vAlign w:val="center"/>
          </w:tcPr>
          <w:p w:rsidR="00171945" w:rsidRPr="00602FFB" w:rsidRDefault="00171945" w:rsidP="00171945">
            <w:pPr>
              <w:jc w:val="center"/>
              <w:rPr>
                <w:rFonts w:ascii="Arial" w:hAnsi="Arial" w:cs="Arial"/>
                <w:sz w:val="20"/>
                <w:szCs w:val="20"/>
              </w:rPr>
            </w:pPr>
          </w:p>
        </w:tc>
        <w:tc>
          <w:tcPr>
            <w:tcW w:w="310" w:type="pct"/>
            <w:vAlign w:val="center"/>
          </w:tcPr>
          <w:p w:rsidR="00171945" w:rsidRPr="00602FFB" w:rsidRDefault="00171945" w:rsidP="00171945">
            <w:pPr>
              <w:jc w:val="center"/>
              <w:rPr>
                <w:rFonts w:ascii="Arial" w:hAnsi="Arial" w:cs="Arial"/>
                <w:sz w:val="20"/>
                <w:szCs w:val="20"/>
              </w:rPr>
            </w:pPr>
          </w:p>
        </w:tc>
        <w:tc>
          <w:tcPr>
            <w:tcW w:w="309" w:type="pct"/>
            <w:vAlign w:val="center"/>
          </w:tcPr>
          <w:p w:rsidR="00171945" w:rsidRPr="00602FFB" w:rsidRDefault="00171945" w:rsidP="00171945">
            <w:pPr>
              <w:jc w:val="center"/>
              <w:rPr>
                <w:rFonts w:ascii="Arial" w:hAnsi="Arial" w:cs="Arial"/>
                <w:sz w:val="20"/>
                <w:szCs w:val="20"/>
              </w:rPr>
            </w:pPr>
          </w:p>
        </w:tc>
      </w:tr>
      <w:tr w:rsidR="00171945" w:rsidRPr="00602FFB" w:rsidTr="00171945">
        <w:trPr>
          <w:trHeight w:val="340"/>
        </w:trPr>
        <w:tc>
          <w:tcPr>
            <w:tcW w:w="3452" w:type="pct"/>
            <w:vAlign w:val="center"/>
          </w:tcPr>
          <w:p w:rsidR="00171945" w:rsidRPr="00602FFB" w:rsidRDefault="00171945" w:rsidP="00171945">
            <w:pPr>
              <w:rPr>
                <w:rFonts w:ascii="Arial" w:hAnsi="Arial" w:cs="Arial"/>
                <w:sz w:val="20"/>
                <w:szCs w:val="20"/>
              </w:rPr>
            </w:pPr>
            <w:r w:rsidRPr="00602FFB">
              <w:rPr>
                <w:rFonts w:ascii="Arial" w:hAnsi="Arial" w:cs="Arial"/>
                <w:sz w:val="20"/>
                <w:szCs w:val="20"/>
              </w:rPr>
              <w:t>Customer satisfaction</w:t>
            </w:r>
          </w:p>
        </w:tc>
        <w:tc>
          <w:tcPr>
            <w:tcW w:w="310" w:type="pct"/>
            <w:vAlign w:val="center"/>
          </w:tcPr>
          <w:p w:rsidR="00171945" w:rsidRPr="00602FFB" w:rsidRDefault="00171945" w:rsidP="00171945">
            <w:pPr>
              <w:jc w:val="center"/>
              <w:rPr>
                <w:rFonts w:ascii="Arial" w:hAnsi="Arial" w:cs="Arial"/>
                <w:sz w:val="20"/>
                <w:szCs w:val="20"/>
              </w:rPr>
            </w:pPr>
          </w:p>
        </w:tc>
        <w:tc>
          <w:tcPr>
            <w:tcW w:w="310" w:type="pct"/>
            <w:vAlign w:val="center"/>
          </w:tcPr>
          <w:p w:rsidR="00171945" w:rsidRPr="00602FFB" w:rsidRDefault="00171945" w:rsidP="00171945">
            <w:pPr>
              <w:jc w:val="center"/>
              <w:rPr>
                <w:rFonts w:ascii="Arial" w:hAnsi="Arial" w:cs="Arial"/>
                <w:sz w:val="20"/>
                <w:szCs w:val="20"/>
              </w:rPr>
            </w:pPr>
          </w:p>
        </w:tc>
        <w:tc>
          <w:tcPr>
            <w:tcW w:w="310" w:type="pct"/>
            <w:vAlign w:val="center"/>
          </w:tcPr>
          <w:p w:rsidR="00171945" w:rsidRPr="00602FFB" w:rsidRDefault="00171945" w:rsidP="00171945">
            <w:pPr>
              <w:jc w:val="center"/>
              <w:rPr>
                <w:rFonts w:ascii="Arial" w:hAnsi="Arial" w:cs="Arial"/>
                <w:sz w:val="20"/>
                <w:szCs w:val="20"/>
              </w:rPr>
            </w:pPr>
          </w:p>
        </w:tc>
        <w:tc>
          <w:tcPr>
            <w:tcW w:w="310" w:type="pct"/>
            <w:vAlign w:val="center"/>
          </w:tcPr>
          <w:p w:rsidR="00171945" w:rsidRPr="00602FFB" w:rsidRDefault="00171945" w:rsidP="00171945">
            <w:pPr>
              <w:jc w:val="center"/>
              <w:rPr>
                <w:rFonts w:ascii="Arial" w:hAnsi="Arial" w:cs="Arial"/>
                <w:sz w:val="20"/>
                <w:szCs w:val="20"/>
              </w:rPr>
            </w:pPr>
          </w:p>
        </w:tc>
        <w:tc>
          <w:tcPr>
            <w:tcW w:w="309" w:type="pct"/>
            <w:vAlign w:val="center"/>
          </w:tcPr>
          <w:p w:rsidR="00171945" w:rsidRPr="00602FFB" w:rsidRDefault="00171945" w:rsidP="00171945">
            <w:pPr>
              <w:jc w:val="center"/>
              <w:rPr>
                <w:rFonts w:ascii="Arial" w:hAnsi="Arial" w:cs="Arial"/>
                <w:sz w:val="20"/>
                <w:szCs w:val="20"/>
              </w:rPr>
            </w:pPr>
          </w:p>
        </w:tc>
      </w:tr>
      <w:tr w:rsidR="00171945" w:rsidRPr="00602FFB" w:rsidTr="00171945">
        <w:trPr>
          <w:trHeight w:val="340"/>
        </w:trPr>
        <w:tc>
          <w:tcPr>
            <w:tcW w:w="5000" w:type="pct"/>
            <w:gridSpan w:val="6"/>
            <w:shd w:val="clear" w:color="auto" w:fill="BFBFBF" w:themeFill="background1" w:themeFillShade="BF"/>
            <w:vAlign w:val="center"/>
          </w:tcPr>
          <w:p w:rsidR="00171945" w:rsidRPr="00602FFB" w:rsidRDefault="00171945" w:rsidP="00171945">
            <w:pPr>
              <w:jc w:val="center"/>
              <w:rPr>
                <w:rFonts w:ascii="Arial" w:hAnsi="Arial" w:cs="Arial"/>
                <w:b/>
                <w:sz w:val="20"/>
                <w:szCs w:val="20"/>
              </w:rPr>
            </w:pPr>
            <w:r w:rsidRPr="00602FFB">
              <w:rPr>
                <w:rFonts w:ascii="Arial" w:hAnsi="Arial" w:cs="Arial"/>
                <w:b/>
                <w:sz w:val="20"/>
                <w:szCs w:val="20"/>
              </w:rPr>
              <w:t>1 = Poor; 2 = Unsatisfactory; 3 = Average; 4 = Good; 5 = Excellent</w:t>
            </w:r>
          </w:p>
        </w:tc>
      </w:tr>
    </w:tbl>
    <w:p w:rsidR="00171945" w:rsidRPr="00602FFB" w:rsidRDefault="00171945" w:rsidP="00171945">
      <w:pPr>
        <w:rPr>
          <w:rFonts w:ascii="Arial" w:hAnsi="Arial" w:cs="Arial"/>
          <w:sz w:val="20"/>
          <w:szCs w:val="20"/>
        </w:rPr>
      </w:pPr>
    </w:p>
    <w:tbl>
      <w:tblPr>
        <w:tblStyle w:val="TableGrid"/>
        <w:tblW w:w="0" w:type="auto"/>
        <w:tblLook w:val="04A0" w:firstRow="1" w:lastRow="0" w:firstColumn="1" w:lastColumn="0" w:noHBand="0" w:noVBand="1"/>
      </w:tblPr>
      <w:tblGrid>
        <w:gridCol w:w="10440"/>
      </w:tblGrid>
      <w:tr w:rsidR="00171945" w:rsidRPr="00602FFB" w:rsidTr="00171945">
        <w:trPr>
          <w:trHeight w:val="340"/>
        </w:trPr>
        <w:tc>
          <w:tcPr>
            <w:tcW w:w="10440" w:type="dxa"/>
            <w:shd w:val="clear" w:color="auto" w:fill="D9D9D9" w:themeFill="background1" w:themeFillShade="D9"/>
            <w:vAlign w:val="center"/>
          </w:tcPr>
          <w:p w:rsidR="00171945" w:rsidRPr="00602FFB" w:rsidRDefault="00171945" w:rsidP="00171945">
            <w:pPr>
              <w:rPr>
                <w:rFonts w:ascii="Arial" w:hAnsi="Arial" w:cs="Arial"/>
                <w:b/>
                <w:sz w:val="20"/>
                <w:szCs w:val="20"/>
              </w:rPr>
            </w:pPr>
            <w:r w:rsidRPr="00602FFB">
              <w:rPr>
                <w:rFonts w:ascii="Arial" w:hAnsi="Arial" w:cs="Arial"/>
                <w:b/>
                <w:sz w:val="20"/>
                <w:szCs w:val="20"/>
              </w:rPr>
              <w:t>COMMENTS:</w:t>
            </w:r>
          </w:p>
        </w:tc>
      </w:tr>
      <w:tr w:rsidR="00171945" w:rsidRPr="00602FFB" w:rsidTr="00171945">
        <w:trPr>
          <w:trHeight w:val="340"/>
        </w:trPr>
        <w:tc>
          <w:tcPr>
            <w:tcW w:w="10440" w:type="dxa"/>
            <w:vAlign w:val="center"/>
          </w:tcPr>
          <w:p w:rsidR="00171945" w:rsidRPr="00602FFB" w:rsidRDefault="00171945" w:rsidP="00171945">
            <w:pPr>
              <w:rPr>
                <w:rFonts w:ascii="Arial" w:hAnsi="Arial" w:cs="Arial"/>
                <w:sz w:val="20"/>
                <w:szCs w:val="20"/>
              </w:rPr>
            </w:pPr>
          </w:p>
        </w:tc>
      </w:tr>
      <w:tr w:rsidR="00171945" w:rsidRPr="00602FFB" w:rsidTr="00171945">
        <w:trPr>
          <w:trHeight w:val="340"/>
        </w:trPr>
        <w:tc>
          <w:tcPr>
            <w:tcW w:w="10440" w:type="dxa"/>
            <w:vAlign w:val="center"/>
          </w:tcPr>
          <w:p w:rsidR="00171945" w:rsidRPr="00602FFB" w:rsidRDefault="00171945" w:rsidP="00171945">
            <w:pPr>
              <w:rPr>
                <w:rFonts w:ascii="Arial" w:hAnsi="Arial" w:cs="Arial"/>
                <w:sz w:val="20"/>
                <w:szCs w:val="20"/>
              </w:rPr>
            </w:pPr>
          </w:p>
        </w:tc>
      </w:tr>
      <w:tr w:rsidR="00171945" w:rsidRPr="00602FFB" w:rsidTr="00171945">
        <w:trPr>
          <w:trHeight w:val="340"/>
        </w:trPr>
        <w:tc>
          <w:tcPr>
            <w:tcW w:w="10440" w:type="dxa"/>
            <w:vAlign w:val="center"/>
          </w:tcPr>
          <w:p w:rsidR="00171945" w:rsidRPr="00602FFB" w:rsidRDefault="00171945" w:rsidP="00171945">
            <w:pPr>
              <w:rPr>
                <w:rFonts w:ascii="Arial" w:hAnsi="Arial" w:cs="Arial"/>
                <w:sz w:val="20"/>
                <w:szCs w:val="20"/>
              </w:rPr>
            </w:pPr>
          </w:p>
        </w:tc>
      </w:tr>
    </w:tbl>
    <w:p w:rsidR="00171945" w:rsidRPr="00602FFB" w:rsidRDefault="00171945" w:rsidP="00171945">
      <w:pPr>
        <w:rPr>
          <w:rFonts w:ascii="Arial" w:hAnsi="Arial" w:cs="Arial"/>
          <w:sz w:val="20"/>
          <w:szCs w:val="20"/>
        </w:rPr>
      </w:pPr>
    </w:p>
    <w:tbl>
      <w:tblPr>
        <w:tblStyle w:val="TableGrid"/>
        <w:tblW w:w="0" w:type="auto"/>
        <w:tblLook w:val="04A0" w:firstRow="1" w:lastRow="0" w:firstColumn="1" w:lastColumn="0" w:noHBand="0" w:noVBand="1"/>
      </w:tblPr>
      <w:tblGrid>
        <w:gridCol w:w="5220"/>
        <w:gridCol w:w="5220"/>
      </w:tblGrid>
      <w:tr w:rsidR="00171945" w:rsidRPr="00602FFB" w:rsidTr="00171945">
        <w:trPr>
          <w:trHeight w:val="340"/>
        </w:trPr>
        <w:tc>
          <w:tcPr>
            <w:tcW w:w="5220" w:type="dxa"/>
            <w:shd w:val="clear" w:color="auto" w:fill="D9D9D9" w:themeFill="background1" w:themeFillShade="D9"/>
            <w:vAlign w:val="center"/>
          </w:tcPr>
          <w:p w:rsidR="00171945" w:rsidRPr="00602FFB" w:rsidRDefault="00171945" w:rsidP="00171945">
            <w:pPr>
              <w:rPr>
                <w:rFonts w:ascii="Arial" w:hAnsi="Arial" w:cs="Arial"/>
                <w:b/>
                <w:sz w:val="20"/>
                <w:szCs w:val="20"/>
              </w:rPr>
            </w:pPr>
            <w:r w:rsidRPr="00602FFB">
              <w:rPr>
                <w:rFonts w:ascii="Arial" w:hAnsi="Arial" w:cs="Arial"/>
                <w:b/>
                <w:sz w:val="20"/>
                <w:szCs w:val="20"/>
              </w:rPr>
              <w:t>Name of Person Completing this Assessment Form</w:t>
            </w:r>
          </w:p>
        </w:tc>
        <w:tc>
          <w:tcPr>
            <w:tcW w:w="5220" w:type="dxa"/>
            <w:vAlign w:val="center"/>
          </w:tcPr>
          <w:p w:rsidR="00171945" w:rsidRPr="00602FFB" w:rsidRDefault="00171945" w:rsidP="00171945">
            <w:pPr>
              <w:rPr>
                <w:rFonts w:ascii="Arial" w:hAnsi="Arial" w:cs="Arial"/>
                <w:sz w:val="20"/>
                <w:szCs w:val="20"/>
              </w:rPr>
            </w:pPr>
          </w:p>
        </w:tc>
      </w:tr>
      <w:tr w:rsidR="00171945" w:rsidRPr="00602FFB" w:rsidTr="00171945">
        <w:trPr>
          <w:trHeight w:val="340"/>
        </w:trPr>
        <w:tc>
          <w:tcPr>
            <w:tcW w:w="5220" w:type="dxa"/>
            <w:shd w:val="clear" w:color="auto" w:fill="D9D9D9" w:themeFill="background1" w:themeFillShade="D9"/>
            <w:vAlign w:val="center"/>
          </w:tcPr>
          <w:p w:rsidR="00171945" w:rsidRPr="00602FFB" w:rsidRDefault="00171945" w:rsidP="00171945">
            <w:pPr>
              <w:rPr>
                <w:rFonts w:ascii="Arial" w:hAnsi="Arial" w:cs="Arial"/>
                <w:b/>
                <w:sz w:val="20"/>
                <w:szCs w:val="20"/>
              </w:rPr>
            </w:pPr>
            <w:r w:rsidRPr="00602FFB">
              <w:rPr>
                <w:rFonts w:ascii="Arial" w:hAnsi="Arial" w:cs="Arial"/>
                <w:b/>
                <w:sz w:val="20"/>
                <w:szCs w:val="20"/>
              </w:rPr>
              <w:t>Representing Firm</w:t>
            </w:r>
          </w:p>
        </w:tc>
        <w:tc>
          <w:tcPr>
            <w:tcW w:w="5220" w:type="dxa"/>
            <w:vAlign w:val="center"/>
          </w:tcPr>
          <w:p w:rsidR="00171945" w:rsidRPr="00602FFB" w:rsidRDefault="00171945" w:rsidP="00171945">
            <w:pPr>
              <w:rPr>
                <w:rFonts w:ascii="Arial" w:hAnsi="Arial" w:cs="Arial"/>
                <w:sz w:val="20"/>
                <w:szCs w:val="20"/>
              </w:rPr>
            </w:pPr>
          </w:p>
        </w:tc>
      </w:tr>
      <w:tr w:rsidR="00171945" w:rsidRPr="00602FFB" w:rsidTr="00171945">
        <w:trPr>
          <w:trHeight w:val="340"/>
        </w:trPr>
        <w:tc>
          <w:tcPr>
            <w:tcW w:w="5220" w:type="dxa"/>
            <w:shd w:val="clear" w:color="auto" w:fill="D9D9D9" w:themeFill="background1" w:themeFillShade="D9"/>
            <w:vAlign w:val="center"/>
          </w:tcPr>
          <w:p w:rsidR="00171945" w:rsidRPr="00602FFB" w:rsidRDefault="00171945" w:rsidP="00171945">
            <w:pPr>
              <w:rPr>
                <w:rFonts w:ascii="Arial" w:hAnsi="Arial" w:cs="Arial"/>
                <w:b/>
                <w:sz w:val="20"/>
                <w:szCs w:val="20"/>
              </w:rPr>
            </w:pPr>
            <w:r w:rsidRPr="00602FFB">
              <w:rPr>
                <w:rFonts w:ascii="Arial" w:hAnsi="Arial" w:cs="Arial"/>
                <w:b/>
                <w:sz w:val="20"/>
                <w:szCs w:val="20"/>
              </w:rPr>
              <w:t>Telephone Number</w:t>
            </w:r>
          </w:p>
        </w:tc>
        <w:tc>
          <w:tcPr>
            <w:tcW w:w="5220" w:type="dxa"/>
            <w:vAlign w:val="center"/>
          </w:tcPr>
          <w:p w:rsidR="00171945" w:rsidRPr="00602FFB" w:rsidRDefault="00171945" w:rsidP="00171945">
            <w:pPr>
              <w:rPr>
                <w:rFonts w:ascii="Arial" w:hAnsi="Arial" w:cs="Arial"/>
                <w:sz w:val="20"/>
                <w:szCs w:val="20"/>
              </w:rPr>
            </w:pPr>
          </w:p>
        </w:tc>
      </w:tr>
      <w:tr w:rsidR="00171945" w:rsidRPr="00602FFB" w:rsidTr="00171945">
        <w:trPr>
          <w:trHeight w:val="340"/>
        </w:trPr>
        <w:tc>
          <w:tcPr>
            <w:tcW w:w="5220" w:type="dxa"/>
            <w:shd w:val="clear" w:color="auto" w:fill="D9D9D9" w:themeFill="background1" w:themeFillShade="D9"/>
            <w:vAlign w:val="center"/>
          </w:tcPr>
          <w:p w:rsidR="00171945" w:rsidRPr="00602FFB" w:rsidRDefault="00171945" w:rsidP="00171945">
            <w:pPr>
              <w:rPr>
                <w:rFonts w:ascii="Arial" w:hAnsi="Arial" w:cs="Arial"/>
                <w:b/>
                <w:sz w:val="20"/>
                <w:szCs w:val="20"/>
              </w:rPr>
            </w:pPr>
            <w:r w:rsidRPr="00602FFB">
              <w:rPr>
                <w:rFonts w:ascii="Arial" w:hAnsi="Arial" w:cs="Arial"/>
                <w:b/>
                <w:sz w:val="20"/>
                <w:szCs w:val="20"/>
              </w:rPr>
              <w:t>Email Address</w:t>
            </w:r>
          </w:p>
        </w:tc>
        <w:tc>
          <w:tcPr>
            <w:tcW w:w="5220" w:type="dxa"/>
            <w:vAlign w:val="center"/>
          </w:tcPr>
          <w:p w:rsidR="00171945" w:rsidRPr="00602FFB" w:rsidRDefault="00171945" w:rsidP="00171945">
            <w:pPr>
              <w:rPr>
                <w:rFonts w:ascii="Arial" w:hAnsi="Arial" w:cs="Arial"/>
                <w:sz w:val="20"/>
                <w:szCs w:val="20"/>
              </w:rPr>
            </w:pPr>
          </w:p>
        </w:tc>
      </w:tr>
      <w:tr w:rsidR="00171945" w:rsidRPr="00602FFB" w:rsidTr="00171945">
        <w:trPr>
          <w:trHeight w:val="340"/>
        </w:trPr>
        <w:tc>
          <w:tcPr>
            <w:tcW w:w="5220" w:type="dxa"/>
            <w:shd w:val="clear" w:color="auto" w:fill="D9D9D9" w:themeFill="background1" w:themeFillShade="D9"/>
            <w:vAlign w:val="center"/>
          </w:tcPr>
          <w:p w:rsidR="00171945" w:rsidRPr="00602FFB" w:rsidRDefault="00171945" w:rsidP="00171945">
            <w:pPr>
              <w:rPr>
                <w:rFonts w:ascii="Arial" w:hAnsi="Arial" w:cs="Arial"/>
                <w:b/>
                <w:sz w:val="20"/>
                <w:szCs w:val="20"/>
              </w:rPr>
            </w:pPr>
            <w:r w:rsidRPr="00602FFB">
              <w:rPr>
                <w:rFonts w:ascii="Arial" w:hAnsi="Arial" w:cs="Arial"/>
                <w:b/>
                <w:sz w:val="20"/>
                <w:szCs w:val="20"/>
              </w:rPr>
              <w:t>Date of Assessment</w:t>
            </w:r>
          </w:p>
        </w:tc>
        <w:tc>
          <w:tcPr>
            <w:tcW w:w="5220" w:type="dxa"/>
            <w:vAlign w:val="center"/>
          </w:tcPr>
          <w:p w:rsidR="00171945" w:rsidRPr="00602FFB" w:rsidRDefault="00171945" w:rsidP="00171945">
            <w:pPr>
              <w:rPr>
                <w:rFonts w:ascii="Arial" w:hAnsi="Arial" w:cs="Arial"/>
                <w:sz w:val="20"/>
                <w:szCs w:val="20"/>
              </w:rPr>
            </w:pPr>
          </w:p>
        </w:tc>
      </w:tr>
    </w:tbl>
    <w:p w:rsidR="00171945" w:rsidRPr="00602FFB" w:rsidRDefault="00171945" w:rsidP="00171945">
      <w:pPr>
        <w:rPr>
          <w:rFonts w:ascii="Arial" w:hAnsi="Arial" w:cs="Arial"/>
          <w:sz w:val="22"/>
          <w:szCs w:val="22"/>
        </w:rPr>
      </w:pPr>
    </w:p>
    <w:tbl>
      <w:tblPr>
        <w:tblStyle w:val="TableGrid"/>
        <w:tblW w:w="0" w:type="auto"/>
        <w:tblLook w:val="04A0" w:firstRow="1" w:lastRow="0" w:firstColumn="1" w:lastColumn="0" w:noHBand="0" w:noVBand="1"/>
      </w:tblPr>
      <w:tblGrid>
        <w:gridCol w:w="5159"/>
        <w:gridCol w:w="5159"/>
      </w:tblGrid>
      <w:tr w:rsidR="00171945" w:rsidRPr="00602FFB" w:rsidTr="00171945">
        <w:trPr>
          <w:trHeight w:val="1779"/>
        </w:trPr>
        <w:tc>
          <w:tcPr>
            <w:tcW w:w="5159" w:type="dxa"/>
            <w:shd w:val="clear" w:color="auto" w:fill="D9D9D9" w:themeFill="background1" w:themeFillShade="D9"/>
            <w:vAlign w:val="center"/>
          </w:tcPr>
          <w:p w:rsidR="00171945" w:rsidRPr="00602FFB" w:rsidRDefault="00171945" w:rsidP="00171945">
            <w:pPr>
              <w:rPr>
                <w:rFonts w:ascii="Arial" w:hAnsi="Arial" w:cs="Arial"/>
                <w:b/>
                <w:sz w:val="20"/>
                <w:szCs w:val="22"/>
              </w:rPr>
            </w:pPr>
            <w:r w:rsidRPr="00602FFB">
              <w:rPr>
                <w:rFonts w:ascii="Arial" w:hAnsi="Arial" w:cs="Arial"/>
                <w:b/>
                <w:sz w:val="20"/>
                <w:szCs w:val="22"/>
              </w:rPr>
              <w:t>OFFICIAL COMPANY STAMP/ SIGNATURE OF OFFICIAL RESPONSIBLE FOR COMPLETING THE ASSESSMENT FORM</w:t>
            </w:r>
          </w:p>
        </w:tc>
        <w:tc>
          <w:tcPr>
            <w:tcW w:w="5159" w:type="dxa"/>
            <w:vAlign w:val="center"/>
          </w:tcPr>
          <w:p w:rsidR="00171945" w:rsidRPr="00602FFB" w:rsidRDefault="00171945" w:rsidP="00171945">
            <w:pPr>
              <w:rPr>
                <w:rFonts w:ascii="Arial" w:hAnsi="Arial" w:cs="Arial"/>
                <w:sz w:val="22"/>
                <w:szCs w:val="22"/>
              </w:rPr>
            </w:pPr>
          </w:p>
        </w:tc>
      </w:tr>
    </w:tbl>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171945" w:rsidRPr="00602FFB" w:rsidTr="00171945">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hideMark/>
          </w:tcPr>
          <w:p w:rsidR="00171945" w:rsidRPr="00602FFB" w:rsidRDefault="00171945" w:rsidP="00171945">
            <w:pPr>
              <w:spacing w:before="60" w:after="60" w:line="276" w:lineRule="auto"/>
              <w:jc w:val="center"/>
              <w:rPr>
                <w:rFonts w:ascii="Arial" w:hAnsi="Arial" w:cs="Arial"/>
                <w:b/>
                <w:i/>
                <w:sz w:val="32"/>
              </w:rPr>
            </w:pPr>
            <w:r w:rsidRPr="00602FFB">
              <w:rPr>
                <w:rFonts w:ascii="Arial" w:hAnsi="Arial" w:cs="Arial"/>
                <w:b/>
                <w:i/>
                <w:sz w:val="32"/>
              </w:rPr>
              <w:lastRenderedPageBreak/>
              <w:t>RECORD OF ADDENDA</w:t>
            </w:r>
          </w:p>
        </w:tc>
      </w:tr>
    </w:tbl>
    <w:p w:rsidR="00171945" w:rsidRPr="00602FFB" w:rsidRDefault="00171945" w:rsidP="00171945">
      <w:pPr>
        <w:rPr>
          <w:rFonts w:ascii="Arial" w:hAnsi="Arial" w:cs="Arial"/>
        </w:rPr>
      </w:pPr>
    </w:p>
    <w:tbl>
      <w:tblPr>
        <w:tblW w:w="5000"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992"/>
        <w:gridCol w:w="3182"/>
        <w:gridCol w:w="6266"/>
      </w:tblGrid>
      <w:tr w:rsidR="00171945" w:rsidRPr="00602FFB" w:rsidTr="00171945">
        <w:trPr>
          <w:trHeight w:val="828"/>
        </w:trPr>
        <w:tc>
          <w:tcPr>
            <w:tcW w:w="5000" w:type="pct"/>
            <w:gridSpan w:val="3"/>
            <w:shd w:val="clear" w:color="auto" w:fill="A6A6A6" w:themeFill="background1" w:themeFillShade="A6"/>
          </w:tcPr>
          <w:p w:rsidR="00171945" w:rsidRPr="00602FFB" w:rsidRDefault="00171945" w:rsidP="00171945">
            <w:pPr>
              <w:pStyle w:val="Header"/>
              <w:spacing w:before="100" w:beforeAutospacing="1" w:after="100" w:afterAutospacing="1"/>
              <w:jc w:val="both"/>
              <w:rPr>
                <w:rFonts w:ascii="Arial" w:hAnsi="Arial" w:cs="Arial"/>
              </w:rPr>
            </w:pPr>
            <w:r w:rsidRPr="00602FFB">
              <w:rPr>
                <w:rFonts w:ascii="Arial" w:hAnsi="Arial" w:cs="Arial"/>
              </w:rPr>
              <w:t>We confirm that the following communications received from the employer before the submission of this tender offer, amending the tender documents, have been taken into account in this tender offer.</w:t>
            </w:r>
          </w:p>
        </w:tc>
      </w:tr>
      <w:tr w:rsidR="00171945" w:rsidRPr="00602FFB" w:rsidTr="00171945">
        <w:trPr>
          <w:trHeight w:val="828"/>
        </w:trPr>
        <w:tc>
          <w:tcPr>
            <w:tcW w:w="475" w:type="pct"/>
            <w:shd w:val="clear" w:color="auto" w:fill="D9D9D9" w:themeFill="background1" w:themeFillShade="D9"/>
            <w:vAlign w:val="center"/>
          </w:tcPr>
          <w:p w:rsidR="00171945" w:rsidRPr="00602FFB" w:rsidRDefault="00171945" w:rsidP="00171945">
            <w:pPr>
              <w:pStyle w:val="Header"/>
              <w:jc w:val="center"/>
              <w:rPr>
                <w:rFonts w:ascii="Arial" w:hAnsi="Arial" w:cs="Arial"/>
              </w:rPr>
            </w:pPr>
          </w:p>
        </w:tc>
        <w:tc>
          <w:tcPr>
            <w:tcW w:w="1524" w:type="pct"/>
            <w:shd w:val="clear" w:color="auto" w:fill="D9D9D9" w:themeFill="background1" w:themeFillShade="D9"/>
            <w:vAlign w:val="center"/>
          </w:tcPr>
          <w:p w:rsidR="00171945" w:rsidRPr="00602FFB" w:rsidRDefault="00171945" w:rsidP="00171945">
            <w:pPr>
              <w:pStyle w:val="Header"/>
              <w:jc w:val="center"/>
              <w:rPr>
                <w:rFonts w:ascii="Arial" w:hAnsi="Arial" w:cs="Arial"/>
                <w:b/>
                <w:bCs/>
              </w:rPr>
            </w:pPr>
            <w:r w:rsidRPr="00602FFB">
              <w:rPr>
                <w:rFonts w:ascii="Arial" w:hAnsi="Arial" w:cs="Arial"/>
                <w:b/>
                <w:bCs/>
              </w:rPr>
              <w:t>Date</w:t>
            </w:r>
          </w:p>
        </w:tc>
        <w:tc>
          <w:tcPr>
            <w:tcW w:w="3001" w:type="pct"/>
            <w:shd w:val="clear" w:color="auto" w:fill="D9D9D9" w:themeFill="background1" w:themeFillShade="D9"/>
            <w:vAlign w:val="center"/>
          </w:tcPr>
          <w:p w:rsidR="00171945" w:rsidRPr="00602FFB" w:rsidRDefault="00171945" w:rsidP="00171945">
            <w:pPr>
              <w:pStyle w:val="Header"/>
              <w:jc w:val="center"/>
              <w:rPr>
                <w:rFonts w:ascii="Arial" w:hAnsi="Arial" w:cs="Arial"/>
                <w:b/>
                <w:bCs/>
              </w:rPr>
            </w:pPr>
            <w:r w:rsidRPr="00602FFB">
              <w:rPr>
                <w:rFonts w:ascii="Arial" w:hAnsi="Arial" w:cs="Arial"/>
                <w:b/>
                <w:bCs/>
              </w:rPr>
              <w:t>Title or Details</w:t>
            </w:r>
          </w:p>
        </w:tc>
      </w:tr>
      <w:tr w:rsidR="00171945" w:rsidRPr="00602FFB" w:rsidTr="00171945">
        <w:trPr>
          <w:trHeight w:val="828"/>
        </w:trPr>
        <w:tc>
          <w:tcPr>
            <w:tcW w:w="475" w:type="pct"/>
            <w:vAlign w:val="center"/>
          </w:tcPr>
          <w:p w:rsidR="00171945" w:rsidRPr="00602FFB" w:rsidRDefault="00171945" w:rsidP="00171945">
            <w:pPr>
              <w:pStyle w:val="Header"/>
              <w:jc w:val="center"/>
              <w:rPr>
                <w:rFonts w:ascii="Arial" w:hAnsi="Arial" w:cs="Arial"/>
              </w:rPr>
            </w:pPr>
            <w:r w:rsidRPr="00602FFB">
              <w:rPr>
                <w:rFonts w:ascii="Arial" w:hAnsi="Arial" w:cs="Arial"/>
              </w:rPr>
              <w:t>1.</w:t>
            </w:r>
          </w:p>
        </w:tc>
        <w:tc>
          <w:tcPr>
            <w:tcW w:w="1524" w:type="pct"/>
            <w:vAlign w:val="center"/>
          </w:tcPr>
          <w:p w:rsidR="00171945" w:rsidRPr="00602FFB" w:rsidRDefault="00171945" w:rsidP="00171945">
            <w:pPr>
              <w:pStyle w:val="Header"/>
              <w:rPr>
                <w:rFonts w:ascii="Arial" w:hAnsi="Arial" w:cs="Arial"/>
                <w:b/>
                <w:bCs/>
              </w:rPr>
            </w:pPr>
          </w:p>
        </w:tc>
        <w:tc>
          <w:tcPr>
            <w:tcW w:w="3001" w:type="pct"/>
            <w:vAlign w:val="center"/>
          </w:tcPr>
          <w:p w:rsidR="00171945" w:rsidRPr="00602FFB" w:rsidRDefault="00171945" w:rsidP="00171945">
            <w:pPr>
              <w:pStyle w:val="Header"/>
              <w:rPr>
                <w:rFonts w:ascii="Arial" w:hAnsi="Arial" w:cs="Arial"/>
                <w:b/>
                <w:bCs/>
              </w:rPr>
            </w:pPr>
          </w:p>
        </w:tc>
      </w:tr>
      <w:tr w:rsidR="00171945" w:rsidRPr="00602FFB" w:rsidTr="00171945">
        <w:trPr>
          <w:trHeight w:val="828"/>
        </w:trPr>
        <w:tc>
          <w:tcPr>
            <w:tcW w:w="475" w:type="pct"/>
            <w:vAlign w:val="center"/>
          </w:tcPr>
          <w:p w:rsidR="00171945" w:rsidRPr="00602FFB" w:rsidRDefault="00171945" w:rsidP="00171945">
            <w:pPr>
              <w:pStyle w:val="Header"/>
              <w:jc w:val="center"/>
              <w:rPr>
                <w:rFonts w:ascii="Arial" w:hAnsi="Arial" w:cs="Arial"/>
              </w:rPr>
            </w:pPr>
            <w:r w:rsidRPr="00602FFB">
              <w:rPr>
                <w:rFonts w:ascii="Arial" w:hAnsi="Arial" w:cs="Arial"/>
              </w:rPr>
              <w:t>2.</w:t>
            </w:r>
          </w:p>
        </w:tc>
        <w:tc>
          <w:tcPr>
            <w:tcW w:w="1524" w:type="pct"/>
            <w:vAlign w:val="center"/>
          </w:tcPr>
          <w:p w:rsidR="00171945" w:rsidRPr="00602FFB" w:rsidRDefault="00171945" w:rsidP="00171945">
            <w:pPr>
              <w:pStyle w:val="Header"/>
              <w:rPr>
                <w:rFonts w:ascii="Arial" w:hAnsi="Arial" w:cs="Arial"/>
                <w:b/>
                <w:bCs/>
              </w:rPr>
            </w:pPr>
          </w:p>
        </w:tc>
        <w:tc>
          <w:tcPr>
            <w:tcW w:w="3001" w:type="pct"/>
            <w:vAlign w:val="center"/>
          </w:tcPr>
          <w:p w:rsidR="00171945" w:rsidRPr="00602FFB" w:rsidRDefault="00171945" w:rsidP="00171945">
            <w:pPr>
              <w:pStyle w:val="Header"/>
              <w:rPr>
                <w:rFonts w:ascii="Arial" w:hAnsi="Arial" w:cs="Arial"/>
                <w:b/>
                <w:bCs/>
              </w:rPr>
            </w:pPr>
          </w:p>
        </w:tc>
      </w:tr>
      <w:tr w:rsidR="00171945" w:rsidRPr="00602FFB" w:rsidTr="00171945">
        <w:trPr>
          <w:trHeight w:val="828"/>
        </w:trPr>
        <w:tc>
          <w:tcPr>
            <w:tcW w:w="475" w:type="pct"/>
            <w:vAlign w:val="center"/>
          </w:tcPr>
          <w:p w:rsidR="00171945" w:rsidRPr="00602FFB" w:rsidRDefault="00171945" w:rsidP="00171945">
            <w:pPr>
              <w:pStyle w:val="Header"/>
              <w:jc w:val="center"/>
              <w:rPr>
                <w:rFonts w:ascii="Arial" w:hAnsi="Arial" w:cs="Arial"/>
              </w:rPr>
            </w:pPr>
            <w:r w:rsidRPr="00602FFB">
              <w:rPr>
                <w:rFonts w:ascii="Arial" w:hAnsi="Arial" w:cs="Arial"/>
              </w:rPr>
              <w:t>3.</w:t>
            </w:r>
          </w:p>
        </w:tc>
        <w:tc>
          <w:tcPr>
            <w:tcW w:w="1524" w:type="pct"/>
            <w:vAlign w:val="center"/>
          </w:tcPr>
          <w:p w:rsidR="00171945" w:rsidRPr="00602FFB" w:rsidRDefault="00171945" w:rsidP="00171945">
            <w:pPr>
              <w:pStyle w:val="Header"/>
              <w:rPr>
                <w:rFonts w:ascii="Arial" w:hAnsi="Arial" w:cs="Arial"/>
                <w:b/>
                <w:bCs/>
              </w:rPr>
            </w:pPr>
          </w:p>
        </w:tc>
        <w:tc>
          <w:tcPr>
            <w:tcW w:w="3001" w:type="pct"/>
            <w:vAlign w:val="center"/>
          </w:tcPr>
          <w:p w:rsidR="00171945" w:rsidRPr="00602FFB" w:rsidRDefault="00171945" w:rsidP="00171945">
            <w:pPr>
              <w:pStyle w:val="Header"/>
              <w:rPr>
                <w:rFonts w:ascii="Arial" w:hAnsi="Arial" w:cs="Arial"/>
                <w:b/>
                <w:bCs/>
              </w:rPr>
            </w:pPr>
          </w:p>
        </w:tc>
      </w:tr>
      <w:tr w:rsidR="00171945" w:rsidRPr="00602FFB" w:rsidTr="00171945">
        <w:trPr>
          <w:trHeight w:val="828"/>
        </w:trPr>
        <w:tc>
          <w:tcPr>
            <w:tcW w:w="475" w:type="pct"/>
            <w:vAlign w:val="center"/>
          </w:tcPr>
          <w:p w:rsidR="00171945" w:rsidRPr="00602FFB" w:rsidRDefault="00171945" w:rsidP="00171945">
            <w:pPr>
              <w:pStyle w:val="Header"/>
              <w:jc w:val="center"/>
              <w:rPr>
                <w:rFonts w:ascii="Arial" w:hAnsi="Arial" w:cs="Arial"/>
              </w:rPr>
            </w:pPr>
            <w:r w:rsidRPr="00602FFB">
              <w:rPr>
                <w:rFonts w:ascii="Arial" w:hAnsi="Arial" w:cs="Arial"/>
              </w:rPr>
              <w:t>4.</w:t>
            </w:r>
          </w:p>
        </w:tc>
        <w:tc>
          <w:tcPr>
            <w:tcW w:w="1524" w:type="pct"/>
            <w:vAlign w:val="center"/>
          </w:tcPr>
          <w:p w:rsidR="00171945" w:rsidRPr="00602FFB" w:rsidRDefault="00171945" w:rsidP="00171945">
            <w:pPr>
              <w:pStyle w:val="Header"/>
              <w:rPr>
                <w:rFonts w:ascii="Arial" w:hAnsi="Arial" w:cs="Arial"/>
                <w:b/>
                <w:bCs/>
              </w:rPr>
            </w:pPr>
          </w:p>
        </w:tc>
        <w:tc>
          <w:tcPr>
            <w:tcW w:w="3001" w:type="pct"/>
            <w:vAlign w:val="center"/>
          </w:tcPr>
          <w:p w:rsidR="00171945" w:rsidRPr="00602FFB" w:rsidRDefault="00171945" w:rsidP="00171945">
            <w:pPr>
              <w:pStyle w:val="Header"/>
              <w:rPr>
                <w:rFonts w:ascii="Arial" w:hAnsi="Arial" w:cs="Arial"/>
                <w:b/>
                <w:bCs/>
              </w:rPr>
            </w:pPr>
          </w:p>
        </w:tc>
      </w:tr>
      <w:tr w:rsidR="00171945" w:rsidRPr="00602FFB" w:rsidTr="00171945">
        <w:trPr>
          <w:trHeight w:val="828"/>
        </w:trPr>
        <w:tc>
          <w:tcPr>
            <w:tcW w:w="475" w:type="pct"/>
            <w:vAlign w:val="center"/>
          </w:tcPr>
          <w:p w:rsidR="00171945" w:rsidRPr="00602FFB" w:rsidRDefault="00171945" w:rsidP="00171945">
            <w:pPr>
              <w:pStyle w:val="Header"/>
              <w:jc w:val="center"/>
              <w:rPr>
                <w:rFonts w:ascii="Arial" w:hAnsi="Arial" w:cs="Arial"/>
              </w:rPr>
            </w:pPr>
            <w:r w:rsidRPr="00602FFB">
              <w:rPr>
                <w:rFonts w:ascii="Arial" w:hAnsi="Arial" w:cs="Arial"/>
              </w:rPr>
              <w:t>5.</w:t>
            </w:r>
          </w:p>
        </w:tc>
        <w:tc>
          <w:tcPr>
            <w:tcW w:w="1524" w:type="pct"/>
            <w:vAlign w:val="center"/>
          </w:tcPr>
          <w:p w:rsidR="00171945" w:rsidRPr="00602FFB" w:rsidRDefault="00171945" w:rsidP="00171945">
            <w:pPr>
              <w:pStyle w:val="Header"/>
              <w:rPr>
                <w:rFonts w:ascii="Arial" w:hAnsi="Arial" w:cs="Arial"/>
                <w:b/>
                <w:bCs/>
              </w:rPr>
            </w:pPr>
          </w:p>
        </w:tc>
        <w:tc>
          <w:tcPr>
            <w:tcW w:w="3001" w:type="pct"/>
            <w:vAlign w:val="center"/>
          </w:tcPr>
          <w:p w:rsidR="00171945" w:rsidRPr="00602FFB" w:rsidRDefault="00171945" w:rsidP="00171945">
            <w:pPr>
              <w:pStyle w:val="Header"/>
              <w:rPr>
                <w:rFonts w:ascii="Arial" w:hAnsi="Arial" w:cs="Arial"/>
                <w:b/>
                <w:bCs/>
              </w:rPr>
            </w:pPr>
          </w:p>
        </w:tc>
      </w:tr>
    </w:tbl>
    <w:p w:rsidR="00171945" w:rsidRPr="00602FFB" w:rsidRDefault="00171945" w:rsidP="00171945">
      <w:pPr>
        <w:pStyle w:val="Header"/>
        <w:spacing w:before="100" w:beforeAutospacing="1" w:after="100" w:afterAutospacing="1"/>
        <w:ind w:left="720" w:hanging="720"/>
        <w:jc w:val="both"/>
        <w:rPr>
          <w:rFonts w:ascii="Arial" w:hAnsi="Arial" w:cs="Arial"/>
          <w:i/>
          <w:iCs/>
        </w:rPr>
      </w:pPr>
      <w:r w:rsidRPr="00602FFB">
        <w:rPr>
          <w:rFonts w:ascii="Arial" w:hAnsi="Arial" w:cs="Arial"/>
          <w:i/>
          <w:iCs/>
        </w:rPr>
        <w:t>Attach additional pages if more space is required.</w:t>
      </w:r>
    </w:p>
    <w:p w:rsidR="00171945" w:rsidRPr="00602FFB" w:rsidRDefault="00171945" w:rsidP="00171945">
      <w:pPr>
        <w:spacing w:before="100" w:beforeAutospacing="1" w:after="100" w:afterAutospacing="1"/>
        <w:rPr>
          <w:rFonts w:ascii="Arial" w:hAnsi="Arial" w:cs="Arial"/>
        </w:rPr>
      </w:pPr>
    </w:p>
    <w:p w:rsidR="00171945" w:rsidRPr="00602FFB" w:rsidRDefault="00171945" w:rsidP="00171945">
      <w:pPr>
        <w:pStyle w:val="ReferenceLine"/>
        <w:widowControl w:val="0"/>
        <w:ind w:left="0" w:firstLine="0"/>
        <w:jc w:val="center"/>
        <w:rPr>
          <w:rFonts w:cs="Arial"/>
          <w:b/>
          <w:i w:val="0"/>
          <w:snapToGrid w:val="0"/>
        </w:rPr>
      </w:pPr>
      <w:r w:rsidRPr="00602FFB">
        <w:rPr>
          <w:rFonts w:cs="Arial"/>
          <w:b/>
          <w:i w:val="0"/>
          <w:snapToGrid w:val="0"/>
        </w:rPr>
        <w:t>Failure to acknowledge any ad</w:t>
      </w:r>
      <w:r w:rsidR="00955A37">
        <w:rPr>
          <w:rFonts w:cs="Arial"/>
          <w:b/>
          <w:i w:val="0"/>
          <w:snapToGrid w:val="0"/>
        </w:rPr>
        <w:t xml:space="preserve">dendum released by Alfred Nzo </w:t>
      </w:r>
      <w:r w:rsidR="00955A37" w:rsidRPr="00602FFB">
        <w:rPr>
          <w:rFonts w:cs="Arial"/>
          <w:b/>
          <w:i w:val="0"/>
          <w:snapToGrid w:val="0"/>
        </w:rPr>
        <w:t>District</w:t>
      </w:r>
      <w:r w:rsidRPr="00602FFB">
        <w:rPr>
          <w:rFonts w:cs="Arial"/>
          <w:b/>
          <w:i w:val="0"/>
          <w:snapToGrid w:val="0"/>
        </w:rPr>
        <w:t xml:space="preserve"> Municipality may result in your tender submission being declared non-responsive.</w:t>
      </w:r>
    </w:p>
    <w:p w:rsidR="00171945" w:rsidRPr="00602FFB" w:rsidRDefault="00171945" w:rsidP="00171945">
      <w:pPr>
        <w:pStyle w:val="ReferenceLine"/>
        <w:widowControl w:val="0"/>
        <w:ind w:left="0" w:firstLine="0"/>
        <w:rPr>
          <w:rFonts w:cs="Arial"/>
          <w:i w:val="0"/>
          <w:snapToGrid w:val="0"/>
        </w:rPr>
      </w:pPr>
    </w:p>
    <w:p w:rsidR="00171945" w:rsidRPr="00602FFB" w:rsidRDefault="00171945" w:rsidP="00171945">
      <w:pPr>
        <w:rPr>
          <w:rFonts w:ascii="Arial" w:hAnsi="Arial" w:cs="Arial"/>
          <w:sz w:val="18"/>
        </w:rPr>
      </w:pPr>
    </w:p>
    <w:p w:rsidR="00171945" w:rsidRPr="00602FFB" w:rsidRDefault="00171945" w:rsidP="00171945">
      <w:pPr>
        <w:rPr>
          <w:rFonts w:ascii="Arial" w:hAnsi="Arial" w:cs="Arial"/>
          <w:sz w:val="18"/>
        </w:rPr>
      </w:pPr>
    </w:p>
    <w:p w:rsidR="00171945" w:rsidRPr="00602FFB" w:rsidRDefault="00171945" w:rsidP="00171945">
      <w:pPr>
        <w:rPr>
          <w:rFonts w:ascii="Arial" w:hAnsi="Arial" w:cs="Arial"/>
          <w:sz w:val="18"/>
        </w:rPr>
      </w:pPr>
    </w:p>
    <w:p w:rsidR="00171945" w:rsidRPr="00602FFB" w:rsidRDefault="00171945" w:rsidP="00171945">
      <w:pPr>
        <w:rPr>
          <w:rFonts w:ascii="Arial" w:hAnsi="Arial" w:cs="Arial"/>
          <w:sz w:val="18"/>
        </w:rPr>
      </w:pPr>
    </w:p>
    <w:p w:rsidR="00A94E77" w:rsidRPr="00602FFB" w:rsidRDefault="00A94E77" w:rsidP="00171945">
      <w:pPr>
        <w:rPr>
          <w:rFonts w:ascii="Arial" w:hAnsi="Arial" w:cs="Arial"/>
          <w:sz w:val="18"/>
        </w:rPr>
      </w:pPr>
    </w:p>
    <w:p w:rsidR="00171945" w:rsidRPr="00602FFB" w:rsidRDefault="00171945" w:rsidP="00171945">
      <w:pPr>
        <w:rPr>
          <w:rFonts w:ascii="Arial" w:hAnsi="Arial" w:cs="Arial"/>
          <w:sz w:val="18"/>
        </w:rPr>
      </w:pPr>
    </w:p>
    <w:p w:rsidR="00171945" w:rsidRPr="00602FFB" w:rsidRDefault="00171945" w:rsidP="00171945">
      <w:pPr>
        <w:rPr>
          <w:rFonts w:ascii="Arial" w:hAnsi="Arial" w:cs="Arial"/>
          <w:sz w:val="18"/>
        </w:rPr>
      </w:pPr>
    </w:p>
    <w:p w:rsidR="00171945" w:rsidRPr="00602FFB" w:rsidRDefault="00171945" w:rsidP="00171945">
      <w:pPr>
        <w:rPr>
          <w:rFonts w:ascii="Arial" w:hAnsi="Arial" w:cs="Arial"/>
          <w:sz w:val="18"/>
        </w:rPr>
      </w:pPr>
    </w:p>
    <w:p w:rsidR="00171945" w:rsidRPr="00602FFB" w:rsidRDefault="00171945" w:rsidP="00171945">
      <w:pPr>
        <w:rPr>
          <w:rFonts w:ascii="Arial" w:hAnsi="Arial" w:cs="Arial"/>
          <w:sz w:val="18"/>
        </w:rPr>
      </w:pPr>
    </w:p>
    <w:tbl>
      <w:tblPr>
        <w:tblStyle w:val="TableGrid"/>
        <w:tblW w:w="0" w:type="auto"/>
        <w:tblLook w:val="04A0" w:firstRow="1" w:lastRow="0" w:firstColumn="1" w:lastColumn="0" w:noHBand="0" w:noVBand="1"/>
      </w:tblPr>
      <w:tblGrid>
        <w:gridCol w:w="2610"/>
        <w:gridCol w:w="2610"/>
        <w:gridCol w:w="2610"/>
        <w:gridCol w:w="2610"/>
      </w:tblGrid>
      <w:tr w:rsidR="00171945" w:rsidRPr="00602FFB" w:rsidTr="00171945">
        <w:trPr>
          <w:trHeight w:val="609"/>
        </w:trPr>
        <w:tc>
          <w:tcPr>
            <w:tcW w:w="2610" w:type="dxa"/>
            <w:shd w:val="clear" w:color="auto" w:fill="D9D9D9" w:themeFill="background1" w:themeFillShade="D9"/>
            <w:vAlign w:val="center"/>
          </w:tcPr>
          <w:p w:rsidR="00171945" w:rsidRPr="00602FFB" w:rsidRDefault="00171945" w:rsidP="00171945">
            <w:pPr>
              <w:rPr>
                <w:rFonts w:ascii="Arial" w:hAnsi="Arial" w:cs="Arial"/>
                <w:b/>
                <w:sz w:val="18"/>
              </w:rPr>
            </w:pPr>
            <w:r w:rsidRPr="00602FFB">
              <w:rPr>
                <w:rFonts w:ascii="Arial" w:hAnsi="Arial" w:cs="Arial"/>
                <w:b/>
                <w:sz w:val="18"/>
              </w:rPr>
              <w:t>SIGNATURE</w:t>
            </w:r>
          </w:p>
        </w:tc>
        <w:tc>
          <w:tcPr>
            <w:tcW w:w="2610" w:type="dxa"/>
            <w:vAlign w:val="center"/>
          </w:tcPr>
          <w:p w:rsidR="00171945" w:rsidRPr="00602FFB" w:rsidRDefault="00171945" w:rsidP="00171945">
            <w:pPr>
              <w:rPr>
                <w:rFonts w:ascii="Arial" w:hAnsi="Arial" w:cs="Arial"/>
                <w:sz w:val="18"/>
              </w:rPr>
            </w:pPr>
          </w:p>
        </w:tc>
        <w:tc>
          <w:tcPr>
            <w:tcW w:w="2610" w:type="dxa"/>
            <w:shd w:val="clear" w:color="auto" w:fill="D9D9D9" w:themeFill="background1" w:themeFillShade="D9"/>
            <w:vAlign w:val="center"/>
          </w:tcPr>
          <w:p w:rsidR="00171945" w:rsidRPr="00602FFB" w:rsidRDefault="00171945" w:rsidP="00171945">
            <w:pPr>
              <w:rPr>
                <w:rFonts w:ascii="Arial" w:hAnsi="Arial" w:cs="Arial"/>
                <w:b/>
                <w:sz w:val="18"/>
              </w:rPr>
            </w:pPr>
            <w:r w:rsidRPr="00602FFB">
              <w:rPr>
                <w:rFonts w:ascii="Arial" w:hAnsi="Arial" w:cs="Arial"/>
                <w:b/>
                <w:sz w:val="18"/>
              </w:rPr>
              <w:t>NAME (PRINT)</w:t>
            </w:r>
          </w:p>
        </w:tc>
        <w:tc>
          <w:tcPr>
            <w:tcW w:w="2610" w:type="dxa"/>
            <w:vAlign w:val="center"/>
          </w:tcPr>
          <w:p w:rsidR="00171945" w:rsidRPr="00602FFB" w:rsidRDefault="00171945" w:rsidP="00171945">
            <w:pPr>
              <w:rPr>
                <w:rFonts w:ascii="Arial" w:hAnsi="Arial" w:cs="Arial"/>
                <w:sz w:val="18"/>
              </w:rPr>
            </w:pPr>
          </w:p>
        </w:tc>
      </w:tr>
      <w:tr w:rsidR="00171945" w:rsidRPr="00602FFB" w:rsidTr="00171945">
        <w:trPr>
          <w:trHeight w:val="568"/>
        </w:trPr>
        <w:tc>
          <w:tcPr>
            <w:tcW w:w="2610" w:type="dxa"/>
            <w:shd w:val="clear" w:color="auto" w:fill="D9D9D9" w:themeFill="background1" w:themeFillShade="D9"/>
            <w:vAlign w:val="center"/>
          </w:tcPr>
          <w:p w:rsidR="00171945" w:rsidRPr="00602FFB" w:rsidRDefault="00171945" w:rsidP="00171945">
            <w:pPr>
              <w:rPr>
                <w:rFonts w:ascii="Arial" w:hAnsi="Arial" w:cs="Arial"/>
                <w:b/>
                <w:sz w:val="18"/>
              </w:rPr>
            </w:pPr>
            <w:r w:rsidRPr="00602FFB">
              <w:rPr>
                <w:rFonts w:ascii="Arial" w:hAnsi="Arial" w:cs="Arial"/>
                <w:b/>
                <w:sz w:val="18"/>
              </w:rPr>
              <w:t>CAPACITY</w:t>
            </w:r>
          </w:p>
        </w:tc>
        <w:tc>
          <w:tcPr>
            <w:tcW w:w="2610" w:type="dxa"/>
            <w:vAlign w:val="center"/>
          </w:tcPr>
          <w:p w:rsidR="00171945" w:rsidRPr="00602FFB" w:rsidRDefault="00171945" w:rsidP="00171945">
            <w:pPr>
              <w:rPr>
                <w:rFonts w:ascii="Arial" w:hAnsi="Arial" w:cs="Arial"/>
                <w:sz w:val="18"/>
              </w:rPr>
            </w:pPr>
          </w:p>
        </w:tc>
        <w:tc>
          <w:tcPr>
            <w:tcW w:w="2610" w:type="dxa"/>
            <w:shd w:val="clear" w:color="auto" w:fill="D9D9D9" w:themeFill="background1" w:themeFillShade="D9"/>
            <w:vAlign w:val="center"/>
          </w:tcPr>
          <w:p w:rsidR="00171945" w:rsidRPr="00602FFB" w:rsidRDefault="00171945" w:rsidP="00171945">
            <w:pPr>
              <w:rPr>
                <w:rFonts w:ascii="Arial" w:hAnsi="Arial" w:cs="Arial"/>
                <w:b/>
                <w:sz w:val="18"/>
              </w:rPr>
            </w:pPr>
            <w:r w:rsidRPr="00602FFB">
              <w:rPr>
                <w:rFonts w:ascii="Arial" w:hAnsi="Arial" w:cs="Arial"/>
                <w:b/>
                <w:sz w:val="18"/>
              </w:rPr>
              <w:t>DATE</w:t>
            </w:r>
          </w:p>
        </w:tc>
        <w:tc>
          <w:tcPr>
            <w:tcW w:w="2610" w:type="dxa"/>
            <w:vAlign w:val="center"/>
          </w:tcPr>
          <w:p w:rsidR="00171945" w:rsidRPr="00602FFB" w:rsidRDefault="00171945" w:rsidP="00171945">
            <w:pPr>
              <w:rPr>
                <w:rFonts w:ascii="Arial" w:hAnsi="Arial" w:cs="Arial"/>
                <w:sz w:val="18"/>
              </w:rPr>
            </w:pPr>
          </w:p>
        </w:tc>
      </w:tr>
      <w:tr w:rsidR="00171945" w:rsidRPr="00602FFB" w:rsidTr="00171945">
        <w:trPr>
          <w:trHeight w:val="609"/>
        </w:trPr>
        <w:tc>
          <w:tcPr>
            <w:tcW w:w="2610" w:type="dxa"/>
            <w:shd w:val="clear" w:color="auto" w:fill="D9D9D9" w:themeFill="background1" w:themeFillShade="D9"/>
            <w:vAlign w:val="center"/>
          </w:tcPr>
          <w:p w:rsidR="00171945" w:rsidRPr="00602FFB" w:rsidRDefault="00171945" w:rsidP="00171945">
            <w:pPr>
              <w:rPr>
                <w:rFonts w:ascii="Arial" w:hAnsi="Arial" w:cs="Arial"/>
                <w:b/>
                <w:sz w:val="18"/>
              </w:rPr>
            </w:pPr>
            <w:r w:rsidRPr="00602FFB">
              <w:rPr>
                <w:rFonts w:ascii="Arial" w:hAnsi="Arial" w:cs="Arial"/>
                <w:b/>
                <w:sz w:val="18"/>
              </w:rPr>
              <w:t>NAME OF FIRM</w:t>
            </w:r>
          </w:p>
        </w:tc>
        <w:tc>
          <w:tcPr>
            <w:tcW w:w="7830" w:type="dxa"/>
            <w:gridSpan w:val="3"/>
            <w:vAlign w:val="center"/>
          </w:tcPr>
          <w:p w:rsidR="00171945" w:rsidRPr="00602FFB" w:rsidRDefault="00171945" w:rsidP="00171945">
            <w:pPr>
              <w:rPr>
                <w:rFonts w:ascii="Arial" w:hAnsi="Arial" w:cs="Arial"/>
                <w:sz w:val="18"/>
              </w:rPr>
            </w:pPr>
          </w:p>
        </w:tc>
      </w:tr>
    </w:tbl>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46770" w:rsidRPr="00602FFB" w:rsidTr="00C46770">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hideMark/>
          </w:tcPr>
          <w:p w:rsidR="00C46770" w:rsidRPr="00602FFB" w:rsidRDefault="00C46770" w:rsidP="00C46770">
            <w:pPr>
              <w:spacing w:before="60" w:after="60" w:line="276" w:lineRule="auto"/>
              <w:jc w:val="center"/>
              <w:rPr>
                <w:rFonts w:ascii="Arial" w:hAnsi="Arial" w:cs="Arial"/>
                <w:b/>
                <w:i/>
                <w:sz w:val="32"/>
              </w:rPr>
            </w:pPr>
            <w:r w:rsidRPr="00602FFB">
              <w:rPr>
                <w:rFonts w:ascii="Arial" w:hAnsi="Arial" w:cs="Arial"/>
                <w:b/>
                <w:i/>
                <w:sz w:val="32"/>
              </w:rPr>
              <w:lastRenderedPageBreak/>
              <w:t>ELIGIBILITY CRITERIA</w:t>
            </w:r>
          </w:p>
        </w:tc>
      </w:tr>
    </w:tbl>
    <w:p w:rsidR="00C46770" w:rsidRPr="00602FFB" w:rsidRDefault="00C46770" w:rsidP="00C46770">
      <w:pPr>
        <w:rPr>
          <w:rFonts w:ascii="Arial" w:hAnsi="Arial" w:cs="Arial"/>
        </w:rPr>
      </w:pPr>
    </w:p>
    <w:p w:rsidR="00C46770" w:rsidRPr="00602FFB" w:rsidRDefault="00C46770" w:rsidP="00C46770">
      <w:pPr>
        <w:rPr>
          <w:rFonts w:ascii="Arial" w:hAnsi="Arial" w:cs="Arial"/>
          <w:sz w:val="20"/>
        </w:rPr>
      </w:pPr>
      <w:r w:rsidRPr="00602FFB">
        <w:rPr>
          <w:rFonts w:ascii="Arial" w:hAnsi="Arial" w:cs="Arial"/>
          <w:sz w:val="20"/>
        </w:rPr>
        <w:t>Tender offers will only be accepted if:</w:t>
      </w:r>
    </w:p>
    <w:p w:rsidR="00C46770" w:rsidRPr="00602FFB" w:rsidRDefault="00C46770" w:rsidP="00C46770">
      <w:pPr>
        <w:rPr>
          <w:rFonts w:ascii="Arial" w:hAnsi="Arial" w:cs="Arial"/>
          <w:sz w:val="20"/>
        </w:rPr>
      </w:pPr>
    </w:p>
    <w:p w:rsidR="00C46770" w:rsidRPr="00602FFB" w:rsidRDefault="00C46770" w:rsidP="00140312">
      <w:pPr>
        <w:pStyle w:val="ListParagraph"/>
        <w:numPr>
          <w:ilvl w:val="0"/>
          <w:numId w:val="16"/>
        </w:numPr>
        <w:spacing w:after="200" w:line="276" w:lineRule="auto"/>
        <w:rPr>
          <w:rFonts w:ascii="Arial" w:hAnsi="Arial" w:cs="Arial"/>
          <w:sz w:val="20"/>
        </w:rPr>
      </w:pPr>
      <w:r w:rsidRPr="00602FFB">
        <w:rPr>
          <w:rFonts w:ascii="Arial" w:hAnsi="Arial" w:cs="Arial"/>
          <w:sz w:val="20"/>
        </w:rPr>
        <w:t xml:space="preserve">The tenderer submits </w:t>
      </w:r>
      <w:r w:rsidRPr="00602FFB">
        <w:rPr>
          <w:rFonts w:ascii="Arial" w:hAnsi="Arial" w:cs="Arial"/>
          <w:b/>
          <w:sz w:val="20"/>
        </w:rPr>
        <w:t>an original</w:t>
      </w:r>
      <w:r w:rsidRPr="00602FFB">
        <w:rPr>
          <w:rFonts w:ascii="Arial" w:hAnsi="Arial" w:cs="Arial"/>
          <w:sz w:val="20"/>
        </w:rPr>
        <w:t xml:space="preserve"> </w:t>
      </w:r>
      <w:r w:rsidRPr="00602FFB">
        <w:rPr>
          <w:rFonts w:ascii="Arial" w:hAnsi="Arial" w:cs="Arial"/>
          <w:b/>
          <w:sz w:val="20"/>
        </w:rPr>
        <w:t>valid</w:t>
      </w:r>
      <w:r w:rsidRPr="00602FFB">
        <w:rPr>
          <w:rFonts w:ascii="Arial" w:hAnsi="Arial" w:cs="Arial"/>
          <w:sz w:val="20"/>
        </w:rPr>
        <w:t xml:space="preserve"> Tax Clearance Certificate issued by the South African Revenue Services or </w:t>
      </w:r>
      <w:r w:rsidR="006658FC" w:rsidRPr="00602FFB">
        <w:rPr>
          <w:rFonts w:ascii="Arial" w:hAnsi="Arial" w:cs="Arial"/>
          <w:sz w:val="20"/>
        </w:rPr>
        <w:t>their unique tax compliance status pin</w:t>
      </w:r>
      <w:r w:rsidRPr="00602FFB">
        <w:rPr>
          <w:rFonts w:ascii="Arial" w:hAnsi="Arial" w:cs="Arial"/>
          <w:sz w:val="20"/>
        </w:rPr>
        <w:t>;</w:t>
      </w:r>
    </w:p>
    <w:p w:rsidR="00BA38AA" w:rsidRPr="00602FFB" w:rsidRDefault="00BA38AA" w:rsidP="00BA38AA">
      <w:pPr>
        <w:pStyle w:val="ListParagraph"/>
        <w:spacing w:after="200" w:line="276" w:lineRule="auto"/>
        <w:rPr>
          <w:rFonts w:ascii="Arial" w:hAnsi="Arial" w:cs="Arial"/>
          <w:sz w:val="20"/>
        </w:rPr>
      </w:pPr>
    </w:p>
    <w:p w:rsidR="00BA38AA" w:rsidRPr="00602FFB" w:rsidRDefault="007B7D24" w:rsidP="00140312">
      <w:pPr>
        <w:pStyle w:val="ListParagraph"/>
        <w:numPr>
          <w:ilvl w:val="0"/>
          <w:numId w:val="16"/>
        </w:numPr>
        <w:spacing w:after="200" w:line="276" w:lineRule="auto"/>
        <w:rPr>
          <w:rFonts w:ascii="Arial" w:hAnsi="Arial" w:cs="Arial"/>
          <w:sz w:val="20"/>
        </w:rPr>
      </w:pPr>
      <w:r>
        <w:rPr>
          <w:rFonts w:ascii="Arial" w:hAnsi="Arial" w:cs="Arial"/>
          <w:sz w:val="20"/>
          <w:highlight w:val="yellow"/>
        </w:rPr>
        <w:t>Tenderer has a B-BBEE</w:t>
      </w:r>
      <w:r w:rsidR="00BA38AA" w:rsidRPr="00602FFB">
        <w:rPr>
          <w:rFonts w:ascii="Arial" w:hAnsi="Arial" w:cs="Arial"/>
          <w:sz w:val="20"/>
        </w:rPr>
        <w:t>;</w:t>
      </w:r>
    </w:p>
    <w:p w:rsidR="00276D8D" w:rsidRPr="00602FFB" w:rsidRDefault="00276D8D" w:rsidP="00276D8D">
      <w:pPr>
        <w:pStyle w:val="ListParagraph"/>
        <w:spacing w:after="200" w:line="276" w:lineRule="auto"/>
        <w:rPr>
          <w:rFonts w:ascii="Arial" w:hAnsi="Arial" w:cs="Arial"/>
          <w:sz w:val="20"/>
        </w:rPr>
      </w:pPr>
    </w:p>
    <w:p w:rsidR="00276D8D" w:rsidRPr="00602FFB" w:rsidRDefault="00276D8D" w:rsidP="00140312">
      <w:pPr>
        <w:pStyle w:val="ListParagraph"/>
        <w:numPr>
          <w:ilvl w:val="0"/>
          <w:numId w:val="16"/>
        </w:numPr>
        <w:spacing w:after="200" w:line="276" w:lineRule="auto"/>
        <w:rPr>
          <w:rFonts w:ascii="Arial" w:hAnsi="Arial" w:cs="Arial"/>
          <w:sz w:val="20"/>
        </w:rPr>
      </w:pPr>
      <w:r w:rsidRPr="00602FFB">
        <w:rPr>
          <w:rFonts w:ascii="Arial" w:hAnsi="Arial" w:cs="Arial"/>
          <w:sz w:val="20"/>
        </w:rPr>
        <w:t>The Form of Offer is completed and signed;</w:t>
      </w:r>
    </w:p>
    <w:p w:rsidR="00C46770" w:rsidRPr="00602FFB" w:rsidRDefault="00C46770" w:rsidP="00C46770">
      <w:pPr>
        <w:pStyle w:val="ListParagraph"/>
        <w:spacing w:after="200" w:line="276" w:lineRule="auto"/>
        <w:rPr>
          <w:rFonts w:ascii="Arial" w:hAnsi="Arial" w:cs="Arial"/>
          <w:sz w:val="20"/>
        </w:rPr>
      </w:pPr>
    </w:p>
    <w:p w:rsidR="00597951" w:rsidRPr="001F11B0" w:rsidRDefault="00C46770" w:rsidP="001F11B0">
      <w:pPr>
        <w:pStyle w:val="ListParagraph"/>
        <w:numPr>
          <w:ilvl w:val="0"/>
          <w:numId w:val="16"/>
        </w:numPr>
        <w:spacing w:after="200" w:line="276" w:lineRule="auto"/>
        <w:rPr>
          <w:rFonts w:ascii="Arial" w:hAnsi="Arial" w:cs="Arial"/>
          <w:sz w:val="20"/>
        </w:rPr>
      </w:pPr>
      <w:r w:rsidRPr="00602FFB">
        <w:rPr>
          <w:rFonts w:ascii="Arial" w:hAnsi="Arial" w:cs="Arial"/>
          <w:sz w:val="20"/>
          <w:highlight w:val="yellow"/>
        </w:rPr>
        <w:t>The tenderer has attended the Compulsory Briefing Session</w:t>
      </w:r>
      <w:r w:rsidRPr="00602FFB">
        <w:rPr>
          <w:rFonts w:ascii="Arial" w:hAnsi="Arial" w:cs="Arial"/>
          <w:sz w:val="20"/>
        </w:rPr>
        <w:t>;</w:t>
      </w:r>
    </w:p>
    <w:p w:rsidR="005D2FF4" w:rsidRPr="00602FFB" w:rsidRDefault="005D2FF4" w:rsidP="005D2FF4">
      <w:pPr>
        <w:pStyle w:val="ListParagraph"/>
        <w:rPr>
          <w:rFonts w:ascii="Arial" w:hAnsi="Arial" w:cs="Arial"/>
          <w:sz w:val="20"/>
        </w:rPr>
      </w:pPr>
    </w:p>
    <w:p w:rsidR="005D2FF4" w:rsidRPr="00602FFB" w:rsidRDefault="005D2FF4" w:rsidP="00140312">
      <w:pPr>
        <w:pStyle w:val="ListParagraph"/>
        <w:numPr>
          <w:ilvl w:val="0"/>
          <w:numId w:val="16"/>
        </w:numPr>
        <w:spacing w:after="200" w:line="276" w:lineRule="auto"/>
        <w:rPr>
          <w:rFonts w:ascii="Arial" w:hAnsi="Arial" w:cs="Arial"/>
          <w:sz w:val="20"/>
        </w:rPr>
      </w:pPr>
      <w:r w:rsidRPr="00602FFB">
        <w:rPr>
          <w:rFonts w:ascii="Arial" w:hAnsi="Arial" w:cs="Arial"/>
          <w:sz w:val="20"/>
        </w:rPr>
        <w:t>The tenderer is required to submit a Bank Rating with this tender. Tenderers who receive a Bank Rating ≤ D will be disqualified;</w:t>
      </w:r>
    </w:p>
    <w:p w:rsidR="00C46770" w:rsidRPr="00602FFB" w:rsidRDefault="00C46770" w:rsidP="00C46770">
      <w:pPr>
        <w:pStyle w:val="ListParagraph"/>
        <w:rPr>
          <w:rFonts w:ascii="Arial" w:hAnsi="Arial" w:cs="Arial"/>
          <w:sz w:val="20"/>
        </w:rPr>
      </w:pPr>
    </w:p>
    <w:p w:rsidR="00C46770" w:rsidRPr="00602FFB" w:rsidRDefault="00C46770" w:rsidP="00140312">
      <w:pPr>
        <w:pStyle w:val="ListParagraph"/>
        <w:numPr>
          <w:ilvl w:val="0"/>
          <w:numId w:val="16"/>
        </w:numPr>
        <w:spacing w:after="200" w:line="276" w:lineRule="auto"/>
        <w:rPr>
          <w:rFonts w:ascii="Arial" w:hAnsi="Arial" w:cs="Arial"/>
          <w:sz w:val="20"/>
        </w:rPr>
      </w:pPr>
      <w:r w:rsidRPr="00602FFB">
        <w:rPr>
          <w:rFonts w:ascii="Arial" w:hAnsi="Arial" w:cs="Arial"/>
          <w:sz w:val="20"/>
        </w:rPr>
        <w:t>The tenderer or any of its directors/shareholders is not listed on the Register of Tender Defaulters in terms of the Prevention and Combating of Corrupt Activities Act of 2004 person prohibited from doing business with the public sector;</w:t>
      </w:r>
    </w:p>
    <w:p w:rsidR="00C46770" w:rsidRPr="00602FFB" w:rsidRDefault="00C46770" w:rsidP="00C46770">
      <w:pPr>
        <w:pStyle w:val="ListParagraph"/>
        <w:rPr>
          <w:rFonts w:ascii="Arial" w:hAnsi="Arial" w:cs="Arial"/>
          <w:sz w:val="20"/>
        </w:rPr>
      </w:pPr>
    </w:p>
    <w:p w:rsidR="00C46770" w:rsidRPr="00602FFB" w:rsidRDefault="00C46770" w:rsidP="00140312">
      <w:pPr>
        <w:pStyle w:val="ListParagraph"/>
        <w:numPr>
          <w:ilvl w:val="0"/>
          <w:numId w:val="16"/>
        </w:numPr>
        <w:spacing w:after="200" w:line="276" w:lineRule="auto"/>
        <w:rPr>
          <w:rFonts w:ascii="Arial" w:hAnsi="Arial" w:cs="Arial"/>
          <w:sz w:val="20"/>
        </w:rPr>
      </w:pPr>
      <w:r w:rsidRPr="00602FFB">
        <w:rPr>
          <w:rFonts w:ascii="Arial" w:hAnsi="Arial" w:cs="Arial"/>
          <w:sz w:val="20"/>
        </w:rPr>
        <w:t>The tenderer has not:</w:t>
      </w:r>
    </w:p>
    <w:p w:rsidR="00C46770" w:rsidRPr="00602FFB" w:rsidRDefault="00C46770" w:rsidP="00140312">
      <w:pPr>
        <w:pStyle w:val="ListParagraph"/>
        <w:numPr>
          <w:ilvl w:val="1"/>
          <w:numId w:val="16"/>
        </w:numPr>
        <w:spacing w:after="200" w:line="276" w:lineRule="auto"/>
        <w:rPr>
          <w:rFonts w:ascii="Arial" w:hAnsi="Arial" w:cs="Arial"/>
          <w:sz w:val="20"/>
        </w:rPr>
      </w:pPr>
      <w:r w:rsidRPr="00602FFB">
        <w:rPr>
          <w:rFonts w:ascii="Arial" w:hAnsi="Arial" w:cs="Arial"/>
          <w:sz w:val="20"/>
        </w:rPr>
        <w:t>abused the Employer’s Supply Chain Management System; or</w:t>
      </w:r>
    </w:p>
    <w:p w:rsidR="00C46770" w:rsidRPr="00602FFB" w:rsidRDefault="00C46770" w:rsidP="00140312">
      <w:pPr>
        <w:pStyle w:val="ListParagraph"/>
        <w:numPr>
          <w:ilvl w:val="1"/>
          <w:numId w:val="16"/>
        </w:numPr>
        <w:spacing w:after="200" w:line="276" w:lineRule="auto"/>
        <w:rPr>
          <w:rFonts w:ascii="Arial" w:hAnsi="Arial" w:cs="Arial"/>
          <w:sz w:val="20"/>
        </w:rPr>
      </w:pPr>
      <w:r w:rsidRPr="00602FFB">
        <w:rPr>
          <w:rFonts w:ascii="Arial" w:hAnsi="Arial" w:cs="Arial"/>
          <w:sz w:val="20"/>
        </w:rPr>
        <w:t>failed to perform on any previous contract and has been given a written notice to this effect;</w:t>
      </w:r>
    </w:p>
    <w:p w:rsidR="00C46770" w:rsidRPr="00602FFB" w:rsidRDefault="00C46770" w:rsidP="00C46770">
      <w:pPr>
        <w:pStyle w:val="ListParagraph"/>
        <w:ind w:left="1440"/>
        <w:rPr>
          <w:rFonts w:ascii="Arial" w:hAnsi="Arial" w:cs="Arial"/>
          <w:sz w:val="20"/>
        </w:rPr>
      </w:pPr>
    </w:p>
    <w:p w:rsidR="00C46770" w:rsidRPr="00602FFB" w:rsidRDefault="00C46770" w:rsidP="00140312">
      <w:pPr>
        <w:pStyle w:val="ListParagraph"/>
        <w:numPr>
          <w:ilvl w:val="0"/>
          <w:numId w:val="16"/>
        </w:numPr>
        <w:spacing w:after="200" w:line="276" w:lineRule="auto"/>
        <w:rPr>
          <w:rFonts w:ascii="Arial" w:hAnsi="Arial" w:cs="Arial"/>
          <w:sz w:val="20"/>
        </w:rPr>
      </w:pPr>
      <w:r w:rsidRPr="00602FFB">
        <w:rPr>
          <w:rFonts w:ascii="Arial" w:hAnsi="Arial" w:cs="Arial"/>
          <w:sz w:val="20"/>
        </w:rPr>
        <w:t>The tenderer has completed the Declaration of Interest and there are no conflicts of interest which may impact on the tenderer’s ability to perform the contract in the best  interests of the  employer or potentially compromise the tender process and persons in the employ of the state are permitted to submit tenders or participate in the contract;</w:t>
      </w:r>
    </w:p>
    <w:p w:rsidR="00C46770" w:rsidRPr="00602FFB" w:rsidRDefault="00C46770" w:rsidP="00C46770">
      <w:pPr>
        <w:pStyle w:val="ListParagraph"/>
        <w:rPr>
          <w:rFonts w:ascii="Arial" w:hAnsi="Arial" w:cs="Arial"/>
          <w:sz w:val="20"/>
        </w:rPr>
      </w:pPr>
    </w:p>
    <w:p w:rsidR="00C46770" w:rsidRPr="00602FFB" w:rsidRDefault="00C46770" w:rsidP="00140312">
      <w:pPr>
        <w:pStyle w:val="ListParagraph"/>
        <w:numPr>
          <w:ilvl w:val="0"/>
          <w:numId w:val="16"/>
        </w:numPr>
        <w:spacing w:after="200" w:line="276" w:lineRule="auto"/>
        <w:rPr>
          <w:rFonts w:ascii="Arial" w:hAnsi="Arial" w:cs="Arial"/>
          <w:sz w:val="20"/>
        </w:rPr>
      </w:pPr>
      <w:r w:rsidRPr="00602FFB">
        <w:rPr>
          <w:rFonts w:ascii="Arial" w:hAnsi="Arial" w:cs="Arial"/>
          <w:sz w:val="20"/>
        </w:rPr>
        <w:t xml:space="preserve">The tenderer is registered on the </w:t>
      </w:r>
      <w:r w:rsidR="00840ADF" w:rsidRPr="00602FFB">
        <w:rPr>
          <w:rFonts w:ascii="Arial" w:hAnsi="Arial" w:cs="Arial"/>
          <w:sz w:val="20"/>
        </w:rPr>
        <w:t>Central</w:t>
      </w:r>
      <w:r w:rsidRPr="00602FFB">
        <w:rPr>
          <w:rFonts w:ascii="Arial" w:hAnsi="Arial" w:cs="Arial"/>
          <w:sz w:val="20"/>
        </w:rPr>
        <w:t xml:space="preserve"> </w:t>
      </w:r>
      <w:r w:rsidR="00840ADF" w:rsidRPr="00602FFB">
        <w:rPr>
          <w:rFonts w:ascii="Arial" w:hAnsi="Arial" w:cs="Arial"/>
          <w:sz w:val="20"/>
        </w:rPr>
        <w:t>S</w:t>
      </w:r>
      <w:r w:rsidRPr="00602FFB">
        <w:rPr>
          <w:rFonts w:ascii="Arial" w:hAnsi="Arial" w:cs="Arial"/>
          <w:sz w:val="20"/>
        </w:rPr>
        <w:t xml:space="preserve">upplier </w:t>
      </w:r>
      <w:r w:rsidR="00840ADF" w:rsidRPr="00602FFB">
        <w:rPr>
          <w:rFonts w:ascii="Arial" w:hAnsi="Arial" w:cs="Arial"/>
          <w:sz w:val="20"/>
        </w:rPr>
        <w:t>D</w:t>
      </w:r>
      <w:r w:rsidRPr="00602FFB">
        <w:rPr>
          <w:rFonts w:ascii="Arial" w:hAnsi="Arial" w:cs="Arial"/>
          <w:sz w:val="20"/>
        </w:rPr>
        <w:t>atabase;</w:t>
      </w:r>
    </w:p>
    <w:p w:rsidR="00C46770" w:rsidRPr="00602FFB" w:rsidRDefault="00C46770" w:rsidP="00C46770">
      <w:pPr>
        <w:pStyle w:val="ListParagraph"/>
        <w:rPr>
          <w:rFonts w:ascii="Arial" w:hAnsi="Arial" w:cs="Arial"/>
          <w:sz w:val="20"/>
        </w:rPr>
      </w:pPr>
    </w:p>
    <w:p w:rsidR="00C46770" w:rsidRPr="00602FFB" w:rsidRDefault="00C46770" w:rsidP="00140312">
      <w:pPr>
        <w:pStyle w:val="ListParagraph"/>
        <w:numPr>
          <w:ilvl w:val="0"/>
          <w:numId w:val="16"/>
        </w:numPr>
        <w:spacing w:after="200" w:line="276" w:lineRule="auto"/>
        <w:rPr>
          <w:rFonts w:ascii="Arial" w:hAnsi="Arial" w:cs="Arial"/>
          <w:sz w:val="20"/>
        </w:rPr>
      </w:pPr>
      <w:r w:rsidRPr="00602FFB">
        <w:rPr>
          <w:rFonts w:ascii="Arial" w:hAnsi="Arial" w:cs="Arial"/>
          <w:sz w:val="20"/>
        </w:rPr>
        <w:t>The tenderer is not in arrears for more than 3 months with municipal rates and taxes and municipal service charges. The latest municipal account is to be attached.  The statement must not be older than t</w:t>
      </w:r>
      <w:r w:rsidR="00DC5529" w:rsidRPr="00602FFB">
        <w:rPr>
          <w:rFonts w:ascii="Arial" w:hAnsi="Arial" w:cs="Arial"/>
          <w:sz w:val="20"/>
        </w:rPr>
        <w:t>hree</w:t>
      </w:r>
      <w:r w:rsidRPr="00602FFB">
        <w:rPr>
          <w:rFonts w:ascii="Arial" w:hAnsi="Arial" w:cs="Arial"/>
          <w:sz w:val="20"/>
        </w:rPr>
        <w:t xml:space="preserve"> months from the closing date of this tender. Alternatively, if the tenderer is currently leasing premises and is not responsible for the payment of municipal services, a copy of the Lease Agreement must be attached.</w:t>
      </w:r>
    </w:p>
    <w:p w:rsidR="00C46770" w:rsidRPr="00602FFB" w:rsidRDefault="00C46770" w:rsidP="00C46770">
      <w:pPr>
        <w:pStyle w:val="ListParagraph"/>
        <w:rPr>
          <w:rFonts w:ascii="Arial" w:hAnsi="Arial" w:cs="Arial"/>
          <w:sz w:val="20"/>
        </w:rPr>
      </w:pPr>
    </w:p>
    <w:p w:rsidR="00C46770" w:rsidRPr="00602FFB" w:rsidRDefault="00C46770" w:rsidP="00140312">
      <w:pPr>
        <w:pStyle w:val="ListParagraph"/>
        <w:numPr>
          <w:ilvl w:val="0"/>
          <w:numId w:val="16"/>
        </w:numPr>
        <w:spacing w:after="200" w:line="276" w:lineRule="auto"/>
        <w:rPr>
          <w:rFonts w:ascii="Arial" w:hAnsi="Arial" w:cs="Arial"/>
          <w:sz w:val="20"/>
        </w:rPr>
      </w:pPr>
      <w:r w:rsidRPr="00602FFB">
        <w:rPr>
          <w:rFonts w:ascii="Arial" w:hAnsi="Arial" w:cs="Arial"/>
          <w:sz w:val="20"/>
        </w:rPr>
        <w:t>A Joint-Venture Agreement, if applicable, is submitted with tender;</w:t>
      </w:r>
    </w:p>
    <w:p w:rsidR="00C46770" w:rsidRPr="00602FFB" w:rsidRDefault="00C46770" w:rsidP="00C46770">
      <w:pPr>
        <w:pStyle w:val="ListParagraph"/>
        <w:rPr>
          <w:rFonts w:ascii="Arial" w:hAnsi="Arial" w:cs="Arial"/>
          <w:sz w:val="20"/>
        </w:rPr>
      </w:pPr>
    </w:p>
    <w:p w:rsidR="00C46770" w:rsidRPr="00602FFB" w:rsidRDefault="00C46770" w:rsidP="00140312">
      <w:pPr>
        <w:pStyle w:val="ListParagraph"/>
        <w:numPr>
          <w:ilvl w:val="0"/>
          <w:numId w:val="16"/>
        </w:numPr>
        <w:spacing w:after="200" w:line="276" w:lineRule="auto"/>
        <w:rPr>
          <w:rFonts w:ascii="Arial" w:hAnsi="Arial" w:cs="Arial"/>
          <w:sz w:val="20"/>
        </w:rPr>
      </w:pPr>
      <w:r w:rsidRPr="00602FFB">
        <w:rPr>
          <w:rFonts w:ascii="Arial" w:hAnsi="Arial" w:cs="Arial"/>
          <w:sz w:val="20"/>
          <w:highlight w:val="yellow"/>
        </w:rPr>
        <w:t>The tenderer</w:t>
      </w:r>
      <w:r w:rsidR="00D9145A">
        <w:rPr>
          <w:rFonts w:ascii="Arial" w:hAnsi="Arial" w:cs="Arial"/>
          <w:sz w:val="20"/>
          <w:highlight w:val="yellow"/>
        </w:rPr>
        <w:t>s scores more than or equal to 7</w:t>
      </w:r>
      <w:r w:rsidRPr="00602FFB">
        <w:rPr>
          <w:rFonts w:ascii="Arial" w:hAnsi="Arial" w:cs="Arial"/>
          <w:sz w:val="20"/>
          <w:highlight w:val="yellow"/>
        </w:rPr>
        <w:t>0 points out of 100 in respect of the Functionality Test</w:t>
      </w:r>
      <w:r w:rsidRPr="00602FFB">
        <w:rPr>
          <w:rFonts w:ascii="Arial" w:hAnsi="Arial" w:cs="Arial"/>
          <w:sz w:val="20"/>
        </w:rPr>
        <w:t>;</w:t>
      </w:r>
    </w:p>
    <w:p w:rsidR="004A5FA1" w:rsidRPr="00602FFB" w:rsidRDefault="004A5FA1" w:rsidP="004A5FA1">
      <w:pPr>
        <w:pStyle w:val="ListParagraph"/>
        <w:rPr>
          <w:rFonts w:ascii="Arial" w:hAnsi="Arial" w:cs="Arial"/>
          <w:sz w:val="20"/>
        </w:rPr>
      </w:pPr>
    </w:p>
    <w:p w:rsidR="00C46770" w:rsidRDefault="00C46770" w:rsidP="00140312">
      <w:pPr>
        <w:pStyle w:val="ListParagraph"/>
        <w:numPr>
          <w:ilvl w:val="0"/>
          <w:numId w:val="16"/>
        </w:numPr>
        <w:tabs>
          <w:tab w:val="left" w:pos="-720"/>
          <w:tab w:val="left" w:pos="567"/>
        </w:tabs>
        <w:suppressAutoHyphens/>
        <w:jc w:val="both"/>
        <w:rPr>
          <w:rFonts w:ascii="Arial" w:hAnsi="Arial" w:cs="Arial"/>
          <w:sz w:val="20"/>
        </w:rPr>
      </w:pPr>
      <w:r w:rsidRPr="00602FFB">
        <w:rPr>
          <w:rFonts w:ascii="Arial" w:hAnsi="Arial" w:cs="Arial"/>
          <w:sz w:val="20"/>
        </w:rPr>
        <w:t>All returnable schedules are to be completed and all relevant certificates attached where indicated.</w:t>
      </w:r>
      <w:r w:rsidR="001F11B0">
        <w:rPr>
          <w:rFonts w:ascii="Arial" w:hAnsi="Arial" w:cs="Arial"/>
          <w:sz w:val="20"/>
        </w:rPr>
        <w:t xml:space="preserve"> </w:t>
      </w:r>
    </w:p>
    <w:p w:rsidR="001F11B0" w:rsidRPr="001F11B0" w:rsidRDefault="001F11B0" w:rsidP="001F11B0">
      <w:pPr>
        <w:pStyle w:val="ListParagraph"/>
        <w:rPr>
          <w:rFonts w:ascii="Arial" w:hAnsi="Arial" w:cs="Arial"/>
          <w:sz w:val="20"/>
        </w:rPr>
      </w:pPr>
    </w:p>
    <w:p w:rsidR="001F11B0" w:rsidRDefault="001F11B0" w:rsidP="001F11B0">
      <w:pPr>
        <w:tabs>
          <w:tab w:val="left" w:pos="-720"/>
          <w:tab w:val="left" w:pos="567"/>
        </w:tabs>
        <w:suppressAutoHyphens/>
        <w:jc w:val="both"/>
        <w:rPr>
          <w:rFonts w:ascii="Arial" w:hAnsi="Arial" w:cs="Arial"/>
          <w:sz w:val="20"/>
        </w:rPr>
      </w:pPr>
    </w:p>
    <w:p w:rsidR="001F11B0" w:rsidRDefault="001F11B0" w:rsidP="001F11B0">
      <w:pPr>
        <w:tabs>
          <w:tab w:val="left" w:pos="-720"/>
          <w:tab w:val="left" w:pos="567"/>
        </w:tabs>
        <w:suppressAutoHyphens/>
        <w:jc w:val="both"/>
        <w:rPr>
          <w:rFonts w:ascii="Arial" w:hAnsi="Arial" w:cs="Arial"/>
          <w:sz w:val="20"/>
        </w:rPr>
      </w:pPr>
    </w:p>
    <w:p w:rsidR="001F11B0" w:rsidRPr="001F11B0" w:rsidRDefault="001F11B0" w:rsidP="001F11B0">
      <w:pPr>
        <w:tabs>
          <w:tab w:val="left" w:pos="-720"/>
          <w:tab w:val="left" w:pos="567"/>
        </w:tabs>
        <w:suppressAutoHyphens/>
        <w:jc w:val="both"/>
        <w:rPr>
          <w:rFonts w:ascii="Arial" w:hAnsi="Arial" w:cs="Arial"/>
          <w:sz w:val="20"/>
        </w:rPr>
      </w:pPr>
    </w:p>
    <w:p w:rsidR="00C46770" w:rsidRDefault="00C46770">
      <w:pPr>
        <w:rPr>
          <w:rFonts w:ascii="Arial" w:hAnsi="Arial" w:cs="Arial"/>
        </w:rPr>
      </w:pPr>
    </w:p>
    <w:p w:rsidR="00C44938" w:rsidRDefault="00C44938">
      <w:pPr>
        <w:rPr>
          <w:rFonts w:ascii="Arial" w:hAnsi="Arial" w:cs="Arial"/>
        </w:rPr>
      </w:pPr>
    </w:p>
    <w:p w:rsidR="00EC1652" w:rsidRPr="00602FFB" w:rsidRDefault="00EC1652">
      <w:pPr>
        <w:rPr>
          <w:rFonts w:ascii="Arial" w:hAnsi="Arial" w:cs="Arial"/>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C46770" w:rsidRPr="00602FFB" w:rsidTr="00C46770">
        <w:trPr>
          <w:trHeight w:val="915"/>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46770" w:rsidRPr="00602FFB" w:rsidRDefault="00C46770" w:rsidP="00C46770">
            <w:pPr>
              <w:spacing w:before="60" w:after="60" w:line="276" w:lineRule="auto"/>
              <w:jc w:val="center"/>
              <w:rPr>
                <w:rFonts w:ascii="Arial" w:hAnsi="Arial" w:cs="Arial"/>
                <w:b/>
                <w:i/>
                <w:sz w:val="32"/>
              </w:rPr>
            </w:pPr>
            <w:r w:rsidRPr="00602FFB">
              <w:rPr>
                <w:rFonts w:ascii="Arial" w:hAnsi="Arial" w:cs="Arial"/>
                <w:b/>
                <w:i/>
                <w:sz w:val="32"/>
                <w:highlight w:val="yellow"/>
              </w:rPr>
              <w:lastRenderedPageBreak/>
              <w:t>FUNCTIONALITY TEST</w:t>
            </w:r>
          </w:p>
        </w:tc>
      </w:tr>
    </w:tbl>
    <w:p w:rsidR="00C46770" w:rsidRPr="00602FFB" w:rsidRDefault="00C46770" w:rsidP="00C46770">
      <w:pPr>
        <w:tabs>
          <w:tab w:val="left" w:pos="-720"/>
          <w:tab w:val="left" w:pos="567"/>
        </w:tabs>
        <w:suppressAutoHyphens/>
        <w:jc w:val="both"/>
        <w:rPr>
          <w:rFonts w:ascii="Arial" w:hAnsi="Arial" w:cs="Arial"/>
          <w:sz w:val="22"/>
        </w:rPr>
      </w:pPr>
    </w:p>
    <w:p w:rsidR="00C46770" w:rsidRPr="00602FFB" w:rsidRDefault="00C46770" w:rsidP="00C46770">
      <w:pPr>
        <w:tabs>
          <w:tab w:val="left" w:pos="-720"/>
          <w:tab w:val="left" w:pos="567"/>
        </w:tabs>
        <w:suppressAutoHyphens/>
        <w:jc w:val="both"/>
        <w:rPr>
          <w:rFonts w:ascii="Arial" w:hAnsi="Arial" w:cs="Arial"/>
          <w:sz w:val="22"/>
          <w:szCs w:val="20"/>
        </w:rPr>
      </w:pPr>
      <w:r w:rsidRPr="00602FFB">
        <w:rPr>
          <w:rFonts w:ascii="Arial" w:hAnsi="Arial" w:cs="Arial"/>
          <w:sz w:val="22"/>
          <w:szCs w:val="20"/>
        </w:rPr>
        <w:t>Service Providers will be evaluated in terms of functionality as part of the minimum requirements before evaluated on price as follows:</w:t>
      </w:r>
    </w:p>
    <w:p w:rsidR="00A64BF6" w:rsidRPr="00602FFB" w:rsidRDefault="00A64BF6" w:rsidP="00C46770">
      <w:pPr>
        <w:tabs>
          <w:tab w:val="left" w:pos="-720"/>
          <w:tab w:val="left" w:pos="567"/>
        </w:tabs>
        <w:suppressAutoHyphens/>
        <w:jc w:val="both"/>
        <w:rPr>
          <w:rFonts w:ascii="Arial" w:hAnsi="Arial" w:cs="Arial"/>
          <w:sz w:val="20"/>
          <w:szCs w:val="20"/>
        </w:rPr>
      </w:pPr>
    </w:p>
    <w:p w:rsidR="001F11B0" w:rsidRPr="00514295" w:rsidRDefault="001F11B0" w:rsidP="001F11B0">
      <w:pPr>
        <w:spacing w:line="360" w:lineRule="auto"/>
        <w:rPr>
          <w:rFonts w:cs="Arial"/>
          <w:sz w:val="22"/>
          <w:szCs w:val="22"/>
        </w:rPr>
      </w:pPr>
    </w:p>
    <w:tbl>
      <w:tblPr>
        <w:tblpPr w:leftFromText="180" w:rightFromText="180" w:bottomFromText="200" w:vertAnchor="text" w:horzAnchor="margin" w:tblpXSpec="center" w:tblpY="125"/>
        <w:tblW w:w="88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7063"/>
        <w:gridCol w:w="1755"/>
      </w:tblGrid>
      <w:tr w:rsidR="001F11B0" w:rsidRPr="00514295" w:rsidTr="006B60BF">
        <w:tc>
          <w:tcPr>
            <w:tcW w:w="7063" w:type="dxa"/>
            <w:tcBorders>
              <w:top w:val="single" w:sz="4" w:space="0" w:color="000000"/>
              <w:left w:val="single" w:sz="4" w:space="0" w:color="000000"/>
              <w:bottom w:val="single" w:sz="6" w:space="0" w:color="000000"/>
              <w:right w:val="single" w:sz="6" w:space="0" w:color="000000"/>
            </w:tcBorders>
            <w:shd w:val="clear" w:color="auto" w:fill="808080"/>
            <w:hideMark/>
          </w:tcPr>
          <w:p w:rsidR="001F11B0" w:rsidRPr="00514295" w:rsidRDefault="001F11B0" w:rsidP="006B60BF">
            <w:pPr>
              <w:spacing w:line="360" w:lineRule="auto"/>
              <w:rPr>
                <w:rFonts w:cs="Arial"/>
                <w:b/>
                <w:sz w:val="22"/>
                <w:szCs w:val="22"/>
              </w:rPr>
            </w:pPr>
            <w:r w:rsidRPr="00514295">
              <w:rPr>
                <w:rFonts w:cs="Arial"/>
                <w:b/>
                <w:sz w:val="22"/>
                <w:szCs w:val="22"/>
              </w:rPr>
              <w:t>ITEM</w:t>
            </w:r>
          </w:p>
        </w:tc>
        <w:tc>
          <w:tcPr>
            <w:tcW w:w="1755" w:type="dxa"/>
            <w:tcBorders>
              <w:top w:val="single" w:sz="4" w:space="0" w:color="000000"/>
              <w:left w:val="single" w:sz="6" w:space="0" w:color="000000"/>
              <w:bottom w:val="single" w:sz="6" w:space="0" w:color="000000"/>
              <w:right w:val="single" w:sz="4" w:space="0" w:color="000000"/>
            </w:tcBorders>
            <w:shd w:val="clear" w:color="auto" w:fill="808080"/>
            <w:hideMark/>
          </w:tcPr>
          <w:p w:rsidR="001F11B0" w:rsidRPr="00514295" w:rsidRDefault="001F11B0" w:rsidP="006B60BF">
            <w:pPr>
              <w:spacing w:line="360" w:lineRule="auto"/>
              <w:rPr>
                <w:rFonts w:cs="Arial"/>
                <w:b/>
                <w:sz w:val="22"/>
                <w:szCs w:val="22"/>
              </w:rPr>
            </w:pPr>
            <w:r w:rsidRPr="00514295">
              <w:rPr>
                <w:rFonts w:cs="Arial"/>
                <w:b/>
                <w:sz w:val="22"/>
                <w:szCs w:val="22"/>
              </w:rPr>
              <w:t>Weight</w:t>
            </w:r>
          </w:p>
        </w:tc>
      </w:tr>
      <w:tr w:rsidR="001F11B0" w:rsidRPr="00514295" w:rsidTr="006B60BF">
        <w:tc>
          <w:tcPr>
            <w:tcW w:w="7063" w:type="dxa"/>
            <w:tcBorders>
              <w:top w:val="single" w:sz="6" w:space="0" w:color="000000"/>
              <w:left w:val="single" w:sz="4" w:space="0" w:color="000000"/>
              <w:bottom w:val="single" w:sz="6" w:space="0" w:color="000000"/>
              <w:right w:val="single" w:sz="6" w:space="0" w:color="000000"/>
            </w:tcBorders>
            <w:shd w:val="clear" w:color="auto" w:fill="BFBFBF"/>
            <w:hideMark/>
          </w:tcPr>
          <w:p w:rsidR="001F11B0" w:rsidRPr="00514295" w:rsidRDefault="001F11B0" w:rsidP="006B60BF">
            <w:pPr>
              <w:spacing w:line="360" w:lineRule="auto"/>
              <w:rPr>
                <w:rFonts w:cs="Arial"/>
                <w:b/>
                <w:sz w:val="22"/>
                <w:szCs w:val="22"/>
              </w:rPr>
            </w:pPr>
            <w:r w:rsidRPr="00514295">
              <w:rPr>
                <w:rFonts w:cs="Arial"/>
                <w:b/>
                <w:sz w:val="22"/>
                <w:szCs w:val="22"/>
              </w:rPr>
              <w:t>STAGE 1 OF EVALUATION – FUNCTIONALITY</w:t>
            </w:r>
          </w:p>
        </w:tc>
        <w:tc>
          <w:tcPr>
            <w:tcW w:w="1755" w:type="dxa"/>
            <w:tcBorders>
              <w:top w:val="single" w:sz="6" w:space="0" w:color="000000"/>
              <w:left w:val="single" w:sz="6" w:space="0" w:color="000000"/>
              <w:bottom w:val="single" w:sz="6" w:space="0" w:color="000000"/>
              <w:right w:val="single" w:sz="4" w:space="0" w:color="000000"/>
            </w:tcBorders>
            <w:shd w:val="clear" w:color="auto" w:fill="BFBFBF"/>
            <w:hideMark/>
          </w:tcPr>
          <w:p w:rsidR="001F11B0" w:rsidRPr="00514295" w:rsidRDefault="001F11B0" w:rsidP="006B60BF">
            <w:pPr>
              <w:spacing w:line="360" w:lineRule="auto"/>
              <w:rPr>
                <w:rFonts w:cs="Arial"/>
                <w:b/>
                <w:sz w:val="22"/>
                <w:szCs w:val="22"/>
              </w:rPr>
            </w:pPr>
            <w:r w:rsidRPr="00514295">
              <w:rPr>
                <w:rFonts w:cs="Arial"/>
                <w:b/>
                <w:sz w:val="22"/>
                <w:szCs w:val="22"/>
              </w:rPr>
              <w:t>100</w:t>
            </w:r>
          </w:p>
        </w:tc>
      </w:tr>
      <w:tr w:rsidR="001F11B0" w:rsidRPr="00514295" w:rsidTr="006B60BF">
        <w:tc>
          <w:tcPr>
            <w:tcW w:w="7063" w:type="dxa"/>
            <w:tcBorders>
              <w:top w:val="single" w:sz="6" w:space="0" w:color="000000"/>
              <w:left w:val="single" w:sz="4" w:space="0" w:color="000000"/>
              <w:bottom w:val="single" w:sz="6" w:space="0" w:color="000000"/>
              <w:right w:val="single" w:sz="6" w:space="0" w:color="000000"/>
            </w:tcBorders>
            <w:hideMark/>
          </w:tcPr>
          <w:p w:rsidR="001F11B0" w:rsidRPr="00514295" w:rsidRDefault="001F11B0" w:rsidP="001F11B0">
            <w:pPr>
              <w:widowControl w:val="0"/>
              <w:numPr>
                <w:ilvl w:val="0"/>
                <w:numId w:val="45"/>
              </w:numPr>
              <w:spacing w:after="200" w:line="360" w:lineRule="auto"/>
              <w:rPr>
                <w:rFonts w:cs="Arial"/>
                <w:b/>
                <w:sz w:val="22"/>
                <w:szCs w:val="22"/>
              </w:rPr>
            </w:pPr>
            <w:r w:rsidRPr="00514295">
              <w:rPr>
                <w:rFonts w:cs="Arial"/>
                <w:b/>
                <w:sz w:val="22"/>
                <w:szCs w:val="22"/>
              </w:rPr>
              <w:t>Capacity and Expertise of key personnel</w:t>
            </w:r>
          </w:p>
        </w:tc>
        <w:tc>
          <w:tcPr>
            <w:tcW w:w="1755" w:type="dxa"/>
            <w:tcBorders>
              <w:top w:val="single" w:sz="6" w:space="0" w:color="000000"/>
              <w:left w:val="single" w:sz="6" w:space="0" w:color="000000"/>
              <w:bottom w:val="single" w:sz="6" w:space="0" w:color="000000"/>
              <w:right w:val="single" w:sz="4" w:space="0" w:color="000000"/>
            </w:tcBorders>
            <w:hideMark/>
          </w:tcPr>
          <w:p w:rsidR="001F11B0" w:rsidRPr="00514295" w:rsidRDefault="001F11B0" w:rsidP="006B60BF">
            <w:pPr>
              <w:spacing w:line="360" w:lineRule="auto"/>
              <w:rPr>
                <w:rFonts w:cs="Arial"/>
                <w:b/>
                <w:sz w:val="22"/>
                <w:szCs w:val="22"/>
              </w:rPr>
            </w:pPr>
            <w:r w:rsidRPr="00514295">
              <w:rPr>
                <w:rFonts w:cs="Arial"/>
                <w:b/>
                <w:sz w:val="22"/>
                <w:szCs w:val="22"/>
              </w:rPr>
              <w:t>50</w:t>
            </w:r>
          </w:p>
        </w:tc>
      </w:tr>
      <w:tr w:rsidR="001F11B0" w:rsidRPr="00514295" w:rsidTr="006B60BF">
        <w:trPr>
          <w:trHeight w:val="154"/>
        </w:trPr>
        <w:tc>
          <w:tcPr>
            <w:tcW w:w="7063" w:type="dxa"/>
            <w:tcBorders>
              <w:top w:val="single" w:sz="6" w:space="0" w:color="000000"/>
              <w:left w:val="single" w:sz="4" w:space="0" w:color="000000"/>
              <w:bottom w:val="single" w:sz="6" w:space="0" w:color="000000"/>
              <w:right w:val="single" w:sz="6" w:space="0" w:color="000000"/>
            </w:tcBorders>
            <w:hideMark/>
          </w:tcPr>
          <w:p w:rsidR="001F11B0" w:rsidRPr="00514295" w:rsidRDefault="001F11B0" w:rsidP="001F11B0">
            <w:pPr>
              <w:widowControl w:val="0"/>
              <w:numPr>
                <w:ilvl w:val="0"/>
                <w:numId w:val="45"/>
              </w:numPr>
              <w:spacing w:after="200" w:line="360" w:lineRule="auto"/>
              <w:rPr>
                <w:rFonts w:cs="Arial"/>
                <w:b/>
                <w:sz w:val="22"/>
                <w:szCs w:val="22"/>
              </w:rPr>
            </w:pPr>
            <w:r w:rsidRPr="00514295">
              <w:rPr>
                <w:rFonts w:cs="Arial"/>
                <w:b/>
                <w:sz w:val="22"/>
                <w:szCs w:val="22"/>
              </w:rPr>
              <w:t>Previous Experience</w:t>
            </w:r>
          </w:p>
        </w:tc>
        <w:tc>
          <w:tcPr>
            <w:tcW w:w="1755" w:type="dxa"/>
            <w:tcBorders>
              <w:top w:val="single" w:sz="6" w:space="0" w:color="000000"/>
              <w:left w:val="single" w:sz="6" w:space="0" w:color="000000"/>
              <w:bottom w:val="single" w:sz="6" w:space="0" w:color="000000"/>
              <w:right w:val="single" w:sz="4" w:space="0" w:color="000000"/>
            </w:tcBorders>
            <w:hideMark/>
          </w:tcPr>
          <w:p w:rsidR="001F11B0" w:rsidRPr="00514295" w:rsidRDefault="001F11B0" w:rsidP="006B60BF">
            <w:pPr>
              <w:spacing w:line="360" w:lineRule="auto"/>
              <w:rPr>
                <w:rFonts w:cs="Arial"/>
                <w:b/>
                <w:sz w:val="22"/>
                <w:szCs w:val="22"/>
              </w:rPr>
            </w:pPr>
            <w:r w:rsidRPr="00514295">
              <w:rPr>
                <w:rFonts w:cs="Arial"/>
                <w:b/>
                <w:sz w:val="22"/>
                <w:szCs w:val="22"/>
              </w:rPr>
              <w:t>40</w:t>
            </w:r>
          </w:p>
        </w:tc>
      </w:tr>
      <w:tr w:rsidR="001F11B0" w:rsidRPr="00514295" w:rsidTr="006B60BF">
        <w:trPr>
          <w:trHeight w:val="154"/>
        </w:trPr>
        <w:tc>
          <w:tcPr>
            <w:tcW w:w="7063" w:type="dxa"/>
            <w:tcBorders>
              <w:top w:val="single" w:sz="6" w:space="0" w:color="000000"/>
              <w:left w:val="single" w:sz="4" w:space="0" w:color="000000"/>
              <w:bottom w:val="single" w:sz="6" w:space="0" w:color="000000"/>
              <w:right w:val="single" w:sz="6" w:space="0" w:color="000000"/>
            </w:tcBorders>
            <w:hideMark/>
          </w:tcPr>
          <w:p w:rsidR="001F11B0" w:rsidRPr="00514295" w:rsidRDefault="001F11B0" w:rsidP="001F11B0">
            <w:pPr>
              <w:widowControl w:val="0"/>
              <w:numPr>
                <w:ilvl w:val="0"/>
                <w:numId w:val="45"/>
              </w:numPr>
              <w:spacing w:after="200" w:line="360" w:lineRule="auto"/>
              <w:rPr>
                <w:rFonts w:cs="Arial"/>
                <w:b/>
                <w:sz w:val="22"/>
                <w:szCs w:val="22"/>
              </w:rPr>
            </w:pPr>
            <w:r w:rsidRPr="00514295">
              <w:rPr>
                <w:rFonts w:cs="Arial"/>
                <w:b/>
                <w:sz w:val="22"/>
                <w:szCs w:val="22"/>
              </w:rPr>
              <w:t>Skills and Capacity Building</w:t>
            </w:r>
          </w:p>
        </w:tc>
        <w:tc>
          <w:tcPr>
            <w:tcW w:w="1755" w:type="dxa"/>
            <w:tcBorders>
              <w:top w:val="single" w:sz="6" w:space="0" w:color="000000"/>
              <w:left w:val="single" w:sz="6" w:space="0" w:color="000000"/>
              <w:bottom w:val="single" w:sz="6" w:space="0" w:color="000000"/>
              <w:right w:val="single" w:sz="4" w:space="0" w:color="000000"/>
            </w:tcBorders>
            <w:hideMark/>
          </w:tcPr>
          <w:p w:rsidR="001F11B0" w:rsidRPr="00514295" w:rsidRDefault="001F11B0" w:rsidP="006B60BF">
            <w:pPr>
              <w:spacing w:line="360" w:lineRule="auto"/>
              <w:rPr>
                <w:rFonts w:cs="Arial"/>
                <w:b/>
                <w:sz w:val="22"/>
                <w:szCs w:val="22"/>
              </w:rPr>
            </w:pPr>
            <w:r w:rsidRPr="00514295">
              <w:rPr>
                <w:rFonts w:cs="Arial"/>
                <w:b/>
                <w:sz w:val="22"/>
                <w:szCs w:val="22"/>
              </w:rPr>
              <w:t>10</w:t>
            </w:r>
          </w:p>
        </w:tc>
      </w:tr>
      <w:tr w:rsidR="001F11B0" w:rsidRPr="00514295" w:rsidTr="006B60BF">
        <w:trPr>
          <w:trHeight w:val="675"/>
        </w:trPr>
        <w:tc>
          <w:tcPr>
            <w:tcW w:w="7063" w:type="dxa"/>
            <w:tcBorders>
              <w:top w:val="single" w:sz="6" w:space="0" w:color="000000"/>
              <w:left w:val="single" w:sz="4" w:space="0" w:color="000000"/>
              <w:bottom w:val="single" w:sz="6" w:space="0" w:color="000000"/>
              <w:right w:val="single" w:sz="6" w:space="0" w:color="000000"/>
            </w:tcBorders>
            <w:shd w:val="clear" w:color="auto" w:fill="BFBFBF"/>
            <w:hideMark/>
          </w:tcPr>
          <w:p w:rsidR="001F11B0" w:rsidRPr="00514295" w:rsidRDefault="001F11B0" w:rsidP="006B60BF">
            <w:pPr>
              <w:spacing w:line="360" w:lineRule="auto"/>
              <w:rPr>
                <w:rFonts w:cs="Arial"/>
                <w:b/>
                <w:sz w:val="22"/>
                <w:szCs w:val="22"/>
              </w:rPr>
            </w:pPr>
            <w:r w:rsidRPr="00514295">
              <w:rPr>
                <w:rFonts w:cs="Arial"/>
                <w:b/>
                <w:sz w:val="22"/>
                <w:szCs w:val="22"/>
              </w:rPr>
              <w:t>STAGE 2 OF EVALUATION – PRICE &amp; PREFERENTIAL POINTS</w:t>
            </w:r>
          </w:p>
        </w:tc>
        <w:tc>
          <w:tcPr>
            <w:tcW w:w="1755" w:type="dxa"/>
            <w:tcBorders>
              <w:top w:val="single" w:sz="6" w:space="0" w:color="000000"/>
              <w:left w:val="single" w:sz="6" w:space="0" w:color="000000"/>
              <w:bottom w:val="single" w:sz="6" w:space="0" w:color="000000"/>
              <w:right w:val="single" w:sz="4" w:space="0" w:color="000000"/>
            </w:tcBorders>
            <w:shd w:val="clear" w:color="auto" w:fill="BFBFBF"/>
            <w:hideMark/>
          </w:tcPr>
          <w:p w:rsidR="001F11B0" w:rsidRPr="00514295" w:rsidRDefault="001F11B0" w:rsidP="006B60BF">
            <w:pPr>
              <w:spacing w:line="360" w:lineRule="auto"/>
              <w:rPr>
                <w:rFonts w:cs="Arial"/>
                <w:b/>
                <w:sz w:val="22"/>
                <w:szCs w:val="22"/>
              </w:rPr>
            </w:pPr>
            <w:r w:rsidRPr="00514295">
              <w:rPr>
                <w:rFonts w:cs="Arial"/>
                <w:b/>
                <w:sz w:val="22"/>
                <w:szCs w:val="22"/>
              </w:rPr>
              <w:t>100</w:t>
            </w:r>
          </w:p>
        </w:tc>
      </w:tr>
      <w:tr w:rsidR="001F11B0" w:rsidRPr="00514295" w:rsidTr="006B60BF">
        <w:tc>
          <w:tcPr>
            <w:tcW w:w="7063" w:type="dxa"/>
            <w:tcBorders>
              <w:top w:val="single" w:sz="6" w:space="0" w:color="000000"/>
              <w:left w:val="single" w:sz="4" w:space="0" w:color="000000"/>
              <w:bottom w:val="single" w:sz="6" w:space="0" w:color="000000"/>
              <w:right w:val="single" w:sz="6" w:space="0" w:color="000000"/>
            </w:tcBorders>
            <w:hideMark/>
          </w:tcPr>
          <w:p w:rsidR="001F11B0" w:rsidRPr="00514295" w:rsidRDefault="001F11B0" w:rsidP="006B60BF">
            <w:pPr>
              <w:spacing w:line="360" w:lineRule="auto"/>
              <w:rPr>
                <w:rFonts w:cs="Arial"/>
                <w:b/>
                <w:sz w:val="22"/>
                <w:szCs w:val="22"/>
              </w:rPr>
            </w:pPr>
            <w:r w:rsidRPr="00514295">
              <w:rPr>
                <w:rFonts w:cs="Arial"/>
                <w:b/>
                <w:sz w:val="22"/>
                <w:szCs w:val="22"/>
              </w:rPr>
              <w:t xml:space="preserve">BBBEE POINTS </w:t>
            </w:r>
          </w:p>
        </w:tc>
        <w:tc>
          <w:tcPr>
            <w:tcW w:w="1755" w:type="dxa"/>
            <w:tcBorders>
              <w:top w:val="single" w:sz="6" w:space="0" w:color="000000"/>
              <w:left w:val="single" w:sz="6" w:space="0" w:color="000000"/>
              <w:bottom w:val="single" w:sz="6" w:space="0" w:color="000000"/>
              <w:right w:val="single" w:sz="4" w:space="0" w:color="000000"/>
            </w:tcBorders>
            <w:hideMark/>
          </w:tcPr>
          <w:p w:rsidR="001F11B0" w:rsidRPr="00514295" w:rsidRDefault="001F11B0" w:rsidP="006B60BF">
            <w:pPr>
              <w:spacing w:line="360" w:lineRule="auto"/>
              <w:rPr>
                <w:rFonts w:cs="Arial"/>
                <w:b/>
                <w:sz w:val="22"/>
                <w:szCs w:val="22"/>
              </w:rPr>
            </w:pPr>
            <w:r w:rsidRPr="00514295">
              <w:rPr>
                <w:rFonts w:cs="Arial"/>
                <w:b/>
                <w:sz w:val="22"/>
                <w:szCs w:val="22"/>
              </w:rPr>
              <w:t>20</w:t>
            </w:r>
          </w:p>
        </w:tc>
      </w:tr>
      <w:tr w:rsidR="001F11B0" w:rsidRPr="00514295" w:rsidTr="006B60BF">
        <w:tc>
          <w:tcPr>
            <w:tcW w:w="7063" w:type="dxa"/>
            <w:tcBorders>
              <w:top w:val="single" w:sz="6" w:space="0" w:color="000000"/>
              <w:left w:val="single" w:sz="4" w:space="0" w:color="000000"/>
              <w:bottom w:val="single" w:sz="6" w:space="0" w:color="000000"/>
              <w:right w:val="single" w:sz="6" w:space="0" w:color="000000"/>
            </w:tcBorders>
            <w:hideMark/>
          </w:tcPr>
          <w:p w:rsidR="001F11B0" w:rsidRPr="00514295" w:rsidRDefault="001F11B0" w:rsidP="006B60BF">
            <w:pPr>
              <w:spacing w:line="360" w:lineRule="auto"/>
              <w:rPr>
                <w:rFonts w:cs="Arial"/>
                <w:b/>
                <w:sz w:val="22"/>
                <w:szCs w:val="22"/>
              </w:rPr>
            </w:pPr>
            <w:r w:rsidRPr="00514295">
              <w:rPr>
                <w:rFonts w:cs="Arial"/>
                <w:b/>
                <w:sz w:val="22"/>
                <w:szCs w:val="22"/>
              </w:rPr>
              <w:t>Price</w:t>
            </w:r>
          </w:p>
        </w:tc>
        <w:tc>
          <w:tcPr>
            <w:tcW w:w="1755" w:type="dxa"/>
            <w:tcBorders>
              <w:top w:val="single" w:sz="6" w:space="0" w:color="000000"/>
              <w:left w:val="single" w:sz="6" w:space="0" w:color="000000"/>
              <w:bottom w:val="single" w:sz="6" w:space="0" w:color="000000"/>
              <w:right w:val="single" w:sz="4" w:space="0" w:color="000000"/>
            </w:tcBorders>
            <w:hideMark/>
          </w:tcPr>
          <w:p w:rsidR="001F11B0" w:rsidRPr="00514295" w:rsidRDefault="001F11B0" w:rsidP="006B60BF">
            <w:pPr>
              <w:spacing w:line="360" w:lineRule="auto"/>
              <w:rPr>
                <w:rFonts w:cs="Arial"/>
                <w:b/>
                <w:sz w:val="22"/>
                <w:szCs w:val="22"/>
              </w:rPr>
            </w:pPr>
            <w:r w:rsidRPr="00514295">
              <w:rPr>
                <w:rFonts w:cs="Arial"/>
                <w:b/>
                <w:sz w:val="22"/>
                <w:szCs w:val="22"/>
              </w:rPr>
              <w:t>80</w:t>
            </w:r>
          </w:p>
        </w:tc>
      </w:tr>
    </w:tbl>
    <w:p w:rsidR="001F11B0" w:rsidRPr="00514295" w:rsidRDefault="001F11B0" w:rsidP="001F11B0">
      <w:pPr>
        <w:spacing w:line="360" w:lineRule="auto"/>
        <w:rPr>
          <w:rFonts w:cs="Arial"/>
          <w:sz w:val="22"/>
          <w:szCs w:val="22"/>
        </w:rPr>
      </w:pPr>
      <w:r w:rsidRPr="00514295">
        <w:rPr>
          <w:rFonts w:cs="Arial"/>
          <w:sz w:val="22"/>
          <w:szCs w:val="22"/>
        </w:rPr>
        <w:t>The following table provides a further breakdown of the functionality evaluation criteria:</w:t>
      </w:r>
    </w:p>
    <w:p w:rsidR="001F11B0" w:rsidRPr="00514295" w:rsidRDefault="001F11B0" w:rsidP="001F11B0">
      <w:pPr>
        <w:spacing w:line="360" w:lineRule="auto"/>
        <w:rPr>
          <w:rFonts w:cs="Arial"/>
          <w:sz w:val="22"/>
          <w:szCs w:val="22"/>
        </w:rPr>
      </w:pPr>
      <w:r w:rsidRPr="00514295">
        <w:rPr>
          <w:rFonts w:cs="Arial"/>
          <w:sz w:val="22"/>
          <w:szCs w:val="22"/>
        </w:rPr>
        <w:t>Table: 2</w:t>
      </w:r>
    </w:p>
    <w:tbl>
      <w:tblPr>
        <w:tblpPr w:leftFromText="180" w:rightFromText="180" w:bottomFromText="200" w:vertAnchor="text" w:horzAnchor="margin" w:tblpXSpec="center" w:tblpY="125"/>
        <w:tblW w:w="93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7949"/>
        <w:gridCol w:w="1373"/>
      </w:tblGrid>
      <w:tr w:rsidR="001F11B0" w:rsidRPr="00514295" w:rsidTr="006B60BF">
        <w:tc>
          <w:tcPr>
            <w:tcW w:w="7949" w:type="dxa"/>
            <w:tcBorders>
              <w:top w:val="single" w:sz="4" w:space="0" w:color="000000"/>
              <w:left w:val="single" w:sz="4" w:space="0" w:color="000000"/>
              <w:bottom w:val="single" w:sz="6" w:space="0" w:color="000000"/>
              <w:right w:val="single" w:sz="6" w:space="0" w:color="000000"/>
            </w:tcBorders>
            <w:shd w:val="clear" w:color="auto" w:fill="808080"/>
            <w:hideMark/>
          </w:tcPr>
          <w:p w:rsidR="001F11B0" w:rsidRPr="00514295" w:rsidRDefault="001F11B0" w:rsidP="006B60BF">
            <w:pPr>
              <w:ind w:right="-714"/>
              <w:jc w:val="both"/>
              <w:rPr>
                <w:rFonts w:cs="Arial"/>
                <w:b/>
                <w:sz w:val="22"/>
                <w:szCs w:val="22"/>
              </w:rPr>
            </w:pPr>
            <w:r w:rsidRPr="00514295">
              <w:rPr>
                <w:rFonts w:cs="Arial"/>
                <w:b/>
                <w:sz w:val="22"/>
                <w:szCs w:val="22"/>
              </w:rPr>
              <w:t>ITEM</w:t>
            </w:r>
          </w:p>
        </w:tc>
        <w:tc>
          <w:tcPr>
            <w:tcW w:w="1373" w:type="dxa"/>
            <w:tcBorders>
              <w:top w:val="single" w:sz="4" w:space="0" w:color="000000"/>
              <w:left w:val="single" w:sz="6" w:space="0" w:color="000000"/>
              <w:bottom w:val="single" w:sz="6" w:space="0" w:color="000000"/>
              <w:right w:val="single" w:sz="4" w:space="0" w:color="000000"/>
            </w:tcBorders>
            <w:shd w:val="clear" w:color="auto" w:fill="808080"/>
            <w:hideMark/>
          </w:tcPr>
          <w:p w:rsidR="001F11B0" w:rsidRPr="00514295" w:rsidRDefault="001F11B0" w:rsidP="006B60BF">
            <w:pPr>
              <w:ind w:right="-714"/>
              <w:jc w:val="both"/>
              <w:rPr>
                <w:rFonts w:cs="Arial"/>
                <w:b/>
                <w:sz w:val="22"/>
                <w:szCs w:val="22"/>
              </w:rPr>
            </w:pPr>
            <w:r w:rsidRPr="00514295">
              <w:rPr>
                <w:rFonts w:cs="Arial"/>
                <w:b/>
                <w:sz w:val="22"/>
                <w:szCs w:val="22"/>
              </w:rPr>
              <w:t>Weight</w:t>
            </w:r>
          </w:p>
        </w:tc>
      </w:tr>
      <w:tr w:rsidR="001F11B0" w:rsidRPr="00514295" w:rsidTr="006B60BF">
        <w:tc>
          <w:tcPr>
            <w:tcW w:w="7949" w:type="dxa"/>
            <w:tcBorders>
              <w:top w:val="single" w:sz="6" w:space="0" w:color="000000"/>
              <w:left w:val="single" w:sz="4" w:space="0" w:color="000000"/>
              <w:bottom w:val="single" w:sz="6" w:space="0" w:color="000000"/>
              <w:right w:val="single" w:sz="6" w:space="0" w:color="000000"/>
            </w:tcBorders>
            <w:shd w:val="clear" w:color="auto" w:fill="BFBFBF"/>
            <w:hideMark/>
          </w:tcPr>
          <w:p w:rsidR="001F11B0" w:rsidRPr="00514295" w:rsidRDefault="001F11B0" w:rsidP="006B60BF">
            <w:pPr>
              <w:ind w:right="-714"/>
              <w:jc w:val="both"/>
              <w:rPr>
                <w:rFonts w:cs="Arial"/>
                <w:b/>
                <w:sz w:val="22"/>
                <w:szCs w:val="22"/>
              </w:rPr>
            </w:pPr>
            <w:r w:rsidRPr="00514295">
              <w:rPr>
                <w:rFonts w:cs="Arial"/>
                <w:b/>
                <w:sz w:val="22"/>
                <w:szCs w:val="22"/>
              </w:rPr>
              <w:t>STAGE 1 OF EVALUATION – FUNCTIONALITY</w:t>
            </w:r>
          </w:p>
        </w:tc>
        <w:tc>
          <w:tcPr>
            <w:tcW w:w="1373" w:type="dxa"/>
            <w:tcBorders>
              <w:top w:val="single" w:sz="6" w:space="0" w:color="000000"/>
              <w:left w:val="single" w:sz="6" w:space="0" w:color="000000"/>
              <w:bottom w:val="single" w:sz="6" w:space="0" w:color="000000"/>
              <w:right w:val="single" w:sz="4" w:space="0" w:color="000000"/>
            </w:tcBorders>
            <w:shd w:val="clear" w:color="auto" w:fill="BFBFBF"/>
            <w:hideMark/>
          </w:tcPr>
          <w:p w:rsidR="001F11B0" w:rsidRPr="00514295" w:rsidRDefault="001F11B0" w:rsidP="006B60BF">
            <w:pPr>
              <w:ind w:right="-714"/>
              <w:jc w:val="both"/>
              <w:rPr>
                <w:rFonts w:cs="Arial"/>
                <w:b/>
                <w:sz w:val="22"/>
                <w:szCs w:val="22"/>
              </w:rPr>
            </w:pPr>
            <w:r w:rsidRPr="00514295">
              <w:rPr>
                <w:rFonts w:cs="Arial"/>
                <w:b/>
                <w:sz w:val="22"/>
                <w:szCs w:val="22"/>
              </w:rPr>
              <w:t>100</w:t>
            </w:r>
          </w:p>
        </w:tc>
      </w:tr>
      <w:tr w:rsidR="001F11B0" w:rsidRPr="00514295" w:rsidTr="006B60BF">
        <w:tc>
          <w:tcPr>
            <w:tcW w:w="7949" w:type="dxa"/>
            <w:tcBorders>
              <w:top w:val="single" w:sz="6" w:space="0" w:color="000000"/>
              <w:left w:val="single" w:sz="4" w:space="0" w:color="000000"/>
              <w:bottom w:val="single" w:sz="6" w:space="0" w:color="000000"/>
              <w:right w:val="single" w:sz="6" w:space="0" w:color="000000"/>
            </w:tcBorders>
          </w:tcPr>
          <w:p w:rsidR="001F11B0" w:rsidRPr="00514295" w:rsidRDefault="001F11B0" w:rsidP="006B60BF">
            <w:pPr>
              <w:ind w:right="608"/>
              <w:jc w:val="both"/>
              <w:rPr>
                <w:rFonts w:cs="Arial"/>
                <w:b/>
                <w:sz w:val="22"/>
                <w:szCs w:val="22"/>
              </w:rPr>
            </w:pPr>
            <w:r w:rsidRPr="00514295">
              <w:rPr>
                <w:rFonts w:cs="Arial"/>
                <w:b/>
                <w:sz w:val="22"/>
                <w:szCs w:val="22"/>
              </w:rPr>
              <w:t>Capacity and Expertise of key personnel (50)</w:t>
            </w:r>
          </w:p>
          <w:p w:rsidR="001F11B0" w:rsidRPr="00514295" w:rsidRDefault="001F11B0" w:rsidP="006B60BF">
            <w:pPr>
              <w:ind w:right="608"/>
              <w:jc w:val="both"/>
              <w:rPr>
                <w:rFonts w:cs="Arial"/>
                <w:sz w:val="22"/>
                <w:szCs w:val="22"/>
              </w:rPr>
            </w:pPr>
          </w:p>
          <w:p w:rsidR="001F11B0" w:rsidRPr="00514295" w:rsidRDefault="001F11B0" w:rsidP="006B60BF">
            <w:pPr>
              <w:ind w:right="608"/>
              <w:jc w:val="both"/>
              <w:rPr>
                <w:rFonts w:cs="Arial"/>
                <w:sz w:val="22"/>
                <w:szCs w:val="22"/>
              </w:rPr>
            </w:pPr>
            <w:r w:rsidRPr="00514295">
              <w:rPr>
                <w:rFonts w:cs="Arial"/>
                <w:sz w:val="22"/>
                <w:szCs w:val="22"/>
              </w:rPr>
              <w:t>A team of qualified professionals with the following expertise:</w:t>
            </w:r>
          </w:p>
          <w:p w:rsidR="001F11B0" w:rsidRPr="00514295" w:rsidRDefault="001F11B0" w:rsidP="006B60BF">
            <w:pPr>
              <w:ind w:right="608"/>
              <w:jc w:val="both"/>
              <w:rPr>
                <w:rFonts w:cs="Arial"/>
                <w:sz w:val="22"/>
                <w:szCs w:val="22"/>
              </w:rPr>
            </w:pPr>
          </w:p>
          <w:p w:rsidR="001F11B0" w:rsidRPr="00514295" w:rsidRDefault="001F11B0" w:rsidP="00D46066">
            <w:pPr>
              <w:numPr>
                <w:ilvl w:val="0"/>
                <w:numId w:val="53"/>
              </w:numPr>
              <w:ind w:right="608"/>
              <w:contextualSpacing/>
              <w:jc w:val="both"/>
              <w:rPr>
                <w:rFonts w:cs="Arial"/>
                <w:sz w:val="22"/>
                <w:szCs w:val="22"/>
              </w:rPr>
            </w:pPr>
            <w:r w:rsidRPr="00514295">
              <w:rPr>
                <w:rFonts w:cs="Arial"/>
                <w:sz w:val="22"/>
                <w:szCs w:val="22"/>
              </w:rPr>
              <w:t>SAQA accredited NQF Level 6 qualification in  Maritime studies</w:t>
            </w:r>
          </w:p>
          <w:p w:rsidR="001F11B0" w:rsidRPr="00514295" w:rsidRDefault="001F11B0" w:rsidP="006B60BF">
            <w:pPr>
              <w:ind w:left="720" w:right="608"/>
              <w:contextualSpacing/>
              <w:jc w:val="both"/>
              <w:rPr>
                <w:rFonts w:cs="Arial"/>
                <w:sz w:val="22"/>
                <w:szCs w:val="22"/>
              </w:rPr>
            </w:pPr>
          </w:p>
          <w:p w:rsidR="001F11B0" w:rsidRPr="00514295" w:rsidRDefault="001F11B0" w:rsidP="00D46066">
            <w:pPr>
              <w:numPr>
                <w:ilvl w:val="0"/>
                <w:numId w:val="53"/>
              </w:numPr>
              <w:ind w:right="608"/>
              <w:contextualSpacing/>
              <w:jc w:val="both"/>
              <w:rPr>
                <w:rFonts w:cs="Arial"/>
                <w:sz w:val="22"/>
                <w:szCs w:val="22"/>
              </w:rPr>
            </w:pPr>
            <w:r w:rsidRPr="00514295">
              <w:rPr>
                <w:rFonts w:cs="Arial"/>
                <w:sz w:val="22"/>
                <w:szCs w:val="22"/>
              </w:rPr>
              <w:t xml:space="preserve">SAQA accredited NQF Level 6 qualification in Economics </w:t>
            </w:r>
          </w:p>
          <w:p w:rsidR="001F11B0" w:rsidRPr="00514295" w:rsidRDefault="001F11B0" w:rsidP="006B60BF">
            <w:pPr>
              <w:ind w:right="608"/>
              <w:contextualSpacing/>
              <w:jc w:val="both"/>
              <w:rPr>
                <w:rFonts w:cs="Arial"/>
                <w:sz w:val="22"/>
                <w:szCs w:val="22"/>
              </w:rPr>
            </w:pPr>
          </w:p>
          <w:p w:rsidR="001F11B0" w:rsidRPr="00514295" w:rsidRDefault="001F11B0" w:rsidP="00D46066">
            <w:pPr>
              <w:numPr>
                <w:ilvl w:val="0"/>
                <w:numId w:val="53"/>
              </w:numPr>
              <w:ind w:right="608"/>
              <w:contextualSpacing/>
              <w:jc w:val="both"/>
              <w:rPr>
                <w:rFonts w:cs="Arial"/>
                <w:sz w:val="22"/>
                <w:szCs w:val="22"/>
              </w:rPr>
            </w:pPr>
            <w:r w:rsidRPr="00514295">
              <w:rPr>
                <w:rFonts w:cs="Arial"/>
                <w:sz w:val="22"/>
                <w:szCs w:val="22"/>
              </w:rPr>
              <w:t>SAQA accredited NQF Level 6 qualification in Town and Regional Planning/Geographic Information Systems (GIS)</w:t>
            </w:r>
          </w:p>
          <w:p w:rsidR="001F11B0" w:rsidRPr="00514295" w:rsidRDefault="001F11B0" w:rsidP="006B60BF">
            <w:pPr>
              <w:ind w:right="608"/>
              <w:contextualSpacing/>
              <w:jc w:val="center"/>
              <w:rPr>
                <w:rFonts w:cs="Arial"/>
                <w:sz w:val="22"/>
                <w:szCs w:val="22"/>
              </w:rPr>
            </w:pPr>
            <w:r>
              <w:rPr>
                <w:rFonts w:cs="Arial"/>
                <w:sz w:val="22"/>
                <w:szCs w:val="22"/>
              </w:rPr>
              <w:t>or</w:t>
            </w:r>
          </w:p>
          <w:p w:rsidR="001F11B0" w:rsidRPr="00514295" w:rsidRDefault="001F11B0" w:rsidP="00D46066">
            <w:pPr>
              <w:numPr>
                <w:ilvl w:val="0"/>
                <w:numId w:val="53"/>
              </w:numPr>
              <w:ind w:right="608"/>
              <w:contextualSpacing/>
              <w:jc w:val="both"/>
              <w:rPr>
                <w:rFonts w:cs="Arial"/>
                <w:sz w:val="22"/>
                <w:szCs w:val="22"/>
              </w:rPr>
            </w:pPr>
            <w:r w:rsidRPr="00514295">
              <w:rPr>
                <w:rFonts w:cs="Arial"/>
                <w:sz w:val="22"/>
                <w:szCs w:val="22"/>
              </w:rPr>
              <w:t>SAQA accredited NQF Level 6 qualification in Environmental Studies/Ecology</w:t>
            </w:r>
          </w:p>
          <w:p w:rsidR="001F11B0" w:rsidRPr="00514295" w:rsidRDefault="001F11B0" w:rsidP="006B60BF">
            <w:pPr>
              <w:ind w:left="720" w:right="608"/>
              <w:contextualSpacing/>
              <w:jc w:val="both"/>
              <w:rPr>
                <w:rFonts w:cs="Arial"/>
                <w:sz w:val="22"/>
                <w:szCs w:val="22"/>
              </w:rPr>
            </w:pPr>
          </w:p>
          <w:p w:rsidR="001F11B0" w:rsidRPr="00514295" w:rsidRDefault="001F11B0" w:rsidP="006B60BF">
            <w:pPr>
              <w:ind w:right="608"/>
              <w:jc w:val="both"/>
              <w:rPr>
                <w:rFonts w:cs="Arial"/>
                <w:b/>
                <w:sz w:val="22"/>
                <w:szCs w:val="22"/>
              </w:rPr>
            </w:pPr>
            <w:r w:rsidRPr="00514295">
              <w:rPr>
                <w:rFonts w:cs="Arial"/>
                <w:b/>
                <w:sz w:val="22"/>
                <w:szCs w:val="22"/>
              </w:rPr>
              <w:t>NB: Certified copies of certificates not older than 3 months must be attached</w:t>
            </w:r>
          </w:p>
        </w:tc>
        <w:tc>
          <w:tcPr>
            <w:tcW w:w="1373" w:type="dxa"/>
            <w:tcBorders>
              <w:top w:val="single" w:sz="6" w:space="0" w:color="000000"/>
              <w:left w:val="single" w:sz="6" w:space="0" w:color="000000"/>
              <w:bottom w:val="single" w:sz="6" w:space="0" w:color="000000"/>
              <w:right w:val="single" w:sz="4" w:space="0" w:color="000000"/>
            </w:tcBorders>
          </w:tcPr>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r>
              <w:rPr>
                <w:rFonts w:cs="Arial"/>
                <w:b/>
                <w:sz w:val="22"/>
                <w:szCs w:val="22"/>
              </w:rPr>
              <w:t>30</w:t>
            </w: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r>
              <w:rPr>
                <w:rFonts w:cs="Arial"/>
                <w:b/>
                <w:sz w:val="22"/>
                <w:szCs w:val="22"/>
              </w:rPr>
              <w:t>10</w:t>
            </w: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r w:rsidRPr="00514295">
              <w:rPr>
                <w:rFonts w:cs="Arial"/>
                <w:b/>
                <w:sz w:val="22"/>
                <w:szCs w:val="22"/>
              </w:rPr>
              <w:t>10</w:t>
            </w: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p>
        </w:tc>
      </w:tr>
      <w:tr w:rsidR="001F11B0" w:rsidRPr="00514295" w:rsidTr="006B60BF">
        <w:trPr>
          <w:trHeight w:val="154"/>
        </w:trPr>
        <w:tc>
          <w:tcPr>
            <w:tcW w:w="7949" w:type="dxa"/>
            <w:tcBorders>
              <w:top w:val="single" w:sz="6" w:space="0" w:color="000000"/>
              <w:left w:val="single" w:sz="4" w:space="0" w:color="000000"/>
              <w:bottom w:val="single" w:sz="6" w:space="0" w:color="000000"/>
              <w:right w:val="single" w:sz="6" w:space="0" w:color="000000"/>
            </w:tcBorders>
          </w:tcPr>
          <w:p w:rsidR="001F11B0" w:rsidRPr="00514295" w:rsidRDefault="001F11B0" w:rsidP="006B60BF">
            <w:pPr>
              <w:ind w:right="183"/>
              <w:jc w:val="both"/>
              <w:rPr>
                <w:rFonts w:cs="Arial"/>
                <w:b/>
                <w:sz w:val="22"/>
                <w:szCs w:val="22"/>
              </w:rPr>
            </w:pPr>
            <w:r>
              <w:rPr>
                <w:rFonts w:cs="Arial"/>
                <w:b/>
                <w:sz w:val="22"/>
                <w:szCs w:val="22"/>
              </w:rPr>
              <w:t>Previous Experience (4</w:t>
            </w:r>
            <w:r w:rsidRPr="00514295">
              <w:rPr>
                <w:rFonts w:cs="Arial"/>
                <w:b/>
                <w:sz w:val="22"/>
                <w:szCs w:val="22"/>
              </w:rPr>
              <w:t>0)</w:t>
            </w:r>
          </w:p>
          <w:p w:rsidR="001F11B0" w:rsidRPr="00514295" w:rsidRDefault="001F11B0" w:rsidP="006B60BF">
            <w:pPr>
              <w:ind w:right="183"/>
              <w:rPr>
                <w:rFonts w:cs="Arial"/>
                <w:sz w:val="22"/>
                <w:szCs w:val="22"/>
              </w:rPr>
            </w:pPr>
          </w:p>
          <w:p w:rsidR="001F11B0" w:rsidRPr="00514295" w:rsidRDefault="001F11B0" w:rsidP="00D46066">
            <w:pPr>
              <w:numPr>
                <w:ilvl w:val="0"/>
                <w:numId w:val="53"/>
              </w:numPr>
              <w:ind w:right="183"/>
              <w:contextualSpacing/>
              <w:jc w:val="both"/>
              <w:rPr>
                <w:rFonts w:cs="Arial"/>
                <w:sz w:val="22"/>
                <w:szCs w:val="22"/>
              </w:rPr>
            </w:pPr>
            <w:r w:rsidRPr="00514295">
              <w:rPr>
                <w:rFonts w:cs="Arial"/>
                <w:sz w:val="22"/>
                <w:szCs w:val="22"/>
              </w:rPr>
              <w:t xml:space="preserve">Proven track record of experience for completion of 2 projects of </w:t>
            </w:r>
          </w:p>
          <w:p w:rsidR="001F11B0" w:rsidRPr="00514295" w:rsidRDefault="001F11B0" w:rsidP="006B60BF">
            <w:pPr>
              <w:ind w:left="720" w:right="183"/>
              <w:contextualSpacing/>
              <w:jc w:val="both"/>
              <w:rPr>
                <w:rFonts w:cs="Arial"/>
                <w:sz w:val="22"/>
                <w:szCs w:val="22"/>
              </w:rPr>
            </w:pPr>
            <w:r w:rsidRPr="00514295">
              <w:rPr>
                <w:rFonts w:cs="Arial"/>
                <w:sz w:val="22"/>
                <w:szCs w:val="22"/>
              </w:rPr>
              <w:t xml:space="preserve">Coastal Development Plan/ Coastal Tourism Development Plan/ Spatial </w:t>
            </w:r>
            <w:r w:rsidRPr="00514295">
              <w:rPr>
                <w:rFonts w:cs="Arial"/>
                <w:sz w:val="22"/>
                <w:szCs w:val="22"/>
              </w:rPr>
              <w:lastRenderedPageBreak/>
              <w:t>Development Framework(SDF)/ Integrated Coastal Mana</w:t>
            </w:r>
            <w:r>
              <w:rPr>
                <w:rFonts w:cs="Arial"/>
                <w:sz w:val="22"/>
                <w:szCs w:val="22"/>
              </w:rPr>
              <w:t>gement Plan,  to the value of R3</w:t>
            </w:r>
            <w:r w:rsidRPr="00514295">
              <w:rPr>
                <w:rFonts w:cs="Arial"/>
                <w:sz w:val="22"/>
                <w:szCs w:val="22"/>
              </w:rPr>
              <w:t>00 000 or more</w:t>
            </w:r>
          </w:p>
          <w:p w:rsidR="001F11B0" w:rsidRDefault="001F11B0" w:rsidP="006B60BF">
            <w:pPr>
              <w:ind w:left="720" w:right="183"/>
              <w:contextualSpacing/>
              <w:jc w:val="both"/>
              <w:rPr>
                <w:rFonts w:cs="Arial"/>
                <w:sz w:val="22"/>
                <w:szCs w:val="22"/>
              </w:rPr>
            </w:pPr>
          </w:p>
          <w:p w:rsidR="001F11B0" w:rsidRPr="00514295" w:rsidRDefault="001F11B0" w:rsidP="006B60BF">
            <w:pPr>
              <w:ind w:left="720" w:right="183"/>
              <w:contextualSpacing/>
              <w:jc w:val="both"/>
              <w:rPr>
                <w:rFonts w:cs="Arial"/>
                <w:sz w:val="22"/>
                <w:szCs w:val="22"/>
              </w:rPr>
            </w:pPr>
          </w:p>
          <w:p w:rsidR="001F11B0" w:rsidRPr="00514295" w:rsidRDefault="001F11B0" w:rsidP="00D46066">
            <w:pPr>
              <w:numPr>
                <w:ilvl w:val="0"/>
                <w:numId w:val="53"/>
              </w:numPr>
              <w:ind w:right="183"/>
              <w:contextualSpacing/>
              <w:jc w:val="both"/>
              <w:rPr>
                <w:rFonts w:cs="Arial"/>
                <w:sz w:val="22"/>
                <w:szCs w:val="22"/>
              </w:rPr>
            </w:pPr>
            <w:r w:rsidRPr="00514295">
              <w:rPr>
                <w:rFonts w:cs="Arial"/>
                <w:sz w:val="22"/>
                <w:szCs w:val="22"/>
              </w:rPr>
              <w:t xml:space="preserve">Proven track record of experience for completion of 1  projects of </w:t>
            </w:r>
          </w:p>
          <w:p w:rsidR="001F11B0" w:rsidRPr="00514295" w:rsidRDefault="001F11B0" w:rsidP="006B60BF">
            <w:pPr>
              <w:ind w:left="720" w:right="183"/>
              <w:contextualSpacing/>
              <w:jc w:val="both"/>
              <w:rPr>
                <w:rFonts w:cs="Arial"/>
                <w:sz w:val="22"/>
                <w:szCs w:val="22"/>
              </w:rPr>
            </w:pPr>
            <w:r w:rsidRPr="00514295">
              <w:rPr>
                <w:rFonts w:cs="Arial"/>
                <w:sz w:val="22"/>
                <w:szCs w:val="22"/>
              </w:rPr>
              <w:t xml:space="preserve">Coastal Development Plan/ Coastal Tourism Development Plan/ Spatial Development Framework(SDF)/ Integrated Coastal Management Plan , to the value of </w:t>
            </w:r>
            <w:r>
              <w:rPr>
                <w:rFonts w:cs="Arial"/>
                <w:sz w:val="22"/>
                <w:szCs w:val="22"/>
              </w:rPr>
              <w:t>2</w:t>
            </w:r>
            <w:r w:rsidRPr="00514295">
              <w:rPr>
                <w:rFonts w:cs="Arial"/>
                <w:sz w:val="22"/>
                <w:szCs w:val="22"/>
              </w:rPr>
              <w:t>000 or more</w:t>
            </w:r>
          </w:p>
          <w:p w:rsidR="001F11B0" w:rsidRPr="00514295" w:rsidRDefault="001F11B0" w:rsidP="006B60BF">
            <w:pPr>
              <w:ind w:left="720" w:right="183"/>
              <w:contextualSpacing/>
              <w:jc w:val="both"/>
              <w:rPr>
                <w:rFonts w:cs="Arial"/>
                <w:sz w:val="22"/>
                <w:szCs w:val="22"/>
              </w:rPr>
            </w:pPr>
          </w:p>
          <w:p w:rsidR="001F11B0" w:rsidRPr="00514295" w:rsidRDefault="001F11B0" w:rsidP="00D46066">
            <w:pPr>
              <w:pStyle w:val="ListParagraph"/>
              <w:numPr>
                <w:ilvl w:val="0"/>
                <w:numId w:val="54"/>
              </w:numPr>
              <w:ind w:left="738" w:right="183"/>
              <w:jc w:val="both"/>
              <w:rPr>
                <w:sz w:val="22"/>
                <w:szCs w:val="22"/>
              </w:rPr>
            </w:pPr>
            <w:r w:rsidRPr="00514295">
              <w:rPr>
                <w:sz w:val="22"/>
                <w:szCs w:val="22"/>
              </w:rPr>
              <w:t>Proven track record of experience for completion of 1 projects of  Coastal Development Plan/ Coastal Tourism Development Plan/ Spatial Development Framework(SDF)/ Integrated Coastal Management Pla</w:t>
            </w:r>
            <w:r>
              <w:rPr>
                <w:sz w:val="22"/>
                <w:szCs w:val="22"/>
              </w:rPr>
              <w:t>n or similar, to the value of R1</w:t>
            </w:r>
            <w:r w:rsidRPr="00514295">
              <w:rPr>
                <w:sz w:val="22"/>
                <w:szCs w:val="22"/>
              </w:rPr>
              <w:t>00 000 or more</w:t>
            </w:r>
          </w:p>
          <w:p w:rsidR="001F11B0" w:rsidRPr="00514295" w:rsidRDefault="001F11B0" w:rsidP="006B60BF">
            <w:pPr>
              <w:ind w:left="720" w:right="183"/>
              <w:contextualSpacing/>
              <w:jc w:val="both"/>
              <w:rPr>
                <w:rFonts w:cs="Arial"/>
                <w:sz w:val="22"/>
                <w:szCs w:val="22"/>
              </w:rPr>
            </w:pPr>
          </w:p>
          <w:p w:rsidR="001F11B0" w:rsidRPr="00514295" w:rsidRDefault="001F11B0" w:rsidP="00D46066">
            <w:pPr>
              <w:pStyle w:val="ListParagraph"/>
              <w:numPr>
                <w:ilvl w:val="0"/>
                <w:numId w:val="54"/>
              </w:numPr>
              <w:ind w:left="738" w:right="183"/>
              <w:jc w:val="both"/>
              <w:rPr>
                <w:sz w:val="22"/>
                <w:szCs w:val="22"/>
              </w:rPr>
            </w:pPr>
            <w:r w:rsidRPr="00514295">
              <w:rPr>
                <w:sz w:val="22"/>
                <w:szCs w:val="22"/>
              </w:rPr>
              <w:t>Proven track record of experience for completion of 1 projects of  Coastal Development Plan/ Coastal Tourism Development Plan/ Spatial Development Framework(SDF)/ Integrated Coastal Management Pla</w:t>
            </w:r>
            <w:r>
              <w:rPr>
                <w:sz w:val="22"/>
                <w:szCs w:val="22"/>
              </w:rPr>
              <w:t>n or similar, to the value of R5</w:t>
            </w:r>
            <w:r w:rsidRPr="00514295">
              <w:rPr>
                <w:sz w:val="22"/>
                <w:szCs w:val="22"/>
              </w:rPr>
              <w:t>0 000 or more</w:t>
            </w:r>
          </w:p>
          <w:p w:rsidR="001F11B0" w:rsidRPr="00514295" w:rsidRDefault="001F11B0" w:rsidP="006B60BF">
            <w:pPr>
              <w:ind w:left="720" w:right="183"/>
              <w:contextualSpacing/>
              <w:jc w:val="both"/>
              <w:rPr>
                <w:rFonts w:cs="Arial"/>
                <w:sz w:val="22"/>
                <w:szCs w:val="22"/>
              </w:rPr>
            </w:pPr>
          </w:p>
          <w:p w:rsidR="001F11B0" w:rsidRPr="00514295" w:rsidRDefault="001F11B0" w:rsidP="00D46066">
            <w:pPr>
              <w:pStyle w:val="ListParagraph"/>
              <w:numPr>
                <w:ilvl w:val="0"/>
                <w:numId w:val="53"/>
              </w:numPr>
              <w:ind w:right="183"/>
              <w:jc w:val="both"/>
              <w:rPr>
                <w:sz w:val="22"/>
                <w:szCs w:val="22"/>
              </w:rPr>
            </w:pPr>
            <w:r w:rsidRPr="00514295">
              <w:rPr>
                <w:sz w:val="22"/>
                <w:szCs w:val="22"/>
              </w:rPr>
              <w:t>And for projects less than 1</w:t>
            </w:r>
          </w:p>
          <w:p w:rsidR="001F11B0" w:rsidRPr="00514295" w:rsidRDefault="001F11B0" w:rsidP="006B60BF">
            <w:pPr>
              <w:ind w:left="720" w:right="183"/>
              <w:contextualSpacing/>
              <w:jc w:val="both"/>
              <w:rPr>
                <w:rFonts w:cs="Arial"/>
                <w:sz w:val="22"/>
                <w:szCs w:val="22"/>
              </w:rPr>
            </w:pPr>
          </w:p>
          <w:p w:rsidR="001F11B0" w:rsidRPr="00514295" w:rsidRDefault="001F11B0" w:rsidP="006B60BF">
            <w:pPr>
              <w:ind w:right="183"/>
              <w:jc w:val="both"/>
              <w:rPr>
                <w:rFonts w:cs="Arial"/>
                <w:b/>
                <w:sz w:val="22"/>
                <w:szCs w:val="22"/>
              </w:rPr>
            </w:pPr>
            <w:r w:rsidRPr="00514295">
              <w:rPr>
                <w:rFonts w:cs="Arial"/>
                <w:b/>
                <w:sz w:val="22"/>
                <w:szCs w:val="22"/>
              </w:rPr>
              <w:t xml:space="preserve">NB: The ANDM </w:t>
            </w:r>
            <w:r w:rsidRPr="00514295">
              <w:rPr>
                <w:rFonts w:cs="Arial"/>
                <w:b/>
                <w:sz w:val="22"/>
                <w:szCs w:val="22"/>
                <w:highlight w:val="yellow"/>
              </w:rPr>
              <w:t>Assessment of Bidder form</w:t>
            </w:r>
            <w:r w:rsidRPr="00514295">
              <w:rPr>
                <w:rFonts w:cs="Arial"/>
                <w:b/>
                <w:sz w:val="22"/>
                <w:szCs w:val="22"/>
              </w:rPr>
              <w:t xml:space="preserve"> must be completed, signed and stamped by all references. Failure to do this will result in disqualification.</w:t>
            </w:r>
            <w:r w:rsidRPr="00514295">
              <w:rPr>
                <w:rFonts w:cs="Arial"/>
                <w:sz w:val="22"/>
                <w:szCs w:val="22"/>
              </w:rPr>
              <w:t xml:space="preserve"> </w:t>
            </w:r>
          </w:p>
        </w:tc>
        <w:tc>
          <w:tcPr>
            <w:tcW w:w="1373" w:type="dxa"/>
            <w:tcBorders>
              <w:top w:val="single" w:sz="6" w:space="0" w:color="000000"/>
              <w:left w:val="single" w:sz="6" w:space="0" w:color="000000"/>
              <w:bottom w:val="single" w:sz="6" w:space="0" w:color="000000"/>
              <w:right w:val="single" w:sz="4" w:space="0" w:color="000000"/>
            </w:tcBorders>
          </w:tcPr>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r w:rsidRPr="00514295">
              <w:rPr>
                <w:rFonts w:cs="Arial"/>
                <w:b/>
                <w:sz w:val="22"/>
                <w:szCs w:val="22"/>
              </w:rPr>
              <w:t>40</w:t>
            </w: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r w:rsidRPr="00514295">
              <w:rPr>
                <w:rFonts w:cs="Arial"/>
                <w:b/>
                <w:sz w:val="22"/>
                <w:szCs w:val="22"/>
              </w:rPr>
              <w:t>30</w:t>
            </w: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r w:rsidRPr="00514295">
              <w:rPr>
                <w:rFonts w:cs="Arial"/>
                <w:b/>
                <w:sz w:val="22"/>
                <w:szCs w:val="22"/>
              </w:rPr>
              <w:t>20</w:t>
            </w: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r w:rsidRPr="00514295">
              <w:rPr>
                <w:rFonts w:cs="Arial"/>
                <w:b/>
                <w:sz w:val="22"/>
                <w:szCs w:val="22"/>
              </w:rPr>
              <w:t>10</w:t>
            </w: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r w:rsidRPr="00514295">
              <w:rPr>
                <w:rFonts w:cs="Arial"/>
                <w:b/>
                <w:sz w:val="22"/>
                <w:szCs w:val="22"/>
              </w:rPr>
              <w:t>0</w:t>
            </w:r>
          </w:p>
        </w:tc>
      </w:tr>
      <w:tr w:rsidR="001F11B0" w:rsidRPr="00514295" w:rsidTr="006B60BF">
        <w:trPr>
          <w:trHeight w:val="154"/>
        </w:trPr>
        <w:tc>
          <w:tcPr>
            <w:tcW w:w="7949" w:type="dxa"/>
            <w:tcBorders>
              <w:top w:val="single" w:sz="6" w:space="0" w:color="000000"/>
              <w:left w:val="single" w:sz="4" w:space="0" w:color="000000"/>
              <w:bottom w:val="single" w:sz="6" w:space="0" w:color="000000"/>
              <w:right w:val="single" w:sz="6" w:space="0" w:color="000000"/>
            </w:tcBorders>
            <w:hideMark/>
          </w:tcPr>
          <w:p w:rsidR="001F11B0" w:rsidRPr="00514295" w:rsidRDefault="001F11B0" w:rsidP="006B60BF">
            <w:pPr>
              <w:ind w:right="183"/>
              <w:jc w:val="both"/>
              <w:rPr>
                <w:rFonts w:cs="Arial"/>
                <w:b/>
                <w:sz w:val="22"/>
                <w:szCs w:val="22"/>
              </w:rPr>
            </w:pPr>
            <w:r w:rsidRPr="00514295">
              <w:rPr>
                <w:rFonts w:cs="Arial"/>
                <w:b/>
                <w:sz w:val="22"/>
                <w:szCs w:val="22"/>
              </w:rPr>
              <w:lastRenderedPageBreak/>
              <w:t>Skills and Capacity Building (10)</w:t>
            </w:r>
          </w:p>
          <w:p w:rsidR="001F11B0" w:rsidRPr="00514295" w:rsidRDefault="001F11B0" w:rsidP="00D46066">
            <w:pPr>
              <w:pStyle w:val="ListParagraph"/>
              <w:numPr>
                <w:ilvl w:val="0"/>
                <w:numId w:val="55"/>
              </w:numPr>
              <w:ind w:right="183"/>
              <w:jc w:val="both"/>
              <w:rPr>
                <w:b/>
                <w:sz w:val="22"/>
                <w:szCs w:val="22"/>
              </w:rPr>
            </w:pPr>
            <w:r w:rsidRPr="00514295">
              <w:rPr>
                <w:sz w:val="22"/>
                <w:szCs w:val="22"/>
              </w:rPr>
              <w:t>A clear skills transfer plan unpacked in the methodology/project plan</w:t>
            </w:r>
          </w:p>
        </w:tc>
        <w:tc>
          <w:tcPr>
            <w:tcW w:w="1373" w:type="dxa"/>
            <w:tcBorders>
              <w:top w:val="single" w:sz="6" w:space="0" w:color="000000"/>
              <w:left w:val="single" w:sz="6" w:space="0" w:color="000000"/>
              <w:bottom w:val="single" w:sz="6" w:space="0" w:color="000000"/>
              <w:right w:val="single" w:sz="4" w:space="0" w:color="000000"/>
            </w:tcBorders>
          </w:tcPr>
          <w:p w:rsidR="001F11B0" w:rsidRPr="00514295" w:rsidRDefault="001F11B0" w:rsidP="006B60BF">
            <w:pPr>
              <w:ind w:right="-714"/>
              <w:jc w:val="both"/>
              <w:rPr>
                <w:rFonts w:cs="Arial"/>
                <w:b/>
                <w:sz w:val="22"/>
                <w:szCs w:val="22"/>
              </w:rPr>
            </w:pPr>
          </w:p>
          <w:p w:rsidR="001F11B0" w:rsidRPr="00514295" w:rsidRDefault="001F11B0" w:rsidP="006B60BF">
            <w:pPr>
              <w:ind w:right="-714"/>
              <w:jc w:val="both"/>
              <w:rPr>
                <w:rFonts w:cs="Arial"/>
                <w:b/>
                <w:sz w:val="22"/>
                <w:szCs w:val="22"/>
              </w:rPr>
            </w:pPr>
            <w:r w:rsidRPr="00514295">
              <w:rPr>
                <w:rFonts w:cs="Arial"/>
                <w:b/>
                <w:sz w:val="22"/>
                <w:szCs w:val="22"/>
              </w:rPr>
              <w:t>10</w:t>
            </w:r>
          </w:p>
        </w:tc>
      </w:tr>
    </w:tbl>
    <w:p w:rsidR="007B7D24" w:rsidRPr="00514295" w:rsidRDefault="007B7D24" w:rsidP="007B7D24">
      <w:pPr>
        <w:spacing w:line="360" w:lineRule="auto"/>
        <w:rPr>
          <w:rFonts w:cs="Arial"/>
          <w:sz w:val="22"/>
          <w:szCs w:val="22"/>
        </w:rPr>
      </w:pPr>
    </w:p>
    <w:p w:rsidR="00C46770" w:rsidRPr="00602FFB" w:rsidRDefault="00C46770" w:rsidP="00C46770">
      <w:pPr>
        <w:tabs>
          <w:tab w:val="left" w:pos="-720"/>
          <w:tab w:val="left" w:pos="567"/>
        </w:tabs>
        <w:suppressAutoHyphens/>
        <w:jc w:val="both"/>
        <w:rPr>
          <w:rFonts w:ascii="Arial" w:hAnsi="Arial" w:cs="Arial"/>
          <w:sz w:val="20"/>
          <w:szCs w:val="20"/>
        </w:rPr>
      </w:pPr>
    </w:p>
    <w:p w:rsidR="00C46770" w:rsidRPr="00602FFB" w:rsidRDefault="00C46770" w:rsidP="00C46770">
      <w:pPr>
        <w:tabs>
          <w:tab w:val="left" w:pos="-720"/>
          <w:tab w:val="left" w:pos="567"/>
        </w:tabs>
        <w:suppressAutoHyphens/>
        <w:jc w:val="both"/>
        <w:rPr>
          <w:rFonts w:ascii="Arial" w:hAnsi="Arial" w:cs="Arial"/>
          <w:b/>
          <w:sz w:val="22"/>
          <w:szCs w:val="20"/>
        </w:rPr>
      </w:pPr>
      <w:r w:rsidRPr="00602FFB">
        <w:rPr>
          <w:rFonts w:ascii="Arial" w:hAnsi="Arial" w:cs="Arial"/>
          <w:b/>
          <w:sz w:val="22"/>
          <w:szCs w:val="20"/>
        </w:rPr>
        <w:t xml:space="preserve">Note: A </w:t>
      </w:r>
      <w:r w:rsidR="00D9145A">
        <w:rPr>
          <w:rFonts w:ascii="Arial" w:hAnsi="Arial" w:cs="Arial"/>
          <w:b/>
          <w:sz w:val="22"/>
          <w:szCs w:val="20"/>
        </w:rPr>
        <w:t>bidder/s that scores less than 7</w:t>
      </w:r>
      <w:r w:rsidRPr="00602FFB">
        <w:rPr>
          <w:rFonts w:ascii="Arial" w:hAnsi="Arial" w:cs="Arial"/>
          <w:b/>
          <w:sz w:val="22"/>
          <w:szCs w:val="20"/>
        </w:rPr>
        <w:t>0 points out of 100 in respect of functionality will be regarded as submitting a non-responsive bid and will be disqualified.</w:t>
      </w:r>
    </w:p>
    <w:p w:rsidR="00401C47" w:rsidRPr="00602FFB" w:rsidRDefault="00C46770" w:rsidP="00C46770">
      <w:pPr>
        <w:tabs>
          <w:tab w:val="left" w:pos="-720"/>
          <w:tab w:val="left" w:pos="567"/>
        </w:tabs>
        <w:suppressAutoHyphens/>
        <w:jc w:val="both"/>
        <w:rPr>
          <w:rFonts w:ascii="Arial" w:hAnsi="Arial" w:cs="Arial"/>
          <w:sz w:val="20"/>
        </w:rPr>
      </w:pPr>
      <w:r w:rsidRPr="00602FFB">
        <w:rPr>
          <w:rFonts w:ascii="Arial" w:hAnsi="Arial" w:cs="Arial"/>
          <w:sz w:val="22"/>
          <w:szCs w:val="20"/>
        </w:rPr>
        <w:t>Should the relevant bidder/s meet the minimum required percentage or minimum points, they will be evaluated in terms of price and preference as per the PPPFA Act, No.5 of 2000 and its associated Regulations issued by the National Treasury.</w:t>
      </w: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C46770" w:rsidRPr="00602FFB" w:rsidTr="00C46770">
        <w:trPr>
          <w:trHeight w:val="915"/>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46770" w:rsidRPr="00602FFB" w:rsidRDefault="00C46770" w:rsidP="00C46770">
            <w:pPr>
              <w:spacing w:before="60" w:after="60" w:line="276" w:lineRule="auto"/>
              <w:jc w:val="center"/>
              <w:rPr>
                <w:rFonts w:ascii="Arial" w:hAnsi="Arial" w:cs="Arial"/>
                <w:b/>
                <w:i/>
                <w:sz w:val="32"/>
              </w:rPr>
            </w:pPr>
            <w:r w:rsidRPr="00602FFB">
              <w:rPr>
                <w:rFonts w:ascii="Arial" w:hAnsi="Arial" w:cs="Arial"/>
                <w:b/>
                <w:i/>
                <w:sz w:val="32"/>
              </w:rPr>
              <w:t>COMPANY PROFILE</w:t>
            </w:r>
          </w:p>
        </w:tc>
      </w:tr>
    </w:tbl>
    <w:p w:rsidR="00C46770" w:rsidRPr="00602FFB" w:rsidRDefault="00C46770" w:rsidP="00C46770">
      <w:pPr>
        <w:rPr>
          <w:rFonts w:ascii="Arial" w:hAnsi="Arial" w:cs="Arial"/>
        </w:rPr>
      </w:pPr>
    </w:p>
    <w:p w:rsidR="00C46770" w:rsidRPr="00602FFB" w:rsidRDefault="00C46770" w:rsidP="00C46770">
      <w:pPr>
        <w:rPr>
          <w:rFonts w:ascii="Arial" w:hAnsi="Arial" w:cs="Arial"/>
          <w:sz w:val="22"/>
          <w:szCs w:val="22"/>
        </w:rPr>
      </w:pPr>
    </w:p>
    <w:p w:rsidR="00C46770" w:rsidRPr="00602FFB" w:rsidRDefault="00C46770" w:rsidP="00C46770">
      <w:pPr>
        <w:tabs>
          <w:tab w:val="left" w:pos="-720"/>
          <w:tab w:val="left" w:pos="567"/>
        </w:tabs>
        <w:suppressAutoHyphens/>
        <w:jc w:val="both"/>
        <w:rPr>
          <w:rFonts w:ascii="Arial" w:hAnsi="Arial" w:cs="Arial"/>
          <w:sz w:val="22"/>
          <w:szCs w:val="20"/>
        </w:rPr>
      </w:pPr>
      <w:r w:rsidRPr="00602FFB">
        <w:rPr>
          <w:rFonts w:ascii="Arial" w:hAnsi="Arial" w:cs="Arial"/>
          <w:sz w:val="22"/>
          <w:szCs w:val="20"/>
        </w:rPr>
        <w:t xml:space="preserve">Bidders are required to submit a Company Profile that records evidence of previous work which substantiate their ability to undertake specific tasks. </w:t>
      </w:r>
    </w:p>
    <w:p w:rsidR="00C46770" w:rsidRPr="00602FFB" w:rsidRDefault="00C46770" w:rsidP="00C46770">
      <w:pPr>
        <w:tabs>
          <w:tab w:val="left" w:pos="-720"/>
          <w:tab w:val="left" w:pos="567"/>
        </w:tabs>
        <w:suppressAutoHyphens/>
        <w:jc w:val="both"/>
        <w:rPr>
          <w:rFonts w:ascii="Arial" w:hAnsi="Arial" w:cs="Arial"/>
          <w:sz w:val="22"/>
          <w:szCs w:val="20"/>
        </w:rPr>
      </w:pPr>
    </w:p>
    <w:p w:rsidR="00C46770" w:rsidRPr="00602FFB" w:rsidRDefault="00C46770" w:rsidP="00C46770">
      <w:pPr>
        <w:tabs>
          <w:tab w:val="left" w:pos="-720"/>
          <w:tab w:val="left" w:pos="567"/>
        </w:tabs>
        <w:suppressAutoHyphens/>
        <w:jc w:val="both"/>
        <w:rPr>
          <w:rFonts w:ascii="Arial" w:hAnsi="Arial" w:cs="Arial"/>
          <w:sz w:val="22"/>
          <w:szCs w:val="20"/>
        </w:rPr>
      </w:pPr>
      <w:r w:rsidRPr="00602FFB">
        <w:rPr>
          <w:rFonts w:ascii="Arial" w:hAnsi="Arial" w:cs="Arial"/>
          <w:sz w:val="22"/>
          <w:szCs w:val="20"/>
        </w:rPr>
        <w:t>The Company Profile must include the following items:</w:t>
      </w:r>
    </w:p>
    <w:p w:rsidR="00C46770" w:rsidRPr="00602FFB" w:rsidRDefault="00C46770" w:rsidP="00C46770">
      <w:pPr>
        <w:tabs>
          <w:tab w:val="left" w:pos="-720"/>
          <w:tab w:val="left" w:pos="567"/>
        </w:tabs>
        <w:suppressAutoHyphens/>
        <w:jc w:val="both"/>
        <w:rPr>
          <w:rFonts w:ascii="Arial" w:hAnsi="Arial" w:cs="Arial"/>
          <w:sz w:val="22"/>
          <w:szCs w:val="20"/>
        </w:rPr>
      </w:pPr>
    </w:p>
    <w:p w:rsidR="00C46770" w:rsidRPr="00602FFB" w:rsidRDefault="00C46770" w:rsidP="00140312">
      <w:pPr>
        <w:pStyle w:val="ListParagraph"/>
        <w:numPr>
          <w:ilvl w:val="0"/>
          <w:numId w:val="19"/>
        </w:numPr>
        <w:tabs>
          <w:tab w:val="left" w:pos="-720"/>
          <w:tab w:val="left" w:pos="567"/>
        </w:tabs>
        <w:suppressAutoHyphens/>
        <w:jc w:val="both"/>
        <w:rPr>
          <w:rFonts w:ascii="Arial" w:hAnsi="Arial" w:cs="Arial"/>
          <w:sz w:val="22"/>
          <w:szCs w:val="20"/>
        </w:rPr>
      </w:pPr>
      <w:r w:rsidRPr="00602FFB">
        <w:rPr>
          <w:rFonts w:ascii="Arial" w:hAnsi="Arial" w:cs="Arial"/>
          <w:sz w:val="22"/>
          <w:szCs w:val="20"/>
        </w:rPr>
        <w:t>Company Registration Documents</w:t>
      </w:r>
    </w:p>
    <w:p w:rsidR="00C46770" w:rsidRPr="00602FFB" w:rsidRDefault="00C46770" w:rsidP="00140312">
      <w:pPr>
        <w:pStyle w:val="ListParagraph"/>
        <w:numPr>
          <w:ilvl w:val="0"/>
          <w:numId w:val="19"/>
        </w:numPr>
        <w:tabs>
          <w:tab w:val="left" w:pos="-720"/>
          <w:tab w:val="left" w:pos="567"/>
        </w:tabs>
        <w:suppressAutoHyphens/>
        <w:jc w:val="both"/>
        <w:rPr>
          <w:rFonts w:ascii="Arial" w:hAnsi="Arial" w:cs="Arial"/>
          <w:sz w:val="22"/>
          <w:szCs w:val="20"/>
        </w:rPr>
      </w:pPr>
      <w:r w:rsidRPr="00602FFB">
        <w:rPr>
          <w:rFonts w:ascii="Arial" w:hAnsi="Arial" w:cs="Arial"/>
          <w:sz w:val="22"/>
          <w:szCs w:val="20"/>
        </w:rPr>
        <w:t>Latest Financial Statements</w:t>
      </w:r>
    </w:p>
    <w:p w:rsidR="00C46770" w:rsidRPr="00602FFB" w:rsidRDefault="00C46770" w:rsidP="00140312">
      <w:pPr>
        <w:pStyle w:val="ListParagraph"/>
        <w:numPr>
          <w:ilvl w:val="0"/>
          <w:numId w:val="19"/>
        </w:numPr>
        <w:tabs>
          <w:tab w:val="left" w:pos="-720"/>
          <w:tab w:val="left" w:pos="567"/>
        </w:tabs>
        <w:suppressAutoHyphens/>
        <w:jc w:val="both"/>
        <w:rPr>
          <w:rFonts w:ascii="Arial" w:hAnsi="Arial" w:cs="Arial"/>
          <w:sz w:val="22"/>
          <w:szCs w:val="20"/>
        </w:rPr>
      </w:pPr>
      <w:r w:rsidRPr="00602FFB">
        <w:rPr>
          <w:rFonts w:ascii="Arial" w:hAnsi="Arial" w:cs="Arial"/>
          <w:sz w:val="22"/>
          <w:szCs w:val="20"/>
        </w:rPr>
        <w:t>VAT Registration Certificate</w:t>
      </w:r>
    </w:p>
    <w:p w:rsidR="00401C47" w:rsidRPr="00602FFB" w:rsidRDefault="00401C47" w:rsidP="00140312">
      <w:pPr>
        <w:pStyle w:val="ListParagraph"/>
        <w:numPr>
          <w:ilvl w:val="0"/>
          <w:numId w:val="19"/>
        </w:numPr>
        <w:tabs>
          <w:tab w:val="left" w:pos="-720"/>
          <w:tab w:val="left" w:pos="567"/>
        </w:tabs>
        <w:suppressAutoHyphens/>
        <w:jc w:val="both"/>
        <w:rPr>
          <w:rFonts w:ascii="Arial" w:hAnsi="Arial" w:cs="Arial"/>
          <w:sz w:val="22"/>
          <w:szCs w:val="20"/>
        </w:rPr>
      </w:pPr>
      <w:r w:rsidRPr="00602FFB">
        <w:rPr>
          <w:rFonts w:ascii="Arial" w:hAnsi="Arial" w:cs="Arial"/>
          <w:sz w:val="22"/>
          <w:szCs w:val="20"/>
        </w:rPr>
        <w:t>Proof of Experience in the Industry</w:t>
      </w:r>
    </w:p>
    <w:p w:rsidR="00401C47" w:rsidRPr="00602FFB" w:rsidRDefault="00401C47" w:rsidP="00140312">
      <w:pPr>
        <w:pStyle w:val="ListParagraph"/>
        <w:numPr>
          <w:ilvl w:val="0"/>
          <w:numId w:val="19"/>
        </w:numPr>
        <w:tabs>
          <w:tab w:val="left" w:pos="-720"/>
          <w:tab w:val="left" w:pos="567"/>
        </w:tabs>
        <w:suppressAutoHyphens/>
        <w:jc w:val="both"/>
        <w:rPr>
          <w:rFonts w:ascii="Arial" w:hAnsi="Arial" w:cs="Arial"/>
          <w:sz w:val="22"/>
          <w:szCs w:val="20"/>
        </w:rPr>
      </w:pPr>
      <w:r w:rsidRPr="00602FFB">
        <w:rPr>
          <w:rFonts w:ascii="Arial" w:hAnsi="Arial" w:cs="Arial"/>
          <w:sz w:val="22"/>
          <w:szCs w:val="20"/>
        </w:rPr>
        <w:t>Proof of Locality of Registered Offices</w:t>
      </w:r>
    </w:p>
    <w:p w:rsidR="00C92C0C" w:rsidRPr="00602FFB" w:rsidRDefault="00C92C0C" w:rsidP="00140312">
      <w:pPr>
        <w:pStyle w:val="ListParagraph"/>
        <w:numPr>
          <w:ilvl w:val="0"/>
          <w:numId w:val="19"/>
        </w:numPr>
        <w:tabs>
          <w:tab w:val="left" w:pos="-720"/>
          <w:tab w:val="left" w:pos="567"/>
        </w:tabs>
        <w:suppressAutoHyphens/>
        <w:jc w:val="both"/>
        <w:rPr>
          <w:rFonts w:ascii="Arial" w:hAnsi="Arial" w:cs="Arial"/>
          <w:sz w:val="22"/>
          <w:szCs w:val="20"/>
        </w:rPr>
      </w:pPr>
      <w:r w:rsidRPr="00602FFB">
        <w:rPr>
          <w:rFonts w:ascii="Arial" w:hAnsi="Arial" w:cs="Arial"/>
          <w:sz w:val="22"/>
          <w:szCs w:val="20"/>
        </w:rPr>
        <w:t>OHSA Policy</w:t>
      </w:r>
    </w:p>
    <w:p w:rsidR="00C92C0C" w:rsidRPr="00602FFB" w:rsidRDefault="00C92C0C" w:rsidP="00140312">
      <w:pPr>
        <w:pStyle w:val="ListParagraph"/>
        <w:numPr>
          <w:ilvl w:val="0"/>
          <w:numId w:val="19"/>
        </w:numPr>
        <w:tabs>
          <w:tab w:val="left" w:pos="-720"/>
          <w:tab w:val="left" w:pos="567"/>
        </w:tabs>
        <w:suppressAutoHyphens/>
        <w:jc w:val="both"/>
        <w:rPr>
          <w:rFonts w:ascii="Arial" w:hAnsi="Arial" w:cs="Arial"/>
          <w:sz w:val="22"/>
          <w:szCs w:val="20"/>
        </w:rPr>
      </w:pPr>
      <w:r w:rsidRPr="00602FFB">
        <w:rPr>
          <w:rFonts w:ascii="Arial" w:hAnsi="Arial" w:cs="Arial"/>
          <w:sz w:val="22"/>
          <w:szCs w:val="20"/>
        </w:rPr>
        <w:t>Quality Management Plan (if any)</w:t>
      </w:r>
    </w:p>
    <w:p w:rsidR="00C46770" w:rsidRPr="00602FFB" w:rsidRDefault="00C46770" w:rsidP="00140312">
      <w:pPr>
        <w:pStyle w:val="ListParagraph"/>
        <w:numPr>
          <w:ilvl w:val="0"/>
          <w:numId w:val="19"/>
        </w:numPr>
        <w:tabs>
          <w:tab w:val="left" w:pos="-720"/>
          <w:tab w:val="left" w:pos="567"/>
        </w:tabs>
        <w:suppressAutoHyphens/>
        <w:jc w:val="both"/>
        <w:rPr>
          <w:rFonts w:ascii="Arial" w:hAnsi="Arial" w:cs="Arial"/>
          <w:sz w:val="22"/>
          <w:szCs w:val="20"/>
        </w:rPr>
      </w:pPr>
      <w:r w:rsidRPr="00602FFB">
        <w:rPr>
          <w:rFonts w:ascii="Arial" w:hAnsi="Arial" w:cs="Arial"/>
          <w:sz w:val="22"/>
          <w:szCs w:val="20"/>
        </w:rPr>
        <w:t>Proof of Registration with Professional Bodies (E.g. CIDB, LGSETA) – if applicable</w:t>
      </w:r>
    </w:p>
    <w:p w:rsidR="00C46770" w:rsidRPr="00602FFB" w:rsidRDefault="00C46770" w:rsidP="00140312">
      <w:pPr>
        <w:pStyle w:val="ListParagraph"/>
        <w:numPr>
          <w:ilvl w:val="0"/>
          <w:numId w:val="19"/>
        </w:numPr>
        <w:tabs>
          <w:tab w:val="left" w:pos="-720"/>
          <w:tab w:val="left" w:pos="567"/>
        </w:tabs>
        <w:suppressAutoHyphens/>
        <w:jc w:val="both"/>
        <w:rPr>
          <w:rFonts w:ascii="Arial" w:hAnsi="Arial" w:cs="Arial"/>
          <w:sz w:val="22"/>
          <w:szCs w:val="20"/>
        </w:rPr>
      </w:pPr>
      <w:r w:rsidRPr="00602FFB">
        <w:rPr>
          <w:rFonts w:ascii="Arial" w:hAnsi="Arial" w:cs="Arial"/>
          <w:sz w:val="22"/>
          <w:szCs w:val="20"/>
          <w:highlight w:val="yellow"/>
        </w:rPr>
        <w:lastRenderedPageBreak/>
        <w:t>Details and Qualifications o</w:t>
      </w:r>
      <w:r w:rsidR="00C44938">
        <w:rPr>
          <w:rFonts w:ascii="Arial" w:hAnsi="Arial" w:cs="Arial"/>
          <w:sz w:val="22"/>
          <w:szCs w:val="20"/>
          <w:highlight w:val="yellow"/>
        </w:rPr>
        <w:t xml:space="preserve">f Personnel who will assist </w:t>
      </w:r>
      <w:r w:rsidR="00C44938">
        <w:rPr>
          <w:rFonts w:ascii="Arial" w:hAnsi="Arial" w:cs="Arial"/>
          <w:sz w:val="22"/>
          <w:szCs w:val="20"/>
        </w:rPr>
        <w:t>ANDM</w:t>
      </w:r>
      <w:r w:rsidRPr="00602FFB">
        <w:rPr>
          <w:rFonts w:ascii="Arial" w:hAnsi="Arial" w:cs="Arial"/>
          <w:sz w:val="22"/>
          <w:szCs w:val="20"/>
        </w:rPr>
        <w:t>. Certified copies of qualifications must be attached with the tender submission</w:t>
      </w:r>
    </w:p>
    <w:p w:rsidR="00C46770" w:rsidRPr="00602FFB" w:rsidRDefault="00C46770" w:rsidP="00140312">
      <w:pPr>
        <w:pStyle w:val="ListParagraph"/>
        <w:numPr>
          <w:ilvl w:val="0"/>
          <w:numId w:val="19"/>
        </w:numPr>
        <w:tabs>
          <w:tab w:val="left" w:pos="-720"/>
          <w:tab w:val="left" w:pos="567"/>
        </w:tabs>
        <w:suppressAutoHyphens/>
        <w:jc w:val="both"/>
        <w:rPr>
          <w:rFonts w:ascii="Arial" w:hAnsi="Arial" w:cs="Arial"/>
          <w:sz w:val="22"/>
          <w:szCs w:val="20"/>
        </w:rPr>
      </w:pPr>
      <w:r w:rsidRPr="00602FFB">
        <w:rPr>
          <w:rFonts w:ascii="Arial" w:hAnsi="Arial" w:cs="Arial"/>
          <w:sz w:val="22"/>
          <w:szCs w:val="20"/>
          <w:highlight w:val="yellow"/>
        </w:rPr>
        <w:t>Preliminary Programme</w:t>
      </w:r>
      <w:r w:rsidRPr="00602FFB">
        <w:rPr>
          <w:rFonts w:ascii="Arial" w:hAnsi="Arial" w:cs="Arial"/>
          <w:highlight w:val="yellow"/>
        </w:rPr>
        <w:t xml:space="preserve"> </w:t>
      </w:r>
      <w:r w:rsidRPr="00602FFB">
        <w:rPr>
          <w:rFonts w:ascii="Arial" w:hAnsi="Arial" w:cs="Arial"/>
          <w:sz w:val="22"/>
          <w:szCs w:val="20"/>
          <w:highlight w:val="yellow"/>
        </w:rPr>
        <w:t>reflecting the proposed sequence and duration of the various activities comprising the work for this Contract</w:t>
      </w:r>
    </w:p>
    <w:p w:rsidR="007F4851" w:rsidRPr="00602FFB" w:rsidRDefault="007F4851" w:rsidP="00140312">
      <w:pPr>
        <w:pStyle w:val="ListParagraph"/>
        <w:numPr>
          <w:ilvl w:val="0"/>
          <w:numId w:val="19"/>
        </w:numPr>
        <w:tabs>
          <w:tab w:val="left" w:pos="-720"/>
          <w:tab w:val="left" w:pos="567"/>
        </w:tabs>
        <w:suppressAutoHyphens/>
        <w:jc w:val="both"/>
        <w:rPr>
          <w:rFonts w:ascii="Arial" w:hAnsi="Arial" w:cs="Arial"/>
          <w:sz w:val="22"/>
          <w:szCs w:val="20"/>
        </w:rPr>
      </w:pPr>
      <w:r w:rsidRPr="00602FFB">
        <w:rPr>
          <w:rFonts w:ascii="Arial" w:hAnsi="Arial" w:cs="Arial"/>
          <w:sz w:val="22"/>
          <w:szCs w:val="20"/>
        </w:rPr>
        <w:t>Details of staff under the employ of the Tenderer including total staff, s</w:t>
      </w:r>
      <w:r w:rsidR="00C44938">
        <w:rPr>
          <w:rFonts w:ascii="Arial" w:hAnsi="Arial" w:cs="Arial"/>
          <w:sz w:val="22"/>
          <w:szCs w:val="20"/>
        </w:rPr>
        <w:t>taff who may be deployed to ANDM</w:t>
      </w:r>
      <w:r w:rsidRPr="00602FFB">
        <w:rPr>
          <w:rFonts w:ascii="Arial" w:hAnsi="Arial" w:cs="Arial"/>
          <w:sz w:val="22"/>
          <w:szCs w:val="20"/>
        </w:rPr>
        <w:t xml:space="preserve"> upon successful award and details of senior management to oversee works undertaken. Curriculum Vitae of senior management must be attached.</w:t>
      </w:r>
    </w:p>
    <w:p w:rsidR="00C46770" w:rsidRPr="00602FFB" w:rsidRDefault="00C46770" w:rsidP="00C46770">
      <w:pPr>
        <w:tabs>
          <w:tab w:val="left" w:pos="-720"/>
          <w:tab w:val="left" w:pos="567"/>
        </w:tabs>
        <w:suppressAutoHyphens/>
        <w:jc w:val="both"/>
        <w:rPr>
          <w:rFonts w:ascii="Arial" w:hAnsi="Arial" w:cs="Arial"/>
          <w:sz w:val="22"/>
          <w:szCs w:val="20"/>
        </w:rPr>
      </w:pPr>
    </w:p>
    <w:p w:rsidR="00C46770" w:rsidRPr="00602FFB" w:rsidRDefault="00C46770" w:rsidP="00C46770">
      <w:pPr>
        <w:tabs>
          <w:tab w:val="left" w:pos="-720"/>
          <w:tab w:val="left" w:pos="567"/>
        </w:tabs>
        <w:suppressAutoHyphens/>
        <w:jc w:val="both"/>
        <w:rPr>
          <w:rFonts w:ascii="Arial" w:hAnsi="Arial" w:cs="Arial"/>
          <w:sz w:val="22"/>
          <w:szCs w:val="20"/>
        </w:rPr>
      </w:pPr>
    </w:p>
    <w:p w:rsidR="00C46770" w:rsidRPr="00602FFB" w:rsidRDefault="00C46770" w:rsidP="00C46770">
      <w:pPr>
        <w:spacing w:before="100" w:beforeAutospacing="1" w:after="100" w:afterAutospacing="1"/>
        <w:jc w:val="both"/>
        <w:rPr>
          <w:rFonts w:ascii="Arial" w:hAnsi="Arial" w:cs="Arial"/>
          <w:sz w:val="22"/>
          <w:szCs w:val="20"/>
        </w:rPr>
      </w:pPr>
      <w:r w:rsidRPr="00602FFB">
        <w:rPr>
          <w:rFonts w:ascii="Arial" w:hAnsi="Arial" w:cs="Arial"/>
          <w:sz w:val="22"/>
          <w:szCs w:val="20"/>
        </w:rPr>
        <w:t>Please note that all copies of qualifications must be certified. Copies of certified documents will not be accepted.</w:t>
      </w:r>
    </w:p>
    <w:p w:rsidR="00C46770" w:rsidRPr="00602FFB" w:rsidRDefault="00C46770" w:rsidP="00C46770">
      <w:pPr>
        <w:rPr>
          <w:rFonts w:ascii="Arial" w:hAnsi="Arial" w:cs="Arial"/>
          <w:sz w:val="18"/>
        </w:rPr>
      </w:pPr>
    </w:p>
    <w:p w:rsidR="00C46770" w:rsidRPr="00602FFB" w:rsidRDefault="00C46770" w:rsidP="00C46770">
      <w:pPr>
        <w:rPr>
          <w:rFonts w:ascii="Arial" w:hAnsi="Arial" w:cs="Arial"/>
          <w:sz w:val="18"/>
        </w:rPr>
      </w:pPr>
    </w:p>
    <w:p w:rsidR="00C46770" w:rsidRPr="00602FFB" w:rsidRDefault="00C46770" w:rsidP="00C46770">
      <w:pPr>
        <w:rPr>
          <w:rFonts w:ascii="Arial" w:hAnsi="Arial" w:cs="Arial"/>
          <w:sz w:val="18"/>
        </w:rPr>
      </w:pPr>
    </w:p>
    <w:p w:rsidR="00A94E77" w:rsidRPr="00602FFB" w:rsidRDefault="00A94E77" w:rsidP="00C46770">
      <w:pPr>
        <w:rPr>
          <w:rFonts w:ascii="Arial" w:hAnsi="Arial" w:cs="Arial"/>
          <w:sz w:val="18"/>
        </w:rPr>
      </w:pPr>
    </w:p>
    <w:tbl>
      <w:tblPr>
        <w:tblStyle w:val="TableGrid"/>
        <w:tblW w:w="0" w:type="auto"/>
        <w:tblLook w:val="04A0" w:firstRow="1" w:lastRow="0" w:firstColumn="1" w:lastColumn="0" w:noHBand="0" w:noVBand="1"/>
      </w:tblPr>
      <w:tblGrid>
        <w:gridCol w:w="2610"/>
        <w:gridCol w:w="2610"/>
        <w:gridCol w:w="2610"/>
        <w:gridCol w:w="2610"/>
      </w:tblGrid>
      <w:tr w:rsidR="00C46770" w:rsidRPr="00602FFB" w:rsidTr="00C46770">
        <w:trPr>
          <w:trHeight w:val="609"/>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SIGNATURE</w:t>
            </w:r>
          </w:p>
        </w:tc>
        <w:tc>
          <w:tcPr>
            <w:tcW w:w="2610" w:type="dxa"/>
            <w:vAlign w:val="center"/>
          </w:tcPr>
          <w:p w:rsidR="00C46770" w:rsidRPr="00602FFB" w:rsidRDefault="00C46770" w:rsidP="00C46770">
            <w:pPr>
              <w:rPr>
                <w:rFonts w:ascii="Arial" w:hAnsi="Arial" w:cs="Arial"/>
                <w:sz w:val="18"/>
              </w:rPr>
            </w:pPr>
          </w:p>
        </w:tc>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NAME (PRINT)</w:t>
            </w:r>
          </w:p>
        </w:tc>
        <w:tc>
          <w:tcPr>
            <w:tcW w:w="2610" w:type="dxa"/>
            <w:vAlign w:val="center"/>
          </w:tcPr>
          <w:p w:rsidR="00C46770" w:rsidRPr="00602FFB" w:rsidRDefault="00C46770" w:rsidP="00C46770">
            <w:pPr>
              <w:rPr>
                <w:rFonts w:ascii="Arial" w:hAnsi="Arial" w:cs="Arial"/>
                <w:sz w:val="18"/>
              </w:rPr>
            </w:pPr>
          </w:p>
        </w:tc>
      </w:tr>
      <w:tr w:rsidR="00C46770" w:rsidRPr="00602FFB" w:rsidTr="00C46770">
        <w:trPr>
          <w:trHeight w:val="568"/>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CAPACITY</w:t>
            </w:r>
          </w:p>
        </w:tc>
        <w:tc>
          <w:tcPr>
            <w:tcW w:w="2610" w:type="dxa"/>
            <w:vAlign w:val="center"/>
          </w:tcPr>
          <w:p w:rsidR="00C46770" w:rsidRPr="00602FFB" w:rsidRDefault="00C46770" w:rsidP="00C46770">
            <w:pPr>
              <w:rPr>
                <w:rFonts w:ascii="Arial" w:hAnsi="Arial" w:cs="Arial"/>
                <w:sz w:val="18"/>
              </w:rPr>
            </w:pPr>
          </w:p>
        </w:tc>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DATE</w:t>
            </w:r>
          </w:p>
        </w:tc>
        <w:tc>
          <w:tcPr>
            <w:tcW w:w="2610" w:type="dxa"/>
            <w:vAlign w:val="center"/>
          </w:tcPr>
          <w:p w:rsidR="00C46770" w:rsidRPr="00602FFB" w:rsidRDefault="00C46770" w:rsidP="00C46770">
            <w:pPr>
              <w:rPr>
                <w:rFonts w:ascii="Arial" w:hAnsi="Arial" w:cs="Arial"/>
                <w:sz w:val="18"/>
              </w:rPr>
            </w:pPr>
          </w:p>
        </w:tc>
      </w:tr>
      <w:tr w:rsidR="00C46770" w:rsidRPr="00602FFB" w:rsidTr="00C46770">
        <w:trPr>
          <w:trHeight w:val="609"/>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NAME OF FIRM</w:t>
            </w:r>
          </w:p>
        </w:tc>
        <w:tc>
          <w:tcPr>
            <w:tcW w:w="7830" w:type="dxa"/>
            <w:gridSpan w:val="3"/>
            <w:vAlign w:val="center"/>
          </w:tcPr>
          <w:p w:rsidR="00C46770" w:rsidRPr="00602FFB" w:rsidRDefault="00C46770" w:rsidP="00C46770">
            <w:pPr>
              <w:rPr>
                <w:rFonts w:ascii="Arial" w:hAnsi="Arial" w:cs="Arial"/>
                <w:sz w:val="18"/>
              </w:rPr>
            </w:pPr>
          </w:p>
        </w:tc>
      </w:tr>
    </w:tbl>
    <w:p w:rsidR="00C46770" w:rsidRPr="00602FFB" w:rsidRDefault="00C46770" w:rsidP="00C46770">
      <w:pPr>
        <w:rPr>
          <w:rFonts w:ascii="Arial" w:hAnsi="Arial" w:cs="Arial"/>
          <w:sz w:val="18"/>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5718"/>
      </w:tblGrid>
      <w:tr w:rsidR="00840ADF" w:rsidRPr="00602FFB" w:rsidTr="00010878">
        <w:trPr>
          <w:trHeight w:val="868"/>
          <w:jc w:val="center"/>
        </w:trPr>
        <w:tc>
          <w:tcPr>
            <w:tcW w:w="5718"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840ADF" w:rsidRPr="00602FFB" w:rsidRDefault="00840ADF" w:rsidP="00010878">
            <w:pPr>
              <w:spacing w:before="60" w:after="60" w:line="276" w:lineRule="auto"/>
              <w:jc w:val="center"/>
              <w:rPr>
                <w:rFonts w:ascii="Arial" w:hAnsi="Arial" w:cs="Arial"/>
                <w:b/>
                <w:i/>
                <w:sz w:val="32"/>
              </w:rPr>
            </w:pPr>
            <w:r w:rsidRPr="00602FFB">
              <w:rPr>
                <w:rFonts w:ascii="Arial" w:hAnsi="Arial" w:cs="Arial"/>
                <w:b/>
                <w:i/>
                <w:sz w:val="32"/>
              </w:rPr>
              <w:t>CENTRAL SUPPLIER DATABASE REGISTRATION</w:t>
            </w:r>
          </w:p>
        </w:tc>
      </w:tr>
    </w:tbl>
    <w:p w:rsidR="00840ADF" w:rsidRPr="00602FFB" w:rsidRDefault="00840ADF" w:rsidP="00840ADF">
      <w:pPr>
        <w:rPr>
          <w:rFonts w:ascii="Arial" w:hAnsi="Arial" w:cs="Arial"/>
          <w:sz w:val="22"/>
        </w:rPr>
      </w:pPr>
    </w:p>
    <w:p w:rsidR="00840ADF" w:rsidRPr="00602FFB" w:rsidRDefault="00840ADF" w:rsidP="00840ADF">
      <w:pPr>
        <w:rPr>
          <w:rFonts w:ascii="Arial" w:hAnsi="Arial" w:cs="Arial"/>
          <w:sz w:val="22"/>
        </w:rPr>
      </w:pPr>
    </w:p>
    <w:p w:rsidR="00840ADF" w:rsidRPr="00602FFB" w:rsidRDefault="00840ADF" w:rsidP="00840ADF">
      <w:pPr>
        <w:rPr>
          <w:rFonts w:ascii="Arial" w:hAnsi="Arial" w:cs="Arial"/>
          <w:sz w:val="22"/>
        </w:rPr>
      </w:pPr>
    </w:p>
    <w:p w:rsidR="00840ADF" w:rsidRPr="00602FFB" w:rsidRDefault="00840ADF" w:rsidP="00840ADF">
      <w:pPr>
        <w:rPr>
          <w:rFonts w:ascii="Arial" w:hAnsi="Arial" w:cs="Arial"/>
          <w:sz w:val="22"/>
        </w:rPr>
      </w:pPr>
    </w:p>
    <w:tbl>
      <w:tblPr>
        <w:tblStyle w:val="TableGrid"/>
        <w:tblW w:w="0" w:type="auto"/>
        <w:tblLook w:val="04A0" w:firstRow="1" w:lastRow="0" w:firstColumn="1" w:lastColumn="0" w:noHBand="0" w:noVBand="1"/>
      </w:tblPr>
      <w:tblGrid>
        <w:gridCol w:w="3348"/>
        <w:gridCol w:w="7016"/>
      </w:tblGrid>
      <w:tr w:rsidR="00840ADF" w:rsidRPr="00602FFB" w:rsidTr="00010878">
        <w:trPr>
          <w:trHeight w:val="690"/>
        </w:trPr>
        <w:tc>
          <w:tcPr>
            <w:tcW w:w="3348" w:type="dxa"/>
            <w:shd w:val="clear" w:color="auto" w:fill="D9D9D9" w:themeFill="background1" w:themeFillShade="D9"/>
            <w:vAlign w:val="center"/>
          </w:tcPr>
          <w:p w:rsidR="00840ADF" w:rsidRPr="00602FFB" w:rsidRDefault="00840ADF" w:rsidP="00010878">
            <w:pPr>
              <w:rPr>
                <w:rFonts w:ascii="Arial" w:hAnsi="Arial" w:cs="Arial"/>
                <w:b/>
                <w:sz w:val="22"/>
              </w:rPr>
            </w:pPr>
            <w:r w:rsidRPr="00602FFB">
              <w:rPr>
                <w:rFonts w:ascii="Arial" w:hAnsi="Arial" w:cs="Arial"/>
                <w:b/>
                <w:sz w:val="22"/>
              </w:rPr>
              <w:t>Name of Tenderer</w:t>
            </w:r>
          </w:p>
        </w:tc>
        <w:tc>
          <w:tcPr>
            <w:tcW w:w="7016" w:type="dxa"/>
            <w:vAlign w:val="center"/>
          </w:tcPr>
          <w:p w:rsidR="00840ADF" w:rsidRPr="00602FFB" w:rsidRDefault="00840ADF" w:rsidP="00010878">
            <w:pPr>
              <w:rPr>
                <w:rFonts w:ascii="Arial" w:hAnsi="Arial" w:cs="Arial"/>
                <w:sz w:val="22"/>
              </w:rPr>
            </w:pPr>
          </w:p>
        </w:tc>
      </w:tr>
      <w:tr w:rsidR="00840ADF" w:rsidRPr="00602FFB" w:rsidTr="00010878">
        <w:trPr>
          <w:trHeight w:val="740"/>
        </w:trPr>
        <w:tc>
          <w:tcPr>
            <w:tcW w:w="3348" w:type="dxa"/>
            <w:shd w:val="clear" w:color="auto" w:fill="D9D9D9" w:themeFill="background1" w:themeFillShade="D9"/>
            <w:vAlign w:val="center"/>
          </w:tcPr>
          <w:p w:rsidR="00840ADF" w:rsidRPr="00602FFB" w:rsidRDefault="00840ADF" w:rsidP="00010878">
            <w:pPr>
              <w:rPr>
                <w:rFonts w:ascii="Arial" w:hAnsi="Arial" w:cs="Arial"/>
                <w:b/>
                <w:sz w:val="22"/>
              </w:rPr>
            </w:pPr>
            <w:r w:rsidRPr="00602FFB">
              <w:rPr>
                <w:rFonts w:ascii="Arial" w:hAnsi="Arial" w:cs="Arial"/>
                <w:b/>
                <w:sz w:val="22"/>
              </w:rPr>
              <w:t>Supplier Number</w:t>
            </w:r>
          </w:p>
        </w:tc>
        <w:tc>
          <w:tcPr>
            <w:tcW w:w="7016" w:type="dxa"/>
            <w:vAlign w:val="center"/>
          </w:tcPr>
          <w:p w:rsidR="00840ADF" w:rsidRPr="00602FFB" w:rsidRDefault="00840ADF" w:rsidP="00010878">
            <w:pPr>
              <w:rPr>
                <w:rFonts w:ascii="Arial" w:hAnsi="Arial" w:cs="Arial"/>
                <w:sz w:val="22"/>
              </w:rPr>
            </w:pPr>
          </w:p>
        </w:tc>
      </w:tr>
    </w:tbl>
    <w:p w:rsidR="00840ADF" w:rsidRPr="00602FFB" w:rsidRDefault="00840ADF" w:rsidP="00840ADF">
      <w:pPr>
        <w:rPr>
          <w:rFonts w:ascii="Arial" w:hAnsi="Arial" w:cs="Arial"/>
          <w:sz w:val="22"/>
        </w:rPr>
      </w:pPr>
    </w:p>
    <w:p w:rsidR="00840ADF" w:rsidRPr="00602FFB" w:rsidRDefault="00840ADF" w:rsidP="00840ADF">
      <w:pPr>
        <w:rPr>
          <w:rFonts w:ascii="Arial" w:hAnsi="Arial" w:cs="Arial"/>
          <w:sz w:val="22"/>
        </w:rPr>
      </w:pPr>
    </w:p>
    <w:p w:rsidR="00840ADF" w:rsidRPr="00602FFB" w:rsidRDefault="00840ADF" w:rsidP="00840ADF">
      <w:pPr>
        <w:rPr>
          <w:rFonts w:ascii="Arial" w:hAnsi="Arial" w:cs="Arial"/>
          <w:sz w:val="22"/>
        </w:rPr>
      </w:pPr>
    </w:p>
    <w:p w:rsidR="00840ADF" w:rsidRPr="00602FFB" w:rsidRDefault="00840ADF" w:rsidP="00840ADF">
      <w:pPr>
        <w:rPr>
          <w:rFonts w:ascii="Arial" w:hAnsi="Arial" w:cs="Arial"/>
          <w:sz w:val="22"/>
        </w:rPr>
      </w:pPr>
    </w:p>
    <w:p w:rsidR="00840ADF" w:rsidRPr="00602FFB" w:rsidRDefault="00840ADF" w:rsidP="00840ADF">
      <w:pPr>
        <w:rPr>
          <w:rFonts w:ascii="Arial" w:hAnsi="Arial" w:cs="Arial"/>
          <w:sz w:val="22"/>
        </w:rPr>
      </w:pPr>
    </w:p>
    <w:p w:rsidR="00840ADF" w:rsidRPr="00602FFB" w:rsidRDefault="00840ADF" w:rsidP="00840ADF">
      <w:pPr>
        <w:rPr>
          <w:rFonts w:ascii="Arial" w:hAnsi="Arial" w:cs="Arial"/>
          <w:b/>
          <w:sz w:val="22"/>
        </w:rPr>
      </w:pPr>
      <w:r w:rsidRPr="00602FFB">
        <w:rPr>
          <w:rFonts w:ascii="Arial" w:hAnsi="Arial" w:cs="Arial"/>
          <w:b/>
          <w:sz w:val="22"/>
        </w:rPr>
        <w:t>No awards will be made to a tenderer who is not registered on the Central Supplier Database (CSD).</w:t>
      </w:r>
    </w:p>
    <w:p w:rsidR="00840ADF" w:rsidRPr="00602FFB" w:rsidRDefault="00840ADF" w:rsidP="00840ADF">
      <w:pPr>
        <w:rPr>
          <w:rFonts w:ascii="Arial" w:hAnsi="Arial" w:cs="Arial"/>
          <w:b/>
          <w:sz w:val="22"/>
        </w:rPr>
      </w:pPr>
    </w:p>
    <w:p w:rsidR="00840ADF" w:rsidRPr="00602FFB" w:rsidRDefault="00840ADF" w:rsidP="00840ADF">
      <w:pPr>
        <w:rPr>
          <w:rFonts w:ascii="Arial" w:hAnsi="Arial" w:cs="Arial"/>
          <w:sz w:val="22"/>
        </w:rPr>
      </w:pPr>
      <w:r w:rsidRPr="00602FFB">
        <w:rPr>
          <w:rFonts w:ascii="Arial" w:hAnsi="Arial" w:cs="Arial"/>
          <w:sz w:val="22"/>
        </w:rPr>
        <w:t>The establishment of a Central Supplier Database (CSD) will result in one single database to serve as the source of all supplier information for all spheres of government. The purpose of centralising government’s supplier database is to reduce duplication of effort and cost for both supplier and government while enabling electronic procurement processes.</w:t>
      </w:r>
    </w:p>
    <w:p w:rsidR="00840ADF" w:rsidRPr="00602FFB" w:rsidRDefault="00840ADF" w:rsidP="00840ADF">
      <w:pPr>
        <w:rPr>
          <w:rFonts w:ascii="Arial" w:hAnsi="Arial" w:cs="Arial"/>
          <w:sz w:val="22"/>
        </w:rPr>
      </w:pPr>
    </w:p>
    <w:p w:rsidR="00840ADF" w:rsidRPr="00602FFB" w:rsidRDefault="00840ADF" w:rsidP="00840ADF">
      <w:pPr>
        <w:rPr>
          <w:rFonts w:ascii="Arial" w:hAnsi="Arial" w:cs="Arial"/>
          <w:sz w:val="22"/>
        </w:rPr>
      </w:pPr>
    </w:p>
    <w:p w:rsidR="00840ADF" w:rsidRPr="00602FFB" w:rsidRDefault="00840ADF" w:rsidP="00840ADF">
      <w:pPr>
        <w:rPr>
          <w:rFonts w:ascii="Arial" w:hAnsi="Arial" w:cs="Arial"/>
          <w:sz w:val="22"/>
        </w:rPr>
      </w:pPr>
      <w:r w:rsidRPr="00602FFB">
        <w:rPr>
          <w:rFonts w:ascii="Arial" w:hAnsi="Arial" w:cs="Arial"/>
          <w:sz w:val="22"/>
        </w:rPr>
        <w:t>Registration on the Central Supplier Database must be done online via the website:</w:t>
      </w:r>
    </w:p>
    <w:p w:rsidR="00840ADF" w:rsidRPr="00602FFB" w:rsidRDefault="00840ADF" w:rsidP="00840ADF">
      <w:pPr>
        <w:rPr>
          <w:rFonts w:ascii="Arial" w:hAnsi="Arial" w:cs="Arial"/>
          <w:sz w:val="22"/>
        </w:rPr>
      </w:pPr>
    </w:p>
    <w:p w:rsidR="00840ADF" w:rsidRPr="00602FFB" w:rsidRDefault="007B7BDC" w:rsidP="00840ADF">
      <w:pPr>
        <w:rPr>
          <w:rFonts w:ascii="Arial" w:hAnsi="Arial" w:cs="Arial"/>
          <w:sz w:val="22"/>
        </w:rPr>
      </w:pPr>
      <w:hyperlink r:id="rId18" w:history="1">
        <w:r w:rsidR="00840ADF" w:rsidRPr="00602FFB">
          <w:rPr>
            <w:rStyle w:val="Hyperlink"/>
            <w:rFonts w:ascii="Arial" w:hAnsi="Arial" w:cs="Arial"/>
          </w:rPr>
          <w:t>https://secure.csd.gov.za/</w:t>
        </w:r>
      </w:hyperlink>
      <w:r w:rsidR="00840ADF" w:rsidRPr="00602FFB">
        <w:rPr>
          <w:rFonts w:ascii="Arial" w:hAnsi="Arial" w:cs="Arial"/>
        </w:rPr>
        <w:t xml:space="preserve">  </w:t>
      </w:r>
      <w:r w:rsidR="00840ADF" w:rsidRPr="00602FFB">
        <w:rPr>
          <w:rFonts w:ascii="Arial" w:hAnsi="Arial" w:cs="Arial"/>
          <w:sz w:val="22"/>
        </w:rPr>
        <w:t xml:space="preserve"> </w:t>
      </w:r>
    </w:p>
    <w:p w:rsidR="00840ADF" w:rsidRPr="00602FFB" w:rsidRDefault="00840ADF" w:rsidP="00840ADF">
      <w:pPr>
        <w:rPr>
          <w:rFonts w:ascii="Arial" w:hAnsi="Arial" w:cs="Arial"/>
          <w:sz w:val="22"/>
        </w:rPr>
      </w:pPr>
    </w:p>
    <w:p w:rsidR="00840ADF" w:rsidRPr="00602FFB" w:rsidRDefault="00840ADF" w:rsidP="00840ADF">
      <w:pPr>
        <w:rPr>
          <w:rFonts w:ascii="Arial" w:hAnsi="Arial" w:cs="Arial"/>
          <w:sz w:val="22"/>
        </w:rPr>
      </w:pPr>
    </w:p>
    <w:p w:rsidR="00840ADF" w:rsidRPr="00602FFB" w:rsidRDefault="00840ADF" w:rsidP="00840ADF">
      <w:pPr>
        <w:rPr>
          <w:rFonts w:ascii="Arial" w:hAnsi="Arial" w:cs="Arial"/>
          <w:sz w:val="22"/>
        </w:rPr>
      </w:pPr>
    </w:p>
    <w:p w:rsidR="00840ADF" w:rsidRPr="00602FFB" w:rsidRDefault="00840ADF" w:rsidP="00840ADF">
      <w:pPr>
        <w:rPr>
          <w:rFonts w:ascii="Arial" w:hAnsi="Arial" w:cs="Arial"/>
          <w:sz w:val="22"/>
        </w:rPr>
      </w:pPr>
    </w:p>
    <w:p w:rsidR="00840ADF" w:rsidRPr="00602FFB" w:rsidRDefault="00840ADF" w:rsidP="00840ADF">
      <w:pPr>
        <w:jc w:val="center"/>
        <w:rPr>
          <w:rFonts w:ascii="Arial" w:hAnsi="Arial" w:cs="Arial"/>
          <w:b/>
          <w:sz w:val="22"/>
        </w:rPr>
      </w:pPr>
    </w:p>
    <w:p w:rsidR="00840ADF" w:rsidRPr="00602FFB" w:rsidRDefault="00840ADF" w:rsidP="00840ADF">
      <w:pPr>
        <w:rPr>
          <w:rFonts w:ascii="Arial" w:hAnsi="Arial" w:cs="Arial"/>
          <w:sz w:val="22"/>
        </w:rPr>
      </w:pPr>
    </w:p>
    <w:p w:rsidR="00840ADF" w:rsidRPr="00602FFB" w:rsidRDefault="00840ADF" w:rsidP="00840ADF">
      <w:pPr>
        <w:rPr>
          <w:rFonts w:ascii="Arial" w:hAnsi="Arial" w:cs="Arial"/>
          <w:sz w:val="22"/>
        </w:rPr>
      </w:pPr>
    </w:p>
    <w:p w:rsidR="00840ADF" w:rsidRPr="00602FFB" w:rsidRDefault="00840ADF" w:rsidP="00840ADF">
      <w:pPr>
        <w:rPr>
          <w:rFonts w:ascii="Arial" w:hAnsi="Arial" w:cs="Arial"/>
          <w:sz w:val="18"/>
        </w:rPr>
      </w:pPr>
    </w:p>
    <w:p w:rsidR="00840ADF" w:rsidRPr="00602FFB" w:rsidRDefault="00840ADF" w:rsidP="00840ADF">
      <w:pPr>
        <w:rPr>
          <w:rFonts w:ascii="Arial" w:hAnsi="Arial" w:cs="Arial"/>
          <w:sz w:val="18"/>
        </w:rPr>
      </w:pPr>
    </w:p>
    <w:p w:rsidR="00B02352" w:rsidRPr="00602FFB" w:rsidRDefault="00B02352" w:rsidP="00840ADF">
      <w:pPr>
        <w:rPr>
          <w:rFonts w:ascii="Arial" w:hAnsi="Arial" w:cs="Arial"/>
          <w:sz w:val="18"/>
        </w:rPr>
      </w:pPr>
    </w:p>
    <w:p w:rsidR="00B02352" w:rsidRPr="00602FFB" w:rsidRDefault="00B02352" w:rsidP="00840ADF">
      <w:pPr>
        <w:rPr>
          <w:rFonts w:ascii="Arial" w:hAnsi="Arial" w:cs="Arial"/>
          <w:sz w:val="18"/>
        </w:rPr>
      </w:pPr>
    </w:p>
    <w:p w:rsidR="00B02352" w:rsidRPr="00602FFB" w:rsidRDefault="00B02352" w:rsidP="00840ADF">
      <w:pPr>
        <w:rPr>
          <w:rFonts w:ascii="Arial" w:hAnsi="Arial" w:cs="Arial"/>
          <w:sz w:val="18"/>
        </w:rPr>
      </w:pPr>
    </w:p>
    <w:p w:rsidR="00840ADF" w:rsidRPr="00602FFB" w:rsidRDefault="00840ADF" w:rsidP="00840ADF">
      <w:pPr>
        <w:rPr>
          <w:rFonts w:ascii="Arial" w:hAnsi="Arial" w:cs="Arial"/>
          <w:sz w:val="18"/>
        </w:rPr>
      </w:pPr>
    </w:p>
    <w:p w:rsidR="00840ADF" w:rsidRPr="00602FFB" w:rsidRDefault="00840ADF" w:rsidP="00840ADF">
      <w:pPr>
        <w:rPr>
          <w:rFonts w:ascii="Arial" w:hAnsi="Arial" w:cs="Arial"/>
          <w:sz w:val="18"/>
        </w:rPr>
      </w:pPr>
    </w:p>
    <w:tbl>
      <w:tblPr>
        <w:tblStyle w:val="TableGrid"/>
        <w:tblW w:w="0" w:type="auto"/>
        <w:tblLook w:val="04A0" w:firstRow="1" w:lastRow="0" w:firstColumn="1" w:lastColumn="0" w:noHBand="0" w:noVBand="1"/>
      </w:tblPr>
      <w:tblGrid>
        <w:gridCol w:w="2610"/>
        <w:gridCol w:w="2610"/>
        <w:gridCol w:w="2610"/>
        <w:gridCol w:w="2610"/>
      </w:tblGrid>
      <w:tr w:rsidR="00840ADF" w:rsidRPr="00602FFB" w:rsidTr="00010878">
        <w:trPr>
          <w:trHeight w:val="609"/>
        </w:trPr>
        <w:tc>
          <w:tcPr>
            <w:tcW w:w="2610" w:type="dxa"/>
            <w:shd w:val="clear" w:color="auto" w:fill="D9D9D9" w:themeFill="background1" w:themeFillShade="D9"/>
            <w:vAlign w:val="center"/>
          </w:tcPr>
          <w:p w:rsidR="00840ADF" w:rsidRPr="00602FFB" w:rsidRDefault="00840ADF" w:rsidP="00010878">
            <w:pPr>
              <w:rPr>
                <w:rFonts w:ascii="Arial" w:hAnsi="Arial" w:cs="Arial"/>
                <w:b/>
                <w:sz w:val="18"/>
              </w:rPr>
            </w:pPr>
            <w:r w:rsidRPr="00602FFB">
              <w:rPr>
                <w:rFonts w:ascii="Arial" w:hAnsi="Arial" w:cs="Arial"/>
                <w:b/>
                <w:sz w:val="18"/>
              </w:rPr>
              <w:t>SIGNATURE</w:t>
            </w:r>
          </w:p>
        </w:tc>
        <w:tc>
          <w:tcPr>
            <w:tcW w:w="2610" w:type="dxa"/>
            <w:vAlign w:val="center"/>
          </w:tcPr>
          <w:p w:rsidR="00840ADF" w:rsidRPr="00602FFB" w:rsidRDefault="00840ADF" w:rsidP="00010878">
            <w:pPr>
              <w:rPr>
                <w:rFonts w:ascii="Arial" w:hAnsi="Arial" w:cs="Arial"/>
                <w:sz w:val="18"/>
              </w:rPr>
            </w:pPr>
          </w:p>
        </w:tc>
        <w:tc>
          <w:tcPr>
            <w:tcW w:w="2610" w:type="dxa"/>
            <w:shd w:val="clear" w:color="auto" w:fill="D9D9D9" w:themeFill="background1" w:themeFillShade="D9"/>
            <w:vAlign w:val="center"/>
          </w:tcPr>
          <w:p w:rsidR="00840ADF" w:rsidRPr="00602FFB" w:rsidRDefault="00840ADF" w:rsidP="00010878">
            <w:pPr>
              <w:rPr>
                <w:rFonts w:ascii="Arial" w:hAnsi="Arial" w:cs="Arial"/>
                <w:b/>
                <w:sz w:val="18"/>
              </w:rPr>
            </w:pPr>
            <w:r w:rsidRPr="00602FFB">
              <w:rPr>
                <w:rFonts w:ascii="Arial" w:hAnsi="Arial" w:cs="Arial"/>
                <w:b/>
                <w:sz w:val="18"/>
              </w:rPr>
              <w:t>NAME (PRINT)</w:t>
            </w:r>
          </w:p>
        </w:tc>
        <w:tc>
          <w:tcPr>
            <w:tcW w:w="2610" w:type="dxa"/>
            <w:vAlign w:val="center"/>
          </w:tcPr>
          <w:p w:rsidR="00840ADF" w:rsidRPr="00602FFB" w:rsidRDefault="00840ADF" w:rsidP="00010878">
            <w:pPr>
              <w:rPr>
                <w:rFonts w:ascii="Arial" w:hAnsi="Arial" w:cs="Arial"/>
                <w:sz w:val="18"/>
              </w:rPr>
            </w:pPr>
          </w:p>
        </w:tc>
      </w:tr>
      <w:tr w:rsidR="00840ADF" w:rsidRPr="00602FFB" w:rsidTr="00010878">
        <w:trPr>
          <w:trHeight w:val="568"/>
        </w:trPr>
        <w:tc>
          <w:tcPr>
            <w:tcW w:w="2610" w:type="dxa"/>
            <w:shd w:val="clear" w:color="auto" w:fill="D9D9D9" w:themeFill="background1" w:themeFillShade="D9"/>
            <w:vAlign w:val="center"/>
          </w:tcPr>
          <w:p w:rsidR="00840ADF" w:rsidRPr="00602FFB" w:rsidRDefault="00840ADF" w:rsidP="00010878">
            <w:pPr>
              <w:rPr>
                <w:rFonts w:ascii="Arial" w:hAnsi="Arial" w:cs="Arial"/>
                <w:b/>
                <w:sz w:val="18"/>
              </w:rPr>
            </w:pPr>
            <w:r w:rsidRPr="00602FFB">
              <w:rPr>
                <w:rFonts w:ascii="Arial" w:hAnsi="Arial" w:cs="Arial"/>
                <w:b/>
                <w:sz w:val="18"/>
              </w:rPr>
              <w:t>CAPACITY</w:t>
            </w:r>
          </w:p>
        </w:tc>
        <w:tc>
          <w:tcPr>
            <w:tcW w:w="2610" w:type="dxa"/>
            <w:vAlign w:val="center"/>
          </w:tcPr>
          <w:p w:rsidR="00840ADF" w:rsidRPr="00602FFB" w:rsidRDefault="00840ADF" w:rsidP="00010878">
            <w:pPr>
              <w:rPr>
                <w:rFonts w:ascii="Arial" w:hAnsi="Arial" w:cs="Arial"/>
                <w:sz w:val="18"/>
              </w:rPr>
            </w:pPr>
          </w:p>
        </w:tc>
        <w:tc>
          <w:tcPr>
            <w:tcW w:w="2610" w:type="dxa"/>
            <w:shd w:val="clear" w:color="auto" w:fill="D9D9D9" w:themeFill="background1" w:themeFillShade="D9"/>
            <w:vAlign w:val="center"/>
          </w:tcPr>
          <w:p w:rsidR="00840ADF" w:rsidRPr="00602FFB" w:rsidRDefault="00840ADF" w:rsidP="00010878">
            <w:pPr>
              <w:rPr>
                <w:rFonts w:ascii="Arial" w:hAnsi="Arial" w:cs="Arial"/>
                <w:b/>
                <w:sz w:val="18"/>
              </w:rPr>
            </w:pPr>
            <w:r w:rsidRPr="00602FFB">
              <w:rPr>
                <w:rFonts w:ascii="Arial" w:hAnsi="Arial" w:cs="Arial"/>
                <w:b/>
                <w:sz w:val="18"/>
              </w:rPr>
              <w:t>DATE</w:t>
            </w:r>
          </w:p>
        </w:tc>
        <w:tc>
          <w:tcPr>
            <w:tcW w:w="2610" w:type="dxa"/>
            <w:vAlign w:val="center"/>
          </w:tcPr>
          <w:p w:rsidR="00840ADF" w:rsidRPr="00602FFB" w:rsidRDefault="00840ADF" w:rsidP="00010878">
            <w:pPr>
              <w:rPr>
                <w:rFonts w:ascii="Arial" w:hAnsi="Arial" w:cs="Arial"/>
                <w:sz w:val="18"/>
              </w:rPr>
            </w:pPr>
          </w:p>
        </w:tc>
      </w:tr>
      <w:tr w:rsidR="00840ADF" w:rsidRPr="00602FFB" w:rsidTr="00010878">
        <w:trPr>
          <w:trHeight w:val="609"/>
        </w:trPr>
        <w:tc>
          <w:tcPr>
            <w:tcW w:w="2610" w:type="dxa"/>
            <w:shd w:val="clear" w:color="auto" w:fill="D9D9D9" w:themeFill="background1" w:themeFillShade="D9"/>
            <w:vAlign w:val="center"/>
          </w:tcPr>
          <w:p w:rsidR="00840ADF" w:rsidRPr="00602FFB" w:rsidRDefault="00840ADF" w:rsidP="00010878">
            <w:pPr>
              <w:rPr>
                <w:rFonts w:ascii="Arial" w:hAnsi="Arial" w:cs="Arial"/>
                <w:b/>
                <w:sz w:val="18"/>
              </w:rPr>
            </w:pPr>
            <w:r w:rsidRPr="00602FFB">
              <w:rPr>
                <w:rFonts w:ascii="Arial" w:hAnsi="Arial" w:cs="Arial"/>
                <w:b/>
                <w:sz w:val="18"/>
              </w:rPr>
              <w:t>NAME OF FIRM</w:t>
            </w:r>
          </w:p>
        </w:tc>
        <w:tc>
          <w:tcPr>
            <w:tcW w:w="7830" w:type="dxa"/>
            <w:gridSpan w:val="3"/>
            <w:vAlign w:val="center"/>
          </w:tcPr>
          <w:p w:rsidR="00840ADF" w:rsidRPr="00602FFB" w:rsidRDefault="00840ADF" w:rsidP="00010878">
            <w:pPr>
              <w:rPr>
                <w:rFonts w:ascii="Arial" w:hAnsi="Arial" w:cs="Arial"/>
                <w:sz w:val="18"/>
              </w:rPr>
            </w:pPr>
          </w:p>
        </w:tc>
      </w:tr>
    </w:tbl>
    <w:p w:rsidR="00840ADF" w:rsidRPr="00602FFB" w:rsidRDefault="00840ADF" w:rsidP="00840ADF">
      <w:pPr>
        <w:rPr>
          <w:rFonts w:ascii="Arial" w:hAnsi="Arial" w:cs="Arial"/>
          <w:sz w:val="18"/>
        </w:rPr>
      </w:pPr>
    </w:p>
    <w:p w:rsidR="00EC1652" w:rsidRDefault="00EC1652" w:rsidP="00C46770">
      <w:pPr>
        <w:pStyle w:val="Heading1"/>
        <w:ind w:left="2160" w:firstLine="720"/>
        <w:jc w:val="left"/>
        <w:rPr>
          <w:rFonts w:ascii="Arial" w:hAnsi="Arial" w:cs="Arial"/>
          <w:sz w:val="22"/>
          <w:szCs w:val="22"/>
          <w:u w:val="single"/>
        </w:rPr>
      </w:pPr>
    </w:p>
    <w:p w:rsidR="00C46770" w:rsidRPr="00602FFB" w:rsidRDefault="00C46770" w:rsidP="00C46770">
      <w:pPr>
        <w:pStyle w:val="Heading1"/>
        <w:ind w:left="2160" w:firstLine="720"/>
        <w:jc w:val="left"/>
        <w:rPr>
          <w:rFonts w:ascii="Arial" w:hAnsi="Arial" w:cs="Arial"/>
          <w:sz w:val="22"/>
          <w:szCs w:val="22"/>
          <w:u w:val="single"/>
        </w:rPr>
      </w:pPr>
      <w:r w:rsidRPr="00602FFB">
        <w:rPr>
          <w:rFonts w:ascii="Arial" w:hAnsi="Arial" w:cs="Arial"/>
          <w:sz w:val="22"/>
          <w:szCs w:val="22"/>
          <w:u w:val="single"/>
        </w:rPr>
        <w:t>NOTICE OF COMPULSORY BRIEFING SESSION</w:t>
      </w:r>
    </w:p>
    <w:p w:rsidR="00C46770" w:rsidRPr="00602FFB" w:rsidRDefault="00C46770" w:rsidP="00C46770">
      <w:pPr>
        <w:rPr>
          <w:rFonts w:ascii="Arial" w:hAnsi="Arial" w:cs="Arial"/>
          <w:sz w:val="22"/>
          <w:szCs w:val="22"/>
        </w:rPr>
      </w:pPr>
    </w:p>
    <w:p w:rsidR="00C46770" w:rsidRPr="00602FFB" w:rsidRDefault="00C46770" w:rsidP="00C46770">
      <w:pPr>
        <w:rPr>
          <w:rFonts w:ascii="Arial" w:hAnsi="Arial" w:cs="Arial"/>
          <w:sz w:val="22"/>
          <w:szCs w:val="22"/>
        </w:rPr>
      </w:pPr>
    </w:p>
    <w:p w:rsidR="00C46770" w:rsidRPr="00602FFB" w:rsidRDefault="00C46770" w:rsidP="00C46770">
      <w:pPr>
        <w:jc w:val="both"/>
        <w:rPr>
          <w:rFonts w:ascii="Arial" w:hAnsi="Arial" w:cs="Arial"/>
          <w:b/>
          <w:sz w:val="22"/>
          <w:szCs w:val="22"/>
        </w:rPr>
      </w:pPr>
      <w:r w:rsidRPr="00602FFB">
        <w:rPr>
          <w:rFonts w:ascii="Arial" w:hAnsi="Arial" w:cs="Arial"/>
          <w:sz w:val="22"/>
          <w:szCs w:val="22"/>
        </w:rPr>
        <w:t xml:space="preserve">A compulsory briefing session will be held on </w:t>
      </w:r>
      <w:r w:rsidR="001F11B0">
        <w:rPr>
          <w:rFonts w:ascii="Arial" w:hAnsi="Arial" w:cs="Arial"/>
          <w:b/>
          <w:sz w:val="22"/>
          <w:szCs w:val="22"/>
          <w:highlight w:val="yellow"/>
        </w:rPr>
        <w:t>06 February 2019 at 09</w:t>
      </w:r>
      <w:r w:rsidRPr="00602FFB">
        <w:rPr>
          <w:rFonts w:ascii="Arial" w:hAnsi="Arial" w:cs="Arial"/>
          <w:b/>
          <w:sz w:val="22"/>
          <w:szCs w:val="22"/>
          <w:highlight w:val="yellow"/>
        </w:rPr>
        <w:t>h00</w:t>
      </w:r>
      <w:r w:rsidRPr="00602FFB">
        <w:rPr>
          <w:rFonts w:ascii="Arial" w:hAnsi="Arial" w:cs="Arial"/>
          <w:b/>
          <w:sz w:val="22"/>
          <w:szCs w:val="22"/>
        </w:rPr>
        <w:t>.</w:t>
      </w:r>
    </w:p>
    <w:p w:rsidR="00C46770" w:rsidRPr="00602FFB" w:rsidRDefault="00C46770" w:rsidP="00C46770">
      <w:pPr>
        <w:ind w:firstLine="720"/>
        <w:jc w:val="both"/>
        <w:rPr>
          <w:rFonts w:ascii="Arial" w:hAnsi="Arial" w:cs="Arial"/>
          <w:sz w:val="22"/>
          <w:szCs w:val="22"/>
        </w:rPr>
      </w:pPr>
    </w:p>
    <w:p w:rsidR="00C46770" w:rsidRPr="00602FFB" w:rsidRDefault="00C46770" w:rsidP="00C46770">
      <w:pPr>
        <w:jc w:val="both"/>
        <w:rPr>
          <w:rFonts w:ascii="Arial" w:hAnsi="Arial" w:cs="Arial"/>
          <w:sz w:val="22"/>
          <w:szCs w:val="22"/>
        </w:rPr>
      </w:pPr>
      <w:r w:rsidRPr="00602FFB">
        <w:rPr>
          <w:rFonts w:ascii="Arial" w:hAnsi="Arial" w:cs="Arial"/>
          <w:sz w:val="22"/>
          <w:szCs w:val="22"/>
        </w:rPr>
        <w:t xml:space="preserve">The meeting point for the Briefing Session will be at the </w:t>
      </w:r>
      <w:r w:rsidR="00DF06C3">
        <w:rPr>
          <w:rFonts w:ascii="Arial" w:hAnsi="Arial" w:cs="Arial"/>
          <w:sz w:val="22"/>
          <w:szCs w:val="22"/>
          <w:highlight w:val="yellow"/>
        </w:rPr>
        <w:t>Co</w:t>
      </w:r>
      <w:r w:rsidR="00DF06C3">
        <w:rPr>
          <w:rFonts w:ascii="Arial" w:hAnsi="Arial" w:cs="Arial"/>
          <w:sz w:val="22"/>
          <w:szCs w:val="22"/>
        </w:rPr>
        <w:t>nference Centre, Erf 1400 Ntsizwa Street Mount Ayliff 4735</w:t>
      </w:r>
      <w:r w:rsidRPr="00602FFB">
        <w:rPr>
          <w:rFonts w:ascii="Arial" w:hAnsi="Arial" w:cs="Arial"/>
          <w:sz w:val="22"/>
          <w:szCs w:val="22"/>
        </w:rPr>
        <w:t>.</w:t>
      </w:r>
    </w:p>
    <w:p w:rsidR="00C46770" w:rsidRPr="00602FFB" w:rsidRDefault="00C46770" w:rsidP="00C46770">
      <w:pPr>
        <w:ind w:firstLine="720"/>
        <w:jc w:val="both"/>
        <w:rPr>
          <w:rFonts w:ascii="Arial" w:hAnsi="Arial" w:cs="Arial"/>
          <w:sz w:val="22"/>
          <w:szCs w:val="22"/>
        </w:rPr>
      </w:pPr>
    </w:p>
    <w:p w:rsidR="00C46770" w:rsidRPr="00602FFB" w:rsidRDefault="00C46770" w:rsidP="00C46770">
      <w:pPr>
        <w:jc w:val="both"/>
        <w:rPr>
          <w:rFonts w:ascii="Arial" w:hAnsi="Arial" w:cs="Arial"/>
          <w:sz w:val="22"/>
          <w:szCs w:val="22"/>
        </w:rPr>
      </w:pPr>
    </w:p>
    <w:p w:rsidR="00C46770" w:rsidRPr="00602FFB" w:rsidRDefault="00C46770" w:rsidP="00C46770">
      <w:pPr>
        <w:jc w:val="both"/>
        <w:rPr>
          <w:rFonts w:ascii="Arial" w:hAnsi="Arial" w:cs="Arial"/>
          <w:b/>
          <w:sz w:val="22"/>
          <w:szCs w:val="22"/>
        </w:rPr>
      </w:pPr>
      <w:r w:rsidRPr="00602FFB">
        <w:rPr>
          <w:rFonts w:ascii="Arial" w:hAnsi="Arial" w:cs="Arial"/>
          <w:b/>
          <w:sz w:val="22"/>
          <w:szCs w:val="22"/>
        </w:rPr>
        <w:t>Compulsory Briefing Session Certificate</w:t>
      </w:r>
    </w:p>
    <w:p w:rsidR="00C46770" w:rsidRPr="00602FFB" w:rsidRDefault="00C46770" w:rsidP="00C46770">
      <w:pPr>
        <w:ind w:firstLine="720"/>
        <w:jc w:val="both"/>
        <w:rPr>
          <w:rFonts w:ascii="Arial" w:hAnsi="Arial" w:cs="Arial"/>
          <w:b/>
          <w:sz w:val="22"/>
          <w:szCs w:val="22"/>
        </w:rPr>
      </w:pPr>
    </w:p>
    <w:p w:rsidR="00C46770" w:rsidRPr="00602FFB" w:rsidRDefault="00C46770" w:rsidP="00C46770">
      <w:pPr>
        <w:jc w:val="both"/>
        <w:rPr>
          <w:rFonts w:ascii="Arial" w:hAnsi="Arial" w:cs="Arial"/>
          <w:sz w:val="22"/>
          <w:szCs w:val="22"/>
        </w:rPr>
      </w:pPr>
      <w:r w:rsidRPr="00602FFB">
        <w:rPr>
          <w:rFonts w:ascii="Arial" w:hAnsi="Arial" w:cs="Arial"/>
          <w:sz w:val="22"/>
          <w:szCs w:val="22"/>
        </w:rPr>
        <w:t>It is hereby certified that I have attended the Compulsory Briefing Session and have satisfied myself of the conditions and circumstances which may influence the Works and the cost thereof.</w:t>
      </w:r>
    </w:p>
    <w:p w:rsidR="00C46770" w:rsidRPr="00602FFB" w:rsidRDefault="00C46770" w:rsidP="00C46770">
      <w:pPr>
        <w:jc w:val="both"/>
        <w:rPr>
          <w:rFonts w:ascii="Arial" w:hAnsi="Arial" w:cs="Arial"/>
          <w:sz w:val="22"/>
          <w:szCs w:val="22"/>
        </w:rPr>
      </w:pPr>
    </w:p>
    <w:p w:rsidR="00C46770" w:rsidRPr="00602FFB" w:rsidRDefault="00C46770" w:rsidP="00C46770">
      <w:pPr>
        <w:jc w:val="both"/>
        <w:rPr>
          <w:rFonts w:ascii="Arial" w:hAnsi="Arial" w:cs="Arial"/>
          <w:sz w:val="22"/>
          <w:szCs w:val="22"/>
        </w:rPr>
      </w:pPr>
      <w:r w:rsidRPr="00602FFB">
        <w:rPr>
          <w:rFonts w:ascii="Arial" w:hAnsi="Arial" w:cs="Arial"/>
          <w:i/>
          <w:sz w:val="22"/>
          <w:szCs w:val="22"/>
        </w:rPr>
        <w:t>(Print clearly</w:t>
      </w:r>
      <w:r w:rsidRPr="00602FFB">
        <w:rPr>
          <w:rFonts w:ascii="Arial" w:hAnsi="Arial" w:cs="Arial"/>
          <w:sz w:val="22"/>
          <w:szCs w:val="22"/>
        </w:rPr>
        <w:t>)</w:t>
      </w:r>
    </w:p>
    <w:p w:rsidR="00C46770" w:rsidRPr="00602FFB" w:rsidRDefault="00C46770" w:rsidP="00C46770">
      <w:pPr>
        <w:jc w:val="both"/>
        <w:rPr>
          <w:rFonts w:ascii="Arial" w:hAnsi="Arial" w:cs="Arial"/>
          <w:sz w:val="22"/>
          <w:szCs w:val="22"/>
        </w:rPr>
      </w:pPr>
    </w:p>
    <w:tbl>
      <w:tblPr>
        <w:tblStyle w:val="TableGrid"/>
        <w:tblW w:w="5000" w:type="pct"/>
        <w:tblLook w:val="04A0" w:firstRow="1" w:lastRow="0" w:firstColumn="1" w:lastColumn="0" w:noHBand="0" w:noVBand="1"/>
      </w:tblPr>
      <w:tblGrid>
        <w:gridCol w:w="3529"/>
        <w:gridCol w:w="6911"/>
      </w:tblGrid>
      <w:tr w:rsidR="00C46770" w:rsidRPr="00602FFB" w:rsidTr="00C46770">
        <w:trPr>
          <w:trHeight w:val="570"/>
        </w:trPr>
        <w:tc>
          <w:tcPr>
            <w:tcW w:w="1690" w:type="pct"/>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NAME OF REPRESENTATIVE</w:t>
            </w:r>
          </w:p>
        </w:tc>
        <w:tc>
          <w:tcPr>
            <w:tcW w:w="3310" w:type="pct"/>
            <w:vAlign w:val="center"/>
          </w:tcPr>
          <w:p w:rsidR="00C46770" w:rsidRPr="00602FFB" w:rsidRDefault="00C46770" w:rsidP="00C46770">
            <w:pPr>
              <w:rPr>
                <w:rFonts w:ascii="Arial" w:hAnsi="Arial" w:cs="Arial"/>
                <w:sz w:val="22"/>
                <w:szCs w:val="22"/>
              </w:rPr>
            </w:pPr>
          </w:p>
        </w:tc>
      </w:tr>
      <w:tr w:rsidR="00C46770" w:rsidRPr="00602FFB" w:rsidTr="00C46770">
        <w:trPr>
          <w:trHeight w:val="570"/>
        </w:trPr>
        <w:tc>
          <w:tcPr>
            <w:tcW w:w="1690" w:type="pct"/>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ON BEHALF OF TENDERER</w:t>
            </w:r>
          </w:p>
        </w:tc>
        <w:tc>
          <w:tcPr>
            <w:tcW w:w="3310" w:type="pct"/>
            <w:vAlign w:val="center"/>
          </w:tcPr>
          <w:p w:rsidR="00C46770" w:rsidRPr="00602FFB" w:rsidRDefault="00C46770" w:rsidP="00C46770">
            <w:pPr>
              <w:rPr>
                <w:rFonts w:ascii="Arial" w:hAnsi="Arial" w:cs="Arial"/>
                <w:sz w:val="22"/>
                <w:szCs w:val="22"/>
              </w:rPr>
            </w:pPr>
          </w:p>
        </w:tc>
      </w:tr>
      <w:tr w:rsidR="00C46770" w:rsidRPr="00602FFB" w:rsidTr="00C46770">
        <w:trPr>
          <w:trHeight w:val="604"/>
        </w:trPr>
        <w:tc>
          <w:tcPr>
            <w:tcW w:w="1690" w:type="pct"/>
            <w:vMerge w:val="restart"/>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t>ADDRESS</w:t>
            </w:r>
          </w:p>
        </w:tc>
        <w:tc>
          <w:tcPr>
            <w:tcW w:w="3310" w:type="pct"/>
            <w:vAlign w:val="center"/>
          </w:tcPr>
          <w:p w:rsidR="00C46770" w:rsidRPr="00602FFB" w:rsidRDefault="00C46770" w:rsidP="00C46770">
            <w:pPr>
              <w:rPr>
                <w:rFonts w:ascii="Arial" w:hAnsi="Arial" w:cs="Arial"/>
                <w:sz w:val="22"/>
                <w:szCs w:val="22"/>
              </w:rPr>
            </w:pPr>
          </w:p>
        </w:tc>
      </w:tr>
      <w:tr w:rsidR="00C46770" w:rsidRPr="00602FFB" w:rsidTr="00C46770">
        <w:trPr>
          <w:trHeight w:val="604"/>
        </w:trPr>
        <w:tc>
          <w:tcPr>
            <w:tcW w:w="1690" w:type="pct"/>
            <w:vMerge/>
            <w:shd w:val="clear" w:color="auto" w:fill="D9D9D9" w:themeFill="background1" w:themeFillShade="D9"/>
            <w:vAlign w:val="center"/>
          </w:tcPr>
          <w:p w:rsidR="00C46770" w:rsidRPr="00602FFB" w:rsidRDefault="00C46770" w:rsidP="00C46770">
            <w:pPr>
              <w:rPr>
                <w:rFonts w:ascii="Arial" w:hAnsi="Arial" w:cs="Arial"/>
                <w:b/>
                <w:sz w:val="22"/>
                <w:szCs w:val="22"/>
              </w:rPr>
            </w:pPr>
          </w:p>
        </w:tc>
        <w:tc>
          <w:tcPr>
            <w:tcW w:w="3310" w:type="pct"/>
            <w:vAlign w:val="center"/>
          </w:tcPr>
          <w:p w:rsidR="00C46770" w:rsidRPr="00602FFB" w:rsidRDefault="00C46770" w:rsidP="00C46770">
            <w:pPr>
              <w:rPr>
                <w:rFonts w:ascii="Arial" w:hAnsi="Arial" w:cs="Arial"/>
                <w:sz w:val="22"/>
                <w:szCs w:val="22"/>
              </w:rPr>
            </w:pPr>
          </w:p>
        </w:tc>
      </w:tr>
      <w:tr w:rsidR="00C46770" w:rsidRPr="00602FFB" w:rsidTr="00C46770">
        <w:trPr>
          <w:trHeight w:val="570"/>
        </w:trPr>
        <w:tc>
          <w:tcPr>
            <w:tcW w:w="1690" w:type="pct"/>
            <w:vMerge/>
            <w:shd w:val="clear" w:color="auto" w:fill="D9D9D9" w:themeFill="background1" w:themeFillShade="D9"/>
            <w:vAlign w:val="center"/>
          </w:tcPr>
          <w:p w:rsidR="00C46770" w:rsidRPr="00602FFB" w:rsidRDefault="00C46770" w:rsidP="00C46770">
            <w:pPr>
              <w:rPr>
                <w:rFonts w:ascii="Arial" w:hAnsi="Arial" w:cs="Arial"/>
                <w:b/>
                <w:sz w:val="22"/>
                <w:szCs w:val="22"/>
              </w:rPr>
            </w:pPr>
          </w:p>
        </w:tc>
        <w:tc>
          <w:tcPr>
            <w:tcW w:w="3310" w:type="pct"/>
            <w:vAlign w:val="center"/>
          </w:tcPr>
          <w:p w:rsidR="00C46770" w:rsidRPr="00602FFB" w:rsidRDefault="00C46770" w:rsidP="00C46770">
            <w:pPr>
              <w:rPr>
                <w:rFonts w:ascii="Arial" w:hAnsi="Arial" w:cs="Arial"/>
                <w:sz w:val="22"/>
                <w:szCs w:val="22"/>
              </w:rPr>
            </w:pPr>
          </w:p>
        </w:tc>
      </w:tr>
      <w:tr w:rsidR="00C46770" w:rsidRPr="00602FFB" w:rsidTr="00C46770">
        <w:trPr>
          <w:trHeight w:val="604"/>
        </w:trPr>
        <w:tc>
          <w:tcPr>
            <w:tcW w:w="1690" w:type="pct"/>
            <w:vMerge/>
            <w:shd w:val="clear" w:color="auto" w:fill="D9D9D9" w:themeFill="background1" w:themeFillShade="D9"/>
            <w:vAlign w:val="center"/>
          </w:tcPr>
          <w:p w:rsidR="00C46770" w:rsidRPr="00602FFB" w:rsidRDefault="00C46770" w:rsidP="00C46770">
            <w:pPr>
              <w:rPr>
                <w:rFonts w:ascii="Arial" w:hAnsi="Arial" w:cs="Arial"/>
                <w:b/>
                <w:sz w:val="22"/>
                <w:szCs w:val="22"/>
              </w:rPr>
            </w:pPr>
          </w:p>
        </w:tc>
        <w:tc>
          <w:tcPr>
            <w:tcW w:w="3310" w:type="pct"/>
            <w:vAlign w:val="center"/>
          </w:tcPr>
          <w:p w:rsidR="00C46770" w:rsidRPr="00602FFB" w:rsidRDefault="00C46770" w:rsidP="00C46770">
            <w:pPr>
              <w:rPr>
                <w:rFonts w:ascii="Arial" w:hAnsi="Arial" w:cs="Arial"/>
                <w:sz w:val="22"/>
                <w:szCs w:val="22"/>
              </w:rPr>
            </w:pPr>
          </w:p>
        </w:tc>
      </w:tr>
      <w:tr w:rsidR="00C46770" w:rsidRPr="00602FFB" w:rsidTr="00C46770">
        <w:trPr>
          <w:trHeight w:val="604"/>
        </w:trPr>
        <w:tc>
          <w:tcPr>
            <w:tcW w:w="1690" w:type="pct"/>
            <w:shd w:val="clear" w:color="auto" w:fill="D9D9D9" w:themeFill="background1" w:themeFillShade="D9"/>
            <w:vAlign w:val="center"/>
          </w:tcPr>
          <w:p w:rsidR="00C46770" w:rsidRPr="00602FFB" w:rsidRDefault="00C46770" w:rsidP="00C46770">
            <w:pPr>
              <w:rPr>
                <w:rFonts w:ascii="Arial" w:hAnsi="Arial" w:cs="Arial"/>
                <w:b/>
                <w:sz w:val="22"/>
                <w:szCs w:val="22"/>
              </w:rPr>
            </w:pPr>
            <w:r w:rsidRPr="00602FFB">
              <w:rPr>
                <w:rFonts w:ascii="Arial" w:hAnsi="Arial" w:cs="Arial"/>
                <w:b/>
                <w:sz w:val="22"/>
                <w:szCs w:val="22"/>
              </w:rPr>
              <w:lastRenderedPageBreak/>
              <w:t>TELEPHONE NUMBER</w:t>
            </w:r>
          </w:p>
        </w:tc>
        <w:tc>
          <w:tcPr>
            <w:tcW w:w="3310" w:type="pct"/>
            <w:vAlign w:val="center"/>
          </w:tcPr>
          <w:p w:rsidR="00C46770" w:rsidRPr="00602FFB" w:rsidRDefault="00C46770" w:rsidP="00C46770">
            <w:pPr>
              <w:rPr>
                <w:rFonts w:ascii="Arial" w:hAnsi="Arial" w:cs="Arial"/>
                <w:sz w:val="22"/>
                <w:szCs w:val="22"/>
              </w:rPr>
            </w:pPr>
          </w:p>
        </w:tc>
      </w:tr>
      <w:tr w:rsidR="00AC67DC" w:rsidRPr="00602FFB" w:rsidTr="00C46770">
        <w:trPr>
          <w:trHeight w:val="604"/>
        </w:trPr>
        <w:tc>
          <w:tcPr>
            <w:tcW w:w="1690" w:type="pct"/>
            <w:shd w:val="clear" w:color="auto" w:fill="D9D9D9" w:themeFill="background1" w:themeFillShade="D9"/>
            <w:vAlign w:val="center"/>
          </w:tcPr>
          <w:p w:rsidR="00AC67DC" w:rsidRPr="00602FFB" w:rsidRDefault="00AC67DC" w:rsidP="00C46770">
            <w:pPr>
              <w:rPr>
                <w:rFonts w:ascii="Arial" w:hAnsi="Arial" w:cs="Arial"/>
                <w:b/>
                <w:sz w:val="22"/>
                <w:szCs w:val="22"/>
              </w:rPr>
            </w:pPr>
            <w:r w:rsidRPr="00602FFB">
              <w:rPr>
                <w:rFonts w:ascii="Arial" w:hAnsi="Arial" w:cs="Arial"/>
                <w:b/>
                <w:sz w:val="22"/>
                <w:szCs w:val="22"/>
              </w:rPr>
              <w:t>SIGNATURE (FOR TENDERER)</w:t>
            </w:r>
          </w:p>
        </w:tc>
        <w:tc>
          <w:tcPr>
            <w:tcW w:w="3310" w:type="pct"/>
            <w:vAlign w:val="center"/>
          </w:tcPr>
          <w:p w:rsidR="00AC67DC" w:rsidRPr="00602FFB" w:rsidRDefault="00AC67DC" w:rsidP="00C46770">
            <w:pPr>
              <w:rPr>
                <w:rFonts w:ascii="Arial" w:hAnsi="Arial" w:cs="Arial"/>
                <w:sz w:val="22"/>
                <w:szCs w:val="22"/>
              </w:rPr>
            </w:pPr>
          </w:p>
        </w:tc>
      </w:tr>
    </w:tbl>
    <w:p w:rsidR="00C46770" w:rsidRPr="00602FFB" w:rsidRDefault="00C46770" w:rsidP="00C46770">
      <w:pPr>
        <w:jc w:val="both"/>
        <w:rPr>
          <w:rFonts w:ascii="Arial" w:hAnsi="Arial" w:cs="Arial"/>
          <w:sz w:val="22"/>
          <w:szCs w:val="22"/>
        </w:rPr>
      </w:pPr>
    </w:p>
    <w:p w:rsidR="005254AF" w:rsidRPr="00602FFB" w:rsidRDefault="005254AF" w:rsidP="005254AF">
      <w:pPr>
        <w:tabs>
          <w:tab w:val="left" w:pos="-720"/>
        </w:tabs>
        <w:suppressAutoHyphens/>
        <w:rPr>
          <w:rFonts w:ascii="Arial" w:hAnsi="Arial" w:cs="Arial"/>
          <w:b/>
          <w:spacing w:val="-2"/>
          <w:u w:val="single"/>
        </w:rPr>
      </w:pPr>
      <w:r w:rsidRPr="00602FFB">
        <w:rPr>
          <w:rFonts w:ascii="Arial" w:hAnsi="Arial" w:cs="Arial"/>
          <w:b/>
          <w:spacing w:val="-2"/>
          <w:u w:val="single"/>
        </w:rPr>
        <w:t>______________________________________________________________________________________</w:t>
      </w:r>
    </w:p>
    <w:p w:rsidR="00AC67DC" w:rsidRPr="00602FFB" w:rsidRDefault="005254AF" w:rsidP="00AC67DC">
      <w:pPr>
        <w:tabs>
          <w:tab w:val="left" w:pos="-720"/>
        </w:tabs>
        <w:suppressAutoHyphens/>
        <w:jc w:val="center"/>
        <w:rPr>
          <w:rFonts w:ascii="Arial" w:hAnsi="Arial" w:cs="Arial"/>
          <w:b/>
          <w:spacing w:val="-2"/>
          <w:u w:val="single"/>
        </w:rPr>
      </w:pPr>
      <w:r w:rsidRPr="00602FFB">
        <w:rPr>
          <w:rFonts w:ascii="Arial" w:hAnsi="Arial" w:cs="Arial"/>
          <w:b/>
          <w:spacing w:val="-2"/>
          <w:u w:val="single"/>
        </w:rPr>
        <w:t>FOR OFFICIAL</w:t>
      </w:r>
      <w:r w:rsidR="00AC67DC" w:rsidRPr="00602FFB">
        <w:rPr>
          <w:rFonts w:ascii="Arial" w:hAnsi="Arial" w:cs="Arial"/>
          <w:b/>
          <w:spacing w:val="-2"/>
          <w:u w:val="single"/>
        </w:rPr>
        <w:t xml:space="preserve"> USE ONLY</w:t>
      </w:r>
    </w:p>
    <w:p w:rsidR="00AC67DC" w:rsidRPr="00602FFB" w:rsidRDefault="00AC67DC" w:rsidP="00AC67DC">
      <w:pPr>
        <w:tabs>
          <w:tab w:val="left" w:pos="-720"/>
        </w:tabs>
        <w:suppressAutoHyphens/>
        <w:jc w:val="both"/>
        <w:rPr>
          <w:rFonts w:ascii="Arial" w:hAnsi="Arial" w:cs="Arial"/>
          <w:spacing w:val="-2"/>
          <w:sz w:val="20"/>
          <w:szCs w:val="20"/>
        </w:rPr>
      </w:pPr>
    </w:p>
    <w:p w:rsidR="00AC67DC" w:rsidRPr="00602FFB" w:rsidRDefault="00AC67DC" w:rsidP="00AC67DC">
      <w:pPr>
        <w:tabs>
          <w:tab w:val="left" w:pos="-720"/>
        </w:tabs>
        <w:suppressAutoHyphens/>
        <w:jc w:val="both"/>
        <w:rPr>
          <w:rFonts w:ascii="Arial" w:hAnsi="Arial" w:cs="Arial"/>
          <w:spacing w:val="-2"/>
          <w:sz w:val="20"/>
          <w:szCs w:val="20"/>
        </w:rPr>
      </w:pPr>
    </w:p>
    <w:tbl>
      <w:tblPr>
        <w:tblStyle w:val="TableGrid"/>
        <w:tblW w:w="10459" w:type="dxa"/>
        <w:tblLook w:val="04A0" w:firstRow="1" w:lastRow="0" w:firstColumn="1" w:lastColumn="0" w:noHBand="0" w:noVBand="1"/>
      </w:tblPr>
      <w:tblGrid>
        <w:gridCol w:w="4075"/>
        <w:gridCol w:w="6384"/>
      </w:tblGrid>
      <w:tr w:rsidR="00AC67DC" w:rsidRPr="00602FFB" w:rsidTr="008E38EB">
        <w:trPr>
          <w:trHeight w:val="2400"/>
        </w:trPr>
        <w:tc>
          <w:tcPr>
            <w:tcW w:w="4075" w:type="dxa"/>
            <w:shd w:val="clear" w:color="auto" w:fill="D9D9D9" w:themeFill="background1" w:themeFillShade="D9"/>
            <w:vAlign w:val="center"/>
          </w:tcPr>
          <w:p w:rsidR="00AC67DC" w:rsidRPr="00602FFB" w:rsidRDefault="0013130F" w:rsidP="0013130F">
            <w:pPr>
              <w:tabs>
                <w:tab w:val="left" w:pos="-720"/>
              </w:tabs>
              <w:suppressAutoHyphens/>
              <w:rPr>
                <w:rFonts w:ascii="Arial" w:hAnsi="Arial" w:cs="Arial"/>
                <w:b/>
                <w:spacing w:val="-2"/>
                <w:sz w:val="20"/>
                <w:szCs w:val="20"/>
              </w:rPr>
            </w:pPr>
            <w:r w:rsidRPr="00602FFB">
              <w:rPr>
                <w:rFonts w:ascii="Arial" w:hAnsi="Arial" w:cs="Arial"/>
                <w:b/>
                <w:spacing w:val="-2"/>
                <w:szCs w:val="20"/>
              </w:rPr>
              <w:t>I CONFIRM THAT THE TENDERER WAS PRESENT AT THE COMPULSORY BRIEFING SESSION</w:t>
            </w:r>
          </w:p>
        </w:tc>
        <w:tc>
          <w:tcPr>
            <w:tcW w:w="6384" w:type="dxa"/>
          </w:tcPr>
          <w:p w:rsidR="00AC67DC" w:rsidRPr="00602FFB" w:rsidRDefault="00AC67DC" w:rsidP="00AC67DC">
            <w:pPr>
              <w:tabs>
                <w:tab w:val="left" w:pos="-720"/>
              </w:tabs>
              <w:suppressAutoHyphens/>
              <w:jc w:val="both"/>
              <w:rPr>
                <w:rFonts w:ascii="Arial" w:hAnsi="Arial" w:cs="Arial"/>
                <w:spacing w:val="-2"/>
                <w:sz w:val="20"/>
                <w:szCs w:val="20"/>
              </w:rPr>
            </w:pPr>
          </w:p>
          <w:p w:rsidR="00AC67DC" w:rsidRPr="00602FFB" w:rsidRDefault="00AC67DC" w:rsidP="00AC67DC">
            <w:pPr>
              <w:tabs>
                <w:tab w:val="left" w:pos="-720"/>
              </w:tabs>
              <w:suppressAutoHyphens/>
              <w:jc w:val="both"/>
              <w:rPr>
                <w:rFonts w:ascii="Arial" w:hAnsi="Arial" w:cs="Arial"/>
                <w:spacing w:val="-2"/>
                <w:sz w:val="20"/>
                <w:szCs w:val="20"/>
              </w:rPr>
            </w:pPr>
          </w:p>
          <w:p w:rsidR="00AC67DC" w:rsidRPr="00602FFB" w:rsidRDefault="00AC67DC" w:rsidP="00AC67DC">
            <w:pPr>
              <w:tabs>
                <w:tab w:val="left" w:pos="-720"/>
              </w:tabs>
              <w:suppressAutoHyphens/>
              <w:jc w:val="both"/>
              <w:rPr>
                <w:rFonts w:ascii="Arial" w:hAnsi="Arial" w:cs="Arial"/>
                <w:spacing w:val="-2"/>
                <w:sz w:val="20"/>
                <w:szCs w:val="20"/>
              </w:rPr>
            </w:pPr>
          </w:p>
          <w:p w:rsidR="00AC67DC" w:rsidRPr="00602FFB" w:rsidRDefault="00AC67DC" w:rsidP="00AC67DC">
            <w:pPr>
              <w:tabs>
                <w:tab w:val="left" w:pos="-720"/>
              </w:tabs>
              <w:suppressAutoHyphens/>
              <w:jc w:val="both"/>
              <w:rPr>
                <w:rFonts w:ascii="Arial" w:hAnsi="Arial" w:cs="Arial"/>
                <w:spacing w:val="-2"/>
                <w:sz w:val="20"/>
                <w:szCs w:val="20"/>
              </w:rPr>
            </w:pPr>
          </w:p>
          <w:p w:rsidR="00AC67DC" w:rsidRPr="00602FFB" w:rsidRDefault="00AC67DC" w:rsidP="00AC67DC">
            <w:pPr>
              <w:tabs>
                <w:tab w:val="left" w:pos="-720"/>
              </w:tabs>
              <w:suppressAutoHyphens/>
              <w:jc w:val="both"/>
              <w:rPr>
                <w:rFonts w:ascii="Arial" w:hAnsi="Arial" w:cs="Arial"/>
                <w:spacing w:val="-2"/>
                <w:sz w:val="20"/>
                <w:szCs w:val="20"/>
              </w:rPr>
            </w:pPr>
          </w:p>
          <w:p w:rsidR="00AC67DC" w:rsidRPr="00602FFB" w:rsidRDefault="00AC67DC" w:rsidP="00AC67DC">
            <w:pPr>
              <w:tabs>
                <w:tab w:val="left" w:pos="-720"/>
              </w:tabs>
              <w:suppressAutoHyphens/>
              <w:jc w:val="both"/>
              <w:rPr>
                <w:rFonts w:ascii="Arial" w:hAnsi="Arial" w:cs="Arial"/>
                <w:spacing w:val="-2"/>
                <w:sz w:val="20"/>
                <w:szCs w:val="20"/>
              </w:rPr>
            </w:pPr>
          </w:p>
          <w:p w:rsidR="00AC67DC" w:rsidRPr="00602FFB" w:rsidRDefault="00AC67DC" w:rsidP="00AC67DC">
            <w:pPr>
              <w:tabs>
                <w:tab w:val="left" w:pos="-720"/>
              </w:tabs>
              <w:suppressAutoHyphens/>
              <w:jc w:val="both"/>
              <w:rPr>
                <w:rFonts w:ascii="Arial" w:hAnsi="Arial" w:cs="Arial"/>
                <w:spacing w:val="-2"/>
                <w:sz w:val="20"/>
                <w:szCs w:val="20"/>
              </w:rPr>
            </w:pPr>
          </w:p>
          <w:p w:rsidR="0013130F" w:rsidRPr="00602FFB" w:rsidRDefault="0013130F" w:rsidP="00AC67DC">
            <w:pPr>
              <w:tabs>
                <w:tab w:val="left" w:pos="-720"/>
              </w:tabs>
              <w:suppressAutoHyphens/>
              <w:jc w:val="center"/>
              <w:rPr>
                <w:rFonts w:ascii="Arial" w:hAnsi="Arial" w:cs="Arial"/>
                <w:spacing w:val="-2"/>
                <w:sz w:val="20"/>
                <w:szCs w:val="20"/>
              </w:rPr>
            </w:pPr>
          </w:p>
          <w:p w:rsidR="0013130F" w:rsidRPr="00602FFB" w:rsidRDefault="0013130F" w:rsidP="00AC67DC">
            <w:pPr>
              <w:tabs>
                <w:tab w:val="left" w:pos="-720"/>
              </w:tabs>
              <w:suppressAutoHyphens/>
              <w:jc w:val="center"/>
              <w:rPr>
                <w:rFonts w:ascii="Arial" w:hAnsi="Arial" w:cs="Arial"/>
                <w:spacing w:val="-2"/>
                <w:sz w:val="20"/>
                <w:szCs w:val="20"/>
              </w:rPr>
            </w:pPr>
          </w:p>
          <w:p w:rsidR="00AC67DC" w:rsidRPr="00602FFB" w:rsidRDefault="00AC67DC" w:rsidP="00AC67DC">
            <w:pPr>
              <w:tabs>
                <w:tab w:val="left" w:pos="-720"/>
              </w:tabs>
              <w:suppressAutoHyphens/>
              <w:jc w:val="center"/>
              <w:rPr>
                <w:rFonts w:ascii="Arial" w:hAnsi="Arial" w:cs="Arial"/>
                <w:b/>
                <w:spacing w:val="-2"/>
                <w:sz w:val="20"/>
                <w:szCs w:val="20"/>
              </w:rPr>
            </w:pPr>
            <w:r w:rsidRPr="00602FFB">
              <w:rPr>
                <w:rFonts w:ascii="Arial" w:hAnsi="Arial" w:cs="Arial"/>
                <w:b/>
                <w:spacing w:val="-2"/>
                <w:sz w:val="20"/>
                <w:szCs w:val="20"/>
              </w:rPr>
              <w:t>OFFICIAL DATE STAMP</w:t>
            </w:r>
          </w:p>
        </w:tc>
      </w:tr>
    </w:tbl>
    <w:p w:rsidR="00C46770" w:rsidRPr="00602FFB" w:rsidRDefault="00C46770" w:rsidP="00C46770">
      <w:pPr>
        <w:jc w:val="both"/>
        <w:rPr>
          <w:rFonts w:ascii="Arial" w:hAnsi="Arial" w:cs="Arial"/>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46770" w:rsidRPr="00602FFB" w:rsidTr="00C46770">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46770" w:rsidRPr="00602FFB" w:rsidRDefault="00C46770" w:rsidP="00C46770">
            <w:pPr>
              <w:spacing w:before="60" w:after="60" w:line="276" w:lineRule="auto"/>
              <w:jc w:val="center"/>
              <w:rPr>
                <w:rFonts w:ascii="Arial" w:hAnsi="Arial" w:cs="Arial"/>
                <w:b/>
                <w:i/>
                <w:sz w:val="32"/>
                <w:szCs w:val="22"/>
              </w:rPr>
            </w:pPr>
            <w:r w:rsidRPr="00602FFB">
              <w:rPr>
                <w:rFonts w:ascii="Arial" w:hAnsi="Arial" w:cs="Arial"/>
                <w:b/>
                <w:i/>
                <w:sz w:val="32"/>
                <w:szCs w:val="22"/>
              </w:rPr>
              <w:t>SCOPE OF WORKS</w:t>
            </w:r>
          </w:p>
        </w:tc>
      </w:tr>
    </w:tbl>
    <w:p w:rsidR="00C46770" w:rsidRPr="00602FFB" w:rsidRDefault="00C46770" w:rsidP="00C46770">
      <w:pPr>
        <w:rPr>
          <w:rFonts w:ascii="Arial" w:hAnsi="Arial" w:cs="Arial"/>
          <w:sz w:val="22"/>
          <w:szCs w:val="22"/>
        </w:rPr>
      </w:pPr>
    </w:p>
    <w:p w:rsidR="00C46770" w:rsidRPr="00602FFB" w:rsidRDefault="00C46770" w:rsidP="00C46770">
      <w:pPr>
        <w:rPr>
          <w:rFonts w:ascii="Arial" w:hAnsi="Arial" w:cs="Arial"/>
          <w:sz w:val="22"/>
          <w:szCs w:val="22"/>
        </w:rPr>
      </w:pPr>
    </w:p>
    <w:p w:rsidR="00C46770" w:rsidRPr="00602FFB" w:rsidRDefault="00C46770" w:rsidP="00C46770">
      <w:pPr>
        <w:rPr>
          <w:rFonts w:ascii="Arial" w:hAnsi="Arial" w:cs="Arial"/>
          <w:sz w:val="22"/>
          <w:szCs w:val="22"/>
        </w:rPr>
      </w:pPr>
    </w:p>
    <w:p w:rsidR="007B7D24" w:rsidRPr="00776EFD" w:rsidRDefault="007B7D24" w:rsidP="007B7D24">
      <w:pPr>
        <w:pStyle w:val="ListParagraph"/>
        <w:widowControl w:val="0"/>
        <w:spacing w:line="360" w:lineRule="auto"/>
        <w:ind w:left="0"/>
        <w:jc w:val="both"/>
        <w:rPr>
          <w:sz w:val="22"/>
          <w:szCs w:val="22"/>
          <w:lang w:val="en-US"/>
        </w:rPr>
      </w:pPr>
      <w:r w:rsidRPr="00776EFD">
        <w:rPr>
          <w:sz w:val="22"/>
          <w:szCs w:val="22"/>
        </w:rPr>
        <w:t>Tenders are invited from suitably qualified professional service providers to prepare and submit proposals on the development of the ANDM Coastal and Ocean Economy Sector Plan.</w:t>
      </w:r>
    </w:p>
    <w:p w:rsidR="007B7D24" w:rsidRPr="00776EFD" w:rsidRDefault="007B7D24" w:rsidP="007B7D24">
      <w:pPr>
        <w:spacing w:line="360" w:lineRule="auto"/>
        <w:jc w:val="both"/>
        <w:rPr>
          <w:rFonts w:cs="Arial"/>
          <w:sz w:val="22"/>
          <w:szCs w:val="22"/>
        </w:rPr>
      </w:pPr>
      <w:r>
        <w:rPr>
          <w:rFonts w:cs="Arial"/>
          <w:sz w:val="22"/>
          <w:szCs w:val="22"/>
        </w:rPr>
        <w:t>6.4</w:t>
      </w:r>
      <w:r w:rsidRPr="00776EFD">
        <w:rPr>
          <w:rFonts w:cs="Arial"/>
          <w:sz w:val="22"/>
          <w:szCs w:val="22"/>
        </w:rPr>
        <w:t>.1. The ANDM Coastal and Ocean Economy Sector Plan must at least  include, but not limited to following segments:</w:t>
      </w:r>
    </w:p>
    <w:p w:rsidR="007B7D24" w:rsidRPr="00776EFD" w:rsidRDefault="007B7D24" w:rsidP="00140312">
      <w:pPr>
        <w:pStyle w:val="ListParagraph"/>
        <w:widowControl w:val="0"/>
        <w:numPr>
          <w:ilvl w:val="0"/>
          <w:numId w:val="43"/>
        </w:numPr>
        <w:spacing w:line="360" w:lineRule="auto"/>
        <w:rPr>
          <w:sz w:val="22"/>
          <w:szCs w:val="22"/>
        </w:rPr>
      </w:pPr>
      <w:r w:rsidRPr="00776EFD">
        <w:rPr>
          <w:sz w:val="22"/>
          <w:szCs w:val="22"/>
        </w:rPr>
        <w:t xml:space="preserve">Inception report to guide the development of the ANDM Coastal and Ocean Economy Sector Plan </w:t>
      </w:r>
    </w:p>
    <w:p w:rsidR="007B7D24" w:rsidRPr="00776EFD" w:rsidRDefault="007B7D24" w:rsidP="00140312">
      <w:pPr>
        <w:pStyle w:val="ListParagraph"/>
        <w:widowControl w:val="0"/>
        <w:numPr>
          <w:ilvl w:val="0"/>
          <w:numId w:val="43"/>
        </w:numPr>
        <w:spacing w:line="360" w:lineRule="auto"/>
        <w:ind w:left="567"/>
        <w:rPr>
          <w:sz w:val="22"/>
          <w:szCs w:val="22"/>
        </w:rPr>
      </w:pPr>
      <w:r w:rsidRPr="00776EFD">
        <w:rPr>
          <w:sz w:val="22"/>
          <w:szCs w:val="22"/>
        </w:rPr>
        <w:t xml:space="preserve">Development of  status-quo report of the district through conducting a situational analysis which will cover the following; </w:t>
      </w:r>
    </w:p>
    <w:p w:rsidR="007B7D24" w:rsidRPr="00776EFD" w:rsidRDefault="007B7D24" w:rsidP="00140312">
      <w:pPr>
        <w:widowControl w:val="0"/>
        <w:numPr>
          <w:ilvl w:val="0"/>
          <w:numId w:val="49"/>
        </w:numPr>
        <w:spacing w:line="360" w:lineRule="auto"/>
        <w:ind w:left="1134"/>
        <w:rPr>
          <w:rFonts w:cs="Arial"/>
          <w:sz w:val="22"/>
          <w:szCs w:val="22"/>
          <w:lang w:val="en-ZA"/>
        </w:rPr>
      </w:pPr>
      <w:r w:rsidRPr="00776EFD">
        <w:rPr>
          <w:rFonts w:cs="Arial"/>
          <w:sz w:val="22"/>
          <w:szCs w:val="22"/>
          <w:lang w:val="en-ZA"/>
        </w:rPr>
        <w:t xml:space="preserve">Promoting inter-governmental  and cross sectorial cooperation in Coastal  Development </w:t>
      </w:r>
    </w:p>
    <w:p w:rsidR="007B7D24" w:rsidRPr="00776EFD" w:rsidRDefault="007B7D24" w:rsidP="00140312">
      <w:pPr>
        <w:widowControl w:val="0"/>
        <w:numPr>
          <w:ilvl w:val="0"/>
          <w:numId w:val="49"/>
        </w:numPr>
        <w:spacing w:line="360" w:lineRule="auto"/>
        <w:ind w:left="1134"/>
        <w:rPr>
          <w:rFonts w:cs="Arial"/>
          <w:sz w:val="22"/>
          <w:szCs w:val="22"/>
          <w:lang w:val="en-ZA"/>
        </w:rPr>
      </w:pPr>
      <w:r w:rsidRPr="00776EFD">
        <w:rPr>
          <w:rFonts w:cs="Arial"/>
          <w:sz w:val="22"/>
          <w:szCs w:val="22"/>
          <w:lang w:val="en-ZA"/>
        </w:rPr>
        <w:t>Classification of  beaches in the Mbizana coastline</w:t>
      </w:r>
    </w:p>
    <w:p w:rsidR="007B7D24" w:rsidRPr="00776EFD" w:rsidRDefault="007B7D24" w:rsidP="00140312">
      <w:pPr>
        <w:widowControl w:val="0"/>
        <w:numPr>
          <w:ilvl w:val="0"/>
          <w:numId w:val="49"/>
        </w:numPr>
        <w:spacing w:line="360" w:lineRule="auto"/>
        <w:ind w:left="1134"/>
        <w:rPr>
          <w:rFonts w:cs="Arial"/>
          <w:sz w:val="22"/>
          <w:szCs w:val="22"/>
          <w:lang w:val="en-ZA"/>
        </w:rPr>
      </w:pPr>
      <w:r w:rsidRPr="00776EFD">
        <w:rPr>
          <w:rFonts w:cs="Arial"/>
          <w:sz w:val="22"/>
          <w:szCs w:val="22"/>
          <w:lang w:val="en-ZA"/>
        </w:rPr>
        <w:t xml:space="preserve">Maritime environmental classification </w:t>
      </w:r>
    </w:p>
    <w:p w:rsidR="007B7D24" w:rsidRPr="00776EFD" w:rsidRDefault="007B7D24" w:rsidP="00140312">
      <w:pPr>
        <w:widowControl w:val="0"/>
        <w:numPr>
          <w:ilvl w:val="0"/>
          <w:numId w:val="49"/>
        </w:numPr>
        <w:spacing w:line="360" w:lineRule="auto"/>
        <w:ind w:left="1134"/>
        <w:rPr>
          <w:rFonts w:cs="Arial"/>
          <w:sz w:val="22"/>
          <w:szCs w:val="22"/>
          <w:lang w:val="en-ZA"/>
        </w:rPr>
      </w:pPr>
      <w:r w:rsidRPr="00776EFD">
        <w:rPr>
          <w:rFonts w:cs="Arial"/>
          <w:sz w:val="22"/>
          <w:szCs w:val="22"/>
          <w:lang w:val="en-ZA"/>
        </w:rPr>
        <w:t>Condition of Maritime and Coastal infrastructure and facilities available</w:t>
      </w:r>
    </w:p>
    <w:p w:rsidR="007B7D24" w:rsidRPr="00776EFD" w:rsidRDefault="007B7D24" w:rsidP="00140312">
      <w:pPr>
        <w:widowControl w:val="0"/>
        <w:numPr>
          <w:ilvl w:val="0"/>
          <w:numId w:val="49"/>
        </w:numPr>
        <w:spacing w:line="360" w:lineRule="auto"/>
        <w:ind w:left="1134"/>
        <w:rPr>
          <w:rFonts w:cs="Arial"/>
          <w:sz w:val="22"/>
          <w:szCs w:val="22"/>
          <w:lang w:val="en-ZA"/>
        </w:rPr>
      </w:pPr>
      <w:r w:rsidRPr="00776EFD">
        <w:rPr>
          <w:rFonts w:cs="Arial"/>
          <w:sz w:val="22"/>
          <w:szCs w:val="22"/>
          <w:lang w:val="en-ZA"/>
        </w:rPr>
        <w:t>Nature of available and operating coastal and maritime business activities</w:t>
      </w:r>
    </w:p>
    <w:p w:rsidR="007B7D24" w:rsidRPr="00776EFD" w:rsidRDefault="007B7D24" w:rsidP="00140312">
      <w:pPr>
        <w:widowControl w:val="0"/>
        <w:numPr>
          <w:ilvl w:val="0"/>
          <w:numId w:val="49"/>
        </w:numPr>
        <w:spacing w:line="360" w:lineRule="auto"/>
        <w:ind w:left="1134"/>
        <w:rPr>
          <w:rFonts w:cs="Arial"/>
          <w:sz w:val="22"/>
          <w:szCs w:val="22"/>
          <w:lang w:val="en-ZA"/>
        </w:rPr>
      </w:pPr>
      <w:r w:rsidRPr="00776EFD">
        <w:rPr>
          <w:rFonts w:cs="Arial"/>
          <w:sz w:val="22"/>
          <w:szCs w:val="22"/>
          <w:lang w:val="en-ZA"/>
        </w:rPr>
        <w:t xml:space="preserve">Marine skills provision (Skills assessment) </w:t>
      </w:r>
    </w:p>
    <w:p w:rsidR="007B7D24" w:rsidRPr="00776EFD" w:rsidRDefault="007B7D24" w:rsidP="00140312">
      <w:pPr>
        <w:widowControl w:val="0"/>
        <w:numPr>
          <w:ilvl w:val="0"/>
          <w:numId w:val="49"/>
        </w:numPr>
        <w:spacing w:line="360" w:lineRule="auto"/>
        <w:ind w:left="1134"/>
        <w:rPr>
          <w:rFonts w:cs="Arial"/>
          <w:sz w:val="22"/>
          <w:szCs w:val="22"/>
          <w:lang w:val="en-ZA"/>
        </w:rPr>
      </w:pPr>
      <w:r w:rsidRPr="00776EFD">
        <w:rPr>
          <w:rFonts w:cs="Arial"/>
          <w:sz w:val="22"/>
          <w:szCs w:val="22"/>
          <w:lang w:val="en-ZA"/>
        </w:rPr>
        <w:t xml:space="preserve">Conducting of the needs analysis for the </w:t>
      </w:r>
      <w:r w:rsidRPr="00776EFD">
        <w:rPr>
          <w:rFonts w:cs="Arial"/>
          <w:sz w:val="22"/>
          <w:szCs w:val="22"/>
        </w:rPr>
        <w:t>Coastal and Ocean Economy Sector Plan</w:t>
      </w:r>
    </w:p>
    <w:p w:rsidR="007B7D24" w:rsidRPr="00776EFD" w:rsidRDefault="007B7D24" w:rsidP="00140312">
      <w:pPr>
        <w:widowControl w:val="0"/>
        <w:numPr>
          <w:ilvl w:val="0"/>
          <w:numId w:val="49"/>
        </w:numPr>
        <w:spacing w:line="360" w:lineRule="auto"/>
        <w:ind w:left="1134"/>
        <w:rPr>
          <w:rFonts w:cs="Arial"/>
          <w:sz w:val="22"/>
          <w:szCs w:val="22"/>
          <w:lang w:val="en-ZA"/>
        </w:rPr>
      </w:pPr>
      <w:r w:rsidRPr="00776EFD">
        <w:rPr>
          <w:rFonts w:cs="Arial"/>
          <w:sz w:val="22"/>
          <w:szCs w:val="22"/>
          <w:lang w:val="en-ZA"/>
        </w:rPr>
        <w:t xml:space="preserve">Conducting of Ocean Economy SWOT and gap analysis for ANDM Coastal and Ocean Economy. </w:t>
      </w:r>
    </w:p>
    <w:p w:rsidR="007B7D24" w:rsidRPr="00776EFD" w:rsidRDefault="007B7D24" w:rsidP="00140312">
      <w:pPr>
        <w:widowControl w:val="0"/>
        <w:numPr>
          <w:ilvl w:val="0"/>
          <w:numId w:val="50"/>
        </w:numPr>
        <w:spacing w:line="360" w:lineRule="auto"/>
        <w:ind w:left="1134"/>
        <w:rPr>
          <w:rFonts w:cs="Arial"/>
          <w:sz w:val="22"/>
          <w:szCs w:val="22"/>
          <w:lang w:val="en-ZA"/>
        </w:rPr>
      </w:pPr>
      <w:r w:rsidRPr="00776EFD">
        <w:rPr>
          <w:rFonts w:cs="Arial"/>
          <w:sz w:val="22"/>
          <w:szCs w:val="22"/>
          <w:lang w:val="en-ZA"/>
        </w:rPr>
        <w:t xml:space="preserve">Key national and provincial legislation and/or policies governing the Oceans Economy and their </w:t>
      </w:r>
      <w:r w:rsidRPr="00776EFD">
        <w:rPr>
          <w:rFonts w:cs="Arial"/>
          <w:sz w:val="22"/>
          <w:szCs w:val="22"/>
          <w:lang w:val="en-ZA"/>
        </w:rPr>
        <w:lastRenderedPageBreak/>
        <w:t>objectives in line with the Sector Plan.</w:t>
      </w:r>
    </w:p>
    <w:p w:rsidR="007B7D24" w:rsidRPr="00776EFD" w:rsidRDefault="007B7D24" w:rsidP="00140312">
      <w:pPr>
        <w:pStyle w:val="ListParagraph"/>
        <w:widowControl w:val="0"/>
        <w:numPr>
          <w:ilvl w:val="0"/>
          <w:numId w:val="44"/>
        </w:numPr>
        <w:spacing w:line="360" w:lineRule="auto"/>
        <w:rPr>
          <w:sz w:val="22"/>
          <w:szCs w:val="22"/>
        </w:rPr>
      </w:pPr>
      <w:r w:rsidRPr="00776EFD">
        <w:rPr>
          <w:sz w:val="22"/>
          <w:szCs w:val="22"/>
        </w:rPr>
        <w:t>Inclusion of Coastal/Marine Spatial Framework for the ANDM Coastal and Ocean Economy, which should cover the following:</w:t>
      </w:r>
    </w:p>
    <w:p w:rsidR="007B7D24" w:rsidRPr="00776EFD" w:rsidRDefault="007B7D24" w:rsidP="00140312">
      <w:pPr>
        <w:pStyle w:val="ListParagraph"/>
        <w:widowControl w:val="0"/>
        <w:numPr>
          <w:ilvl w:val="0"/>
          <w:numId w:val="51"/>
        </w:numPr>
        <w:spacing w:line="360" w:lineRule="auto"/>
        <w:ind w:left="1134"/>
        <w:rPr>
          <w:sz w:val="22"/>
          <w:szCs w:val="22"/>
        </w:rPr>
      </w:pPr>
      <w:r w:rsidRPr="00776EFD">
        <w:rPr>
          <w:sz w:val="22"/>
          <w:szCs w:val="22"/>
        </w:rPr>
        <w:t>Zoning and nodes for Proposed Coastal Development</w:t>
      </w:r>
    </w:p>
    <w:p w:rsidR="007B7D24" w:rsidRPr="00776EFD" w:rsidRDefault="007B7D24" w:rsidP="00140312">
      <w:pPr>
        <w:pStyle w:val="ListParagraph"/>
        <w:widowControl w:val="0"/>
        <w:numPr>
          <w:ilvl w:val="0"/>
          <w:numId w:val="51"/>
        </w:numPr>
        <w:spacing w:line="360" w:lineRule="auto"/>
        <w:ind w:left="1134"/>
        <w:rPr>
          <w:sz w:val="22"/>
          <w:szCs w:val="22"/>
        </w:rPr>
      </w:pPr>
      <w:r w:rsidRPr="00776EFD">
        <w:rPr>
          <w:sz w:val="22"/>
          <w:szCs w:val="22"/>
        </w:rPr>
        <w:t xml:space="preserve">Mbizana Coastal mapping with GIS Coordinates for proposed developments  </w:t>
      </w:r>
    </w:p>
    <w:p w:rsidR="007B7D24" w:rsidRPr="00776EFD" w:rsidRDefault="007B7D24" w:rsidP="00140312">
      <w:pPr>
        <w:pStyle w:val="ListParagraph"/>
        <w:widowControl w:val="0"/>
        <w:numPr>
          <w:ilvl w:val="0"/>
          <w:numId w:val="44"/>
        </w:numPr>
        <w:spacing w:line="360" w:lineRule="auto"/>
        <w:rPr>
          <w:sz w:val="22"/>
          <w:szCs w:val="22"/>
        </w:rPr>
      </w:pPr>
      <w:r w:rsidRPr="00776EFD">
        <w:rPr>
          <w:sz w:val="22"/>
          <w:szCs w:val="22"/>
        </w:rPr>
        <w:t>Development of Strategic Framework and Concept document coupled with an implementation plan for ANDM Coastal and Ocean Economy Sector Plan which should cover the following;</w:t>
      </w:r>
    </w:p>
    <w:p w:rsidR="007B7D24" w:rsidRPr="00776EFD" w:rsidRDefault="007B7D24" w:rsidP="00140312">
      <w:pPr>
        <w:widowControl w:val="0"/>
        <w:numPr>
          <w:ilvl w:val="0"/>
          <w:numId w:val="50"/>
        </w:numPr>
        <w:spacing w:line="360" w:lineRule="auto"/>
        <w:ind w:left="993"/>
        <w:rPr>
          <w:rFonts w:cs="Arial"/>
          <w:sz w:val="22"/>
          <w:szCs w:val="22"/>
          <w:lang w:val="en-ZA"/>
        </w:rPr>
      </w:pPr>
      <w:r w:rsidRPr="00776EFD">
        <w:rPr>
          <w:rFonts w:cs="Arial"/>
          <w:sz w:val="22"/>
          <w:szCs w:val="22"/>
          <w:lang w:val="en-ZA"/>
        </w:rPr>
        <w:t xml:space="preserve">Development of the vision, objectives and strategy for ANDM Coastal and Ocean Economy Sector Plan </w:t>
      </w:r>
    </w:p>
    <w:p w:rsidR="007B7D24" w:rsidRPr="00776EFD" w:rsidRDefault="007B7D24" w:rsidP="00140312">
      <w:pPr>
        <w:widowControl w:val="0"/>
        <w:numPr>
          <w:ilvl w:val="0"/>
          <w:numId w:val="50"/>
        </w:numPr>
        <w:spacing w:line="360" w:lineRule="auto"/>
        <w:ind w:left="993"/>
        <w:rPr>
          <w:rFonts w:cs="Arial"/>
          <w:sz w:val="22"/>
          <w:szCs w:val="22"/>
          <w:lang w:val="en-ZA"/>
        </w:rPr>
      </w:pPr>
      <w:r w:rsidRPr="00776EFD">
        <w:rPr>
          <w:rFonts w:cs="Arial"/>
          <w:sz w:val="22"/>
          <w:szCs w:val="22"/>
          <w:lang w:val="en-ZA"/>
        </w:rPr>
        <w:t>Alignment of key national and provincial legislation and/or policies governing the Oceans Economy with the objectives of this Sector Plan.</w:t>
      </w:r>
    </w:p>
    <w:p w:rsidR="007B7D24" w:rsidRPr="00776EFD" w:rsidRDefault="007B7D24" w:rsidP="00140312">
      <w:pPr>
        <w:widowControl w:val="0"/>
        <w:numPr>
          <w:ilvl w:val="0"/>
          <w:numId w:val="50"/>
        </w:numPr>
        <w:spacing w:line="360" w:lineRule="auto"/>
        <w:ind w:left="993"/>
        <w:rPr>
          <w:rFonts w:cs="Arial"/>
          <w:sz w:val="22"/>
          <w:szCs w:val="22"/>
          <w:lang w:val="en-ZA"/>
        </w:rPr>
      </w:pPr>
      <w:r w:rsidRPr="00776EFD">
        <w:rPr>
          <w:rFonts w:cs="Arial"/>
          <w:sz w:val="22"/>
          <w:szCs w:val="22"/>
          <w:lang w:val="en-ZA"/>
        </w:rPr>
        <w:t>Strategic framework and content of the Sector plan objectives, and agenda setting, outlining the following:</w:t>
      </w:r>
    </w:p>
    <w:p w:rsidR="007B7D24" w:rsidRPr="00776EFD" w:rsidRDefault="007B7D24" w:rsidP="00140312">
      <w:pPr>
        <w:widowControl w:val="0"/>
        <w:numPr>
          <w:ilvl w:val="1"/>
          <w:numId w:val="52"/>
        </w:numPr>
        <w:spacing w:line="360" w:lineRule="auto"/>
        <w:ind w:left="1418"/>
        <w:rPr>
          <w:rFonts w:cs="Arial"/>
          <w:sz w:val="22"/>
          <w:szCs w:val="22"/>
          <w:lang w:val="en-ZA"/>
        </w:rPr>
      </w:pPr>
      <w:r w:rsidRPr="00776EFD">
        <w:rPr>
          <w:rFonts w:cs="Arial"/>
          <w:sz w:val="22"/>
          <w:szCs w:val="22"/>
          <w:lang w:val="en-ZA"/>
        </w:rPr>
        <w:t>Strategic Direction and Action plan</w:t>
      </w:r>
    </w:p>
    <w:p w:rsidR="007B7D24" w:rsidRPr="00776EFD" w:rsidRDefault="007B7D24" w:rsidP="00140312">
      <w:pPr>
        <w:widowControl w:val="0"/>
        <w:numPr>
          <w:ilvl w:val="1"/>
          <w:numId w:val="52"/>
        </w:numPr>
        <w:spacing w:line="360" w:lineRule="auto"/>
        <w:ind w:left="1418"/>
        <w:rPr>
          <w:rFonts w:cs="Arial"/>
          <w:sz w:val="22"/>
          <w:szCs w:val="22"/>
          <w:lang w:val="en-ZA"/>
        </w:rPr>
      </w:pPr>
      <w:r w:rsidRPr="00776EFD">
        <w:rPr>
          <w:rFonts w:cs="Arial"/>
          <w:sz w:val="22"/>
          <w:szCs w:val="22"/>
          <w:lang w:val="en-ZA"/>
        </w:rPr>
        <w:t>Stimulation and attraction investment (including inward investment strategies)</w:t>
      </w:r>
    </w:p>
    <w:p w:rsidR="007B7D24" w:rsidRPr="00776EFD" w:rsidRDefault="007B7D24" w:rsidP="00140312">
      <w:pPr>
        <w:widowControl w:val="0"/>
        <w:numPr>
          <w:ilvl w:val="1"/>
          <w:numId w:val="52"/>
        </w:numPr>
        <w:spacing w:line="360" w:lineRule="auto"/>
        <w:ind w:left="1418"/>
        <w:rPr>
          <w:rFonts w:cs="Arial"/>
          <w:sz w:val="22"/>
          <w:szCs w:val="22"/>
          <w:lang w:val="en-ZA"/>
        </w:rPr>
      </w:pPr>
      <w:r w:rsidRPr="00776EFD">
        <w:rPr>
          <w:rFonts w:cs="Arial"/>
          <w:sz w:val="22"/>
          <w:szCs w:val="22"/>
          <w:lang w:val="en-ZA"/>
        </w:rPr>
        <w:t>Improving business performance</w:t>
      </w:r>
    </w:p>
    <w:p w:rsidR="007B7D24" w:rsidRPr="00776EFD" w:rsidRDefault="007B7D24" w:rsidP="00140312">
      <w:pPr>
        <w:widowControl w:val="0"/>
        <w:numPr>
          <w:ilvl w:val="1"/>
          <w:numId w:val="52"/>
        </w:numPr>
        <w:spacing w:line="360" w:lineRule="auto"/>
        <w:ind w:left="1418"/>
        <w:rPr>
          <w:rFonts w:cs="Arial"/>
          <w:sz w:val="22"/>
          <w:szCs w:val="22"/>
          <w:lang w:val="en-ZA"/>
        </w:rPr>
      </w:pPr>
      <w:r w:rsidRPr="00776EFD">
        <w:rPr>
          <w:rFonts w:cs="Arial"/>
          <w:sz w:val="22"/>
          <w:szCs w:val="22"/>
          <w:lang w:val="en-ZA"/>
        </w:rPr>
        <w:t>Skills development and employment creation opportunities</w:t>
      </w:r>
    </w:p>
    <w:p w:rsidR="007B7D24" w:rsidRPr="00776EFD" w:rsidRDefault="007B7D24" w:rsidP="00140312">
      <w:pPr>
        <w:widowControl w:val="0"/>
        <w:numPr>
          <w:ilvl w:val="1"/>
          <w:numId w:val="52"/>
        </w:numPr>
        <w:spacing w:line="360" w:lineRule="auto"/>
        <w:ind w:left="1418"/>
        <w:rPr>
          <w:rFonts w:cs="Arial"/>
          <w:sz w:val="22"/>
          <w:szCs w:val="22"/>
          <w:lang w:val="en-ZA"/>
        </w:rPr>
      </w:pPr>
      <w:r w:rsidRPr="00776EFD">
        <w:rPr>
          <w:rFonts w:cs="Arial"/>
          <w:sz w:val="22"/>
          <w:szCs w:val="22"/>
          <w:lang w:val="en-ZA"/>
        </w:rPr>
        <w:t>Sector perspective and priority areas</w:t>
      </w:r>
    </w:p>
    <w:p w:rsidR="007B7D24" w:rsidRPr="00776EFD" w:rsidRDefault="007B7D24" w:rsidP="00140312">
      <w:pPr>
        <w:widowControl w:val="0"/>
        <w:numPr>
          <w:ilvl w:val="1"/>
          <w:numId w:val="52"/>
        </w:numPr>
        <w:spacing w:line="360" w:lineRule="auto"/>
        <w:ind w:left="1418"/>
        <w:rPr>
          <w:rFonts w:cs="Arial"/>
          <w:sz w:val="22"/>
          <w:szCs w:val="22"/>
          <w:lang w:val="en-ZA"/>
        </w:rPr>
      </w:pPr>
      <w:r w:rsidRPr="00776EFD">
        <w:rPr>
          <w:rFonts w:cs="Arial"/>
          <w:sz w:val="22"/>
          <w:szCs w:val="22"/>
          <w:lang w:val="en-ZA"/>
        </w:rPr>
        <w:t>Blue economy strategy (</w:t>
      </w:r>
      <w:r w:rsidRPr="00776EFD">
        <w:rPr>
          <w:rFonts w:cs="Arial"/>
          <w:color w:val="000000"/>
          <w:sz w:val="22"/>
          <w:szCs w:val="22"/>
        </w:rPr>
        <w:t>Green Coast and Blue Flag status)</w:t>
      </w:r>
    </w:p>
    <w:p w:rsidR="007B7D24" w:rsidRPr="00776EFD" w:rsidRDefault="007B7D24" w:rsidP="00140312">
      <w:pPr>
        <w:widowControl w:val="0"/>
        <w:numPr>
          <w:ilvl w:val="1"/>
          <w:numId w:val="52"/>
        </w:numPr>
        <w:spacing w:line="360" w:lineRule="auto"/>
        <w:ind w:left="1418"/>
        <w:rPr>
          <w:rFonts w:cs="Arial"/>
          <w:sz w:val="22"/>
          <w:szCs w:val="22"/>
          <w:lang w:val="en-ZA"/>
        </w:rPr>
      </w:pPr>
      <w:r w:rsidRPr="00776EFD">
        <w:rPr>
          <w:rFonts w:cs="Arial"/>
          <w:sz w:val="22"/>
          <w:szCs w:val="22"/>
          <w:lang w:val="en-ZA"/>
        </w:rPr>
        <w:t>Marine tourism approach (including inland waters)</w:t>
      </w:r>
    </w:p>
    <w:p w:rsidR="007B7D24" w:rsidRPr="00776EFD" w:rsidRDefault="007B7D24" w:rsidP="00140312">
      <w:pPr>
        <w:widowControl w:val="0"/>
        <w:numPr>
          <w:ilvl w:val="0"/>
          <w:numId w:val="49"/>
        </w:numPr>
        <w:spacing w:line="360" w:lineRule="auto"/>
        <w:ind w:left="1134"/>
        <w:rPr>
          <w:rFonts w:cs="Arial"/>
          <w:sz w:val="22"/>
          <w:szCs w:val="22"/>
          <w:lang w:val="en-ZA"/>
        </w:rPr>
      </w:pPr>
      <w:r w:rsidRPr="00776EFD">
        <w:rPr>
          <w:rFonts w:cs="Arial"/>
          <w:sz w:val="22"/>
          <w:szCs w:val="22"/>
          <w:lang w:val="en-ZA"/>
        </w:rPr>
        <w:t>Mbizana Coastal Infrastructure needs analysis</w:t>
      </w:r>
    </w:p>
    <w:p w:rsidR="007B7D24" w:rsidRPr="00776EFD" w:rsidRDefault="007B7D24" w:rsidP="00140312">
      <w:pPr>
        <w:widowControl w:val="0"/>
        <w:numPr>
          <w:ilvl w:val="0"/>
          <w:numId w:val="49"/>
        </w:numPr>
        <w:spacing w:line="360" w:lineRule="auto"/>
        <w:ind w:left="1134"/>
        <w:rPr>
          <w:rFonts w:cs="Arial"/>
          <w:sz w:val="22"/>
          <w:szCs w:val="22"/>
          <w:lang w:val="en-ZA"/>
        </w:rPr>
      </w:pPr>
      <w:r w:rsidRPr="00776EFD">
        <w:rPr>
          <w:rFonts w:cs="Arial"/>
          <w:sz w:val="22"/>
          <w:szCs w:val="22"/>
          <w:lang w:val="en-ZA"/>
        </w:rPr>
        <w:t>An Institutional capacity assessment for institutions that are expected to drive the implementation of the ANDM Coastal and Ocean Economy Sector Plan.</w:t>
      </w:r>
    </w:p>
    <w:p w:rsidR="007B7D24" w:rsidRPr="00776EFD" w:rsidRDefault="007B7D24" w:rsidP="00140312">
      <w:pPr>
        <w:widowControl w:val="0"/>
        <w:numPr>
          <w:ilvl w:val="0"/>
          <w:numId w:val="49"/>
        </w:numPr>
        <w:spacing w:line="360" w:lineRule="auto"/>
        <w:ind w:left="1134"/>
        <w:rPr>
          <w:rFonts w:cs="Arial"/>
          <w:sz w:val="22"/>
          <w:szCs w:val="22"/>
          <w:lang w:val="en-ZA"/>
        </w:rPr>
      </w:pPr>
      <w:r w:rsidRPr="00776EFD">
        <w:rPr>
          <w:rFonts w:cs="Arial"/>
          <w:sz w:val="22"/>
          <w:szCs w:val="22"/>
          <w:lang w:val="en-ZA"/>
        </w:rPr>
        <w:t xml:space="preserve">Potential funding sources and partners </w:t>
      </w:r>
    </w:p>
    <w:p w:rsidR="007B7D24" w:rsidRPr="00776EFD" w:rsidRDefault="007B7D24" w:rsidP="00140312">
      <w:pPr>
        <w:pStyle w:val="ListParagraph"/>
        <w:widowControl w:val="0"/>
        <w:numPr>
          <w:ilvl w:val="0"/>
          <w:numId w:val="44"/>
        </w:numPr>
        <w:spacing w:line="360" w:lineRule="auto"/>
        <w:rPr>
          <w:sz w:val="22"/>
          <w:szCs w:val="22"/>
        </w:rPr>
      </w:pPr>
      <w:r w:rsidRPr="00776EFD">
        <w:rPr>
          <w:sz w:val="22"/>
          <w:szCs w:val="22"/>
        </w:rPr>
        <w:t>Develop and submit a completed Coastal and Ocean Economy Sector Plan</w:t>
      </w:r>
    </w:p>
    <w:p w:rsidR="00C46770" w:rsidRPr="00602FFB" w:rsidRDefault="00C46770" w:rsidP="00C46770">
      <w:pPr>
        <w:rPr>
          <w:rFonts w:ascii="Arial" w:hAnsi="Arial" w:cs="Arial"/>
          <w:sz w:val="22"/>
          <w:szCs w:val="22"/>
        </w:rPr>
      </w:pPr>
    </w:p>
    <w:p w:rsidR="00C46770" w:rsidRPr="00602FFB" w:rsidRDefault="00C46770" w:rsidP="00C46770">
      <w:pPr>
        <w:rPr>
          <w:rFonts w:ascii="Arial" w:hAnsi="Arial" w:cs="Arial"/>
          <w:sz w:val="22"/>
          <w:szCs w:val="22"/>
        </w:rPr>
      </w:pPr>
    </w:p>
    <w:p w:rsidR="00C46770" w:rsidRPr="00602FFB" w:rsidRDefault="00C46770" w:rsidP="00171945">
      <w:pPr>
        <w:spacing w:line="276" w:lineRule="auto"/>
        <w:rPr>
          <w:rFonts w:ascii="Arial" w:hAnsi="Arial" w:cs="Arial"/>
          <w:sz w:val="22"/>
          <w:szCs w:val="22"/>
        </w:rPr>
      </w:pPr>
    </w:p>
    <w:p w:rsidR="00C46770" w:rsidRPr="00602FFB" w:rsidRDefault="00C46770" w:rsidP="00171945">
      <w:pPr>
        <w:spacing w:line="276" w:lineRule="auto"/>
        <w:rPr>
          <w:rFonts w:ascii="Arial" w:hAnsi="Arial" w:cs="Arial"/>
          <w:sz w:val="22"/>
          <w:szCs w:val="22"/>
        </w:rPr>
      </w:pPr>
    </w:p>
    <w:p w:rsidR="00171945" w:rsidRPr="00602FFB" w:rsidRDefault="00171945" w:rsidP="00171945">
      <w:pPr>
        <w:widowControl w:val="0"/>
        <w:tabs>
          <w:tab w:val="left" w:pos="469"/>
        </w:tabs>
        <w:spacing w:line="276" w:lineRule="auto"/>
        <w:rPr>
          <w:rFonts w:ascii="Arial" w:eastAsia="Calibri" w:hAnsi="Arial" w:cs="Arial"/>
          <w:b/>
          <w:sz w:val="22"/>
          <w:szCs w:val="22"/>
        </w:rPr>
      </w:pPr>
      <w:r w:rsidRPr="00602FFB">
        <w:rPr>
          <w:rFonts w:ascii="Arial" w:eastAsia="Calibri" w:hAnsi="Arial" w:cs="Arial"/>
          <w:b/>
          <w:sz w:val="22"/>
          <w:szCs w:val="22"/>
        </w:rPr>
        <w:t>CANCELLATION OF CONTRACT</w:t>
      </w:r>
    </w:p>
    <w:p w:rsidR="00171945" w:rsidRPr="00602FFB" w:rsidRDefault="00171945" w:rsidP="00171945">
      <w:pPr>
        <w:widowControl w:val="0"/>
        <w:tabs>
          <w:tab w:val="left" w:pos="469"/>
        </w:tabs>
        <w:spacing w:line="276" w:lineRule="auto"/>
        <w:ind w:left="468"/>
        <w:rPr>
          <w:rFonts w:ascii="Arial" w:eastAsia="Calibri" w:hAnsi="Arial" w:cs="Arial"/>
          <w:sz w:val="22"/>
          <w:szCs w:val="22"/>
        </w:rPr>
      </w:pPr>
    </w:p>
    <w:p w:rsidR="00171945" w:rsidRPr="00602FFB" w:rsidRDefault="00DF06C3" w:rsidP="00171945">
      <w:pPr>
        <w:widowControl w:val="0"/>
        <w:tabs>
          <w:tab w:val="left" w:pos="469"/>
        </w:tabs>
        <w:spacing w:line="276" w:lineRule="auto"/>
        <w:ind w:left="468"/>
        <w:rPr>
          <w:rFonts w:ascii="Arial" w:eastAsia="Calibri" w:hAnsi="Arial" w:cs="Arial"/>
          <w:sz w:val="22"/>
          <w:szCs w:val="22"/>
        </w:rPr>
      </w:pPr>
      <w:r>
        <w:rPr>
          <w:rFonts w:ascii="Arial" w:eastAsia="Calibri" w:hAnsi="Arial" w:cs="Arial"/>
          <w:sz w:val="22"/>
          <w:szCs w:val="22"/>
        </w:rPr>
        <w:t xml:space="preserve">ANDM </w:t>
      </w:r>
      <w:r w:rsidR="00171945" w:rsidRPr="00602FFB">
        <w:rPr>
          <w:rFonts w:ascii="Arial" w:eastAsia="Calibri" w:hAnsi="Arial" w:cs="Arial"/>
          <w:sz w:val="22"/>
          <w:szCs w:val="22"/>
        </w:rPr>
        <w:t>reserves the right to cancel the contract in the event of one or more of the following circumstances:</w:t>
      </w:r>
    </w:p>
    <w:p w:rsidR="00171945" w:rsidRPr="00602FFB" w:rsidRDefault="00171945" w:rsidP="00140312">
      <w:pPr>
        <w:widowControl w:val="0"/>
        <w:numPr>
          <w:ilvl w:val="1"/>
          <w:numId w:val="33"/>
        </w:numPr>
        <w:tabs>
          <w:tab w:val="left" w:pos="469"/>
        </w:tabs>
        <w:spacing w:line="276" w:lineRule="auto"/>
        <w:rPr>
          <w:rFonts w:ascii="Arial" w:eastAsia="Calibri" w:hAnsi="Arial" w:cs="Arial"/>
          <w:sz w:val="22"/>
          <w:szCs w:val="22"/>
        </w:rPr>
      </w:pPr>
      <w:r w:rsidRPr="00602FFB">
        <w:rPr>
          <w:rFonts w:ascii="Arial" w:eastAsia="Calibri" w:hAnsi="Arial" w:cs="Arial"/>
          <w:sz w:val="22"/>
          <w:szCs w:val="22"/>
        </w:rPr>
        <w:t>Serious discrepancy in the provision of the required services by the bidder.</w:t>
      </w:r>
    </w:p>
    <w:p w:rsidR="00171945" w:rsidRPr="00602FFB" w:rsidRDefault="00171945" w:rsidP="00140312">
      <w:pPr>
        <w:widowControl w:val="0"/>
        <w:numPr>
          <w:ilvl w:val="1"/>
          <w:numId w:val="33"/>
        </w:numPr>
        <w:tabs>
          <w:tab w:val="left" w:pos="469"/>
        </w:tabs>
        <w:spacing w:line="276" w:lineRule="auto"/>
        <w:rPr>
          <w:rFonts w:ascii="Arial" w:eastAsia="Calibri" w:hAnsi="Arial" w:cs="Arial"/>
          <w:sz w:val="22"/>
          <w:szCs w:val="22"/>
        </w:rPr>
      </w:pPr>
      <w:r w:rsidRPr="00602FFB">
        <w:rPr>
          <w:rFonts w:ascii="Arial" w:eastAsia="Calibri" w:hAnsi="Arial" w:cs="Arial"/>
          <w:sz w:val="22"/>
          <w:szCs w:val="22"/>
        </w:rPr>
        <w:t>Breach by the vendors of any of the terms and conditions of the tender.</w:t>
      </w:r>
    </w:p>
    <w:p w:rsidR="00171945" w:rsidRPr="00602FFB" w:rsidRDefault="00171945" w:rsidP="00140312">
      <w:pPr>
        <w:widowControl w:val="0"/>
        <w:numPr>
          <w:ilvl w:val="1"/>
          <w:numId w:val="33"/>
        </w:numPr>
        <w:tabs>
          <w:tab w:val="left" w:pos="469"/>
        </w:tabs>
        <w:spacing w:line="276" w:lineRule="auto"/>
        <w:rPr>
          <w:rFonts w:ascii="Arial" w:eastAsia="Calibri" w:hAnsi="Arial" w:cs="Arial"/>
          <w:sz w:val="22"/>
          <w:szCs w:val="22"/>
        </w:rPr>
      </w:pPr>
      <w:r w:rsidRPr="00602FFB">
        <w:rPr>
          <w:rFonts w:ascii="Arial" w:eastAsia="Calibri" w:hAnsi="Arial" w:cs="Arial"/>
          <w:sz w:val="22"/>
          <w:szCs w:val="22"/>
        </w:rPr>
        <w:t>Any action by the bidder which is in breach of law or accepted practices in the commercial transactions.</w:t>
      </w:r>
    </w:p>
    <w:p w:rsidR="00C46770" w:rsidRPr="00602FFB" w:rsidRDefault="00171945" w:rsidP="00140312">
      <w:pPr>
        <w:pStyle w:val="ListParagraph"/>
        <w:numPr>
          <w:ilvl w:val="1"/>
          <w:numId w:val="33"/>
        </w:numPr>
        <w:spacing w:line="276" w:lineRule="auto"/>
        <w:rPr>
          <w:rFonts w:ascii="Arial" w:hAnsi="Arial" w:cs="Arial"/>
          <w:sz w:val="22"/>
          <w:szCs w:val="22"/>
        </w:rPr>
      </w:pPr>
      <w:r w:rsidRPr="00602FFB">
        <w:rPr>
          <w:rFonts w:ascii="Arial" w:eastAsia="Calibri" w:hAnsi="Arial" w:cs="Arial"/>
          <w:sz w:val="22"/>
          <w:szCs w:val="22"/>
        </w:rPr>
        <w:t>If the Vendor goes into liquidation voluntarily or otherwise.</w:t>
      </w:r>
    </w:p>
    <w:p w:rsidR="00C46770" w:rsidRPr="00602FFB" w:rsidRDefault="00C46770" w:rsidP="00171945">
      <w:pPr>
        <w:spacing w:line="276" w:lineRule="auto"/>
        <w:rPr>
          <w:rFonts w:ascii="Arial" w:hAnsi="Arial" w:cs="Arial"/>
          <w:sz w:val="22"/>
          <w:szCs w:val="22"/>
        </w:rPr>
      </w:pPr>
    </w:p>
    <w:p w:rsidR="00C46770" w:rsidRPr="00602FFB" w:rsidRDefault="00C46770" w:rsidP="00171945">
      <w:pPr>
        <w:spacing w:line="276" w:lineRule="auto"/>
        <w:rPr>
          <w:rFonts w:ascii="Arial" w:hAnsi="Arial" w:cs="Arial"/>
          <w:sz w:val="22"/>
          <w:szCs w:val="22"/>
        </w:rPr>
      </w:pPr>
    </w:p>
    <w:p w:rsidR="00C46770" w:rsidRPr="00602FFB" w:rsidRDefault="009F69CE" w:rsidP="00171945">
      <w:pPr>
        <w:spacing w:line="276" w:lineRule="auto"/>
        <w:rPr>
          <w:rFonts w:ascii="Arial" w:hAnsi="Arial" w:cs="Arial"/>
          <w:sz w:val="22"/>
          <w:szCs w:val="22"/>
        </w:rPr>
      </w:pPr>
      <w:r w:rsidRPr="00602FFB">
        <w:rPr>
          <w:rFonts w:ascii="Arial" w:hAnsi="Arial" w:cs="Arial"/>
          <w:b/>
          <w:sz w:val="22"/>
          <w:szCs w:val="22"/>
          <w:highlight w:val="yellow"/>
          <w:u w:val="single"/>
        </w:rPr>
        <w:t>Delivery Period</w:t>
      </w:r>
      <w:r w:rsidRPr="00602FFB">
        <w:rPr>
          <w:rFonts w:ascii="Arial" w:hAnsi="Arial" w:cs="Arial"/>
          <w:sz w:val="22"/>
          <w:szCs w:val="22"/>
          <w:highlight w:val="yellow"/>
        </w:rPr>
        <w:t xml:space="preserve">: Items must </w:t>
      </w:r>
      <w:r w:rsidR="002F15A4" w:rsidRPr="00602FFB">
        <w:rPr>
          <w:rFonts w:ascii="Arial" w:hAnsi="Arial" w:cs="Arial"/>
          <w:sz w:val="22"/>
          <w:szCs w:val="22"/>
          <w:highlight w:val="yellow"/>
        </w:rPr>
        <w:t>be delivered</w:t>
      </w:r>
      <w:r w:rsidR="00B513C6">
        <w:rPr>
          <w:rFonts w:ascii="Arial" w:hAnsi="Arial" w:cs="Arial"/>
          <w:sz w:val="22"/>
          <w:szCs w:val="22"/>
          <w:highlight w:val="yellow"/>
        </w:rPr>
        <w:t xml:space="preserve"> within 14</w:t>
      </w:r>
      <w:r w:rsidRPr="00602FFB">
        <w:rPr>
          <w:rFonts w:ascii="Arial" w:hAnsi="Arial" w:cs="Arial"/>
          <w:sz w:val="22"/>
          <w:szCs w:val="22"/>
          <w:highlight w:val="yellow"/>
        </w:rPr>
        <w:t xml:space="preserve"> days after being awarded the contract.</w:t>
      </w:r>
    </w:p>
    <w:p w:rsidR="00C46770" w:rsidRPr="00602FFB" w:rsidRDefault="00C46770" w:rsidP="00171945">
      <w:pPr>
        <w:spacing w:line="276" w:lineRule="auto"/>
        <w:rPr>
          <w:rFonts w:ascii="Arial" w:hAnsi="Arial" w:cs="Arial"/>
          <w:sz w:val="22"/>
          <w:szCs w:val="22"/>
        </w:rPr>
      </w:pPr>
    </w:p>
    <w:p w:rsidR="005E412B" w:rsidRPr="00602FFB" w:rsidRDefault="009F69CE" w:rsidP="00171945">
      <w:pPr>
        <w:spacing w:line="276" w:lineRule="auto"/>
        <w:rPr>
          <w:rFonts w:ascii="Arial" w:hAnsi="Arial" w:cs="Arial"/>
          <w:sz w:val="22"/>
          <w:szCs w:val="22"/>
          <w:highlight w:val="yellow"/>
        </w:rPr>
      </w:pPr>
      <w:r w:rsidRPr="00602FFB">
        <w:rPr>
          <w:rFonts w:ascii="Arial" w:hAnsi="Arial" w:cs="Arial"/>
          <w:b/>
          <w:sz w:val="22"/>
          <w:szCs w:val="22"/>
          <w:highlight w:val="yellow"/>
          <w:u w:val="single"/>
        </w:rPr>
        <w:t>Renewal of Contract</w:t>
      </w:r>
      <w:r w:rsidRPr="00602FFB">
        <w:rPr>
          <w:rFonts w:ascii="Arial" w:hAnsi="Arial" w:cs="Arial"/>
          <w:sz w:val="22"/>
          <w:szCs w:val="22"/>
          <w:highlight w:val="yellow"/>
        </w:rPr>
        <w:t xml:space="preserve">: </w:t>
      </w:r>
    </w:p>
    <w:p w:rsidR="005E412B" w:rsidRPr="00602FFB" w:rsidRDefault="005E412B" w:rsidP="00171945">
      <w:pPr>
        <w:spacing w:line="276" w:lineRule="auto"/>
        <w:rPr>
          <w:rFonts w:ascii="Arial" w:hAnsi="Arial" w:cs="Arial"/>
          <w:sz w:val="22"/>
          <w:szCs w:val="22"/>
          <w:highlight w:val="yellow"/>
        </w:rPr>
      </w:pPr>
    </w:p>
    <w:p w:rsidR="00C46770" w:rsidRPr="00602FFB" w:rsidRDefault="000151A5" w:rsidP="00171945">
      <w:pPr>
        <w:spacing w:line="276" w:lineRule="auto"/>
        <w:rPr>
          <w:rFonts w:ascii="Arial" w:hAnsi="Arial" w:cs="Arial"/>
          <w:sz w:val="22"/>
          <w:szCs w:val="22"/>
        </w:rPr>
      </w:pPr>
      <w:r w:rsidRPr="00602FFB">
        <w:rPr>
          <w:rFonts w:ascii="Arial" w:hAnsi="Arial" w:cs="Arial"/>
          <w:sz w:val="22"/>
          <w:szCs w:val="22"/>
          <w:highlight w:val="yellow"/>
        </w:rPr>
        <w:t>The Municipality may exercise its option to renew this agreement, with a financial escalation clause, in line with the latest CPI statistics, which will commence at the end of the contract period, and the terms thereof for a further period not exceeding 6 (six) months at a time, upon giving 30 days’ notice to the Service Provider of its intention to exercise that option.</w:t>
      </w:r>
    </w:p>
    <w:p w:rsidR="005E412B" w:rsidRPr="00602FFB" w:rsidRDefault="005E412B" w:rsidP="00171945">
      <w:pPr>
        <w:spacing w:line="276" w:lineRule="auto"/>
        <w:rPr>
          <w:rFonts w:ascii="Arial" w:hAnsi="Arial" w:cs="Arial"/>
          <w:sz w:val="22"/>
          <w:szCs w:val="22"/>
        </w:rPr>
      </w:pPr>
    </w:p>
    <w:p w:rsidR="005E412B" w:rsidRPr="00602FFB" w:rsidRDefault="005E412B" w:rsidP="00C46770">
      <w:pPr>
        <w:rPr>
          <w:rFonts w:ascii="Arial" w:hAnsi="Arial" w:cs="Arial"/>
          <w:sz w:val="22"/>
          <w:szCs w:val="22"/>
        </w:rPr>
      </w:pPr>
    </w:p>
    <w:p w:rsidR="00343F28" w:rsidRDefault="00343F28" w:rsidP="00C46770">
      <w:pPr>
        <w:rPr>
          <w:rFonts w:ascii="Arial" w:hAnsi="Arial" w:cs="Arial"/>
          <w:sz w:val="22"/>
          <w:szCs w:val="22"/>
        </w:rPr>
      </w:pPr>
    </w:p>
    <w:p w:rsidR="00CF0900" w:rsidRDefault="00CF0900" w:rsidP="00C46770">
      <w:pPr>
        <w:rPr>
          <w:rFonts w:ascii="Arial" w:hAnsi="Arial" w:cs="Arial"/>
          <w:sz w:val="22"/>
          <w:szCs w:val="22"/>
        </w:rPr>
      </w:pPr>
    </w:p>
    <w:p w:rsidR="00CF0900" w:rsidRDefault="00CF0900" w:rsidP="00C46770">
      <w:pPr>
        <w:rPr>
          <w:rFonts w:ascii="Arial" w:hAnsi="Arial" w:cs="Arial"/>
          <w:sz w:val="22"/>
          <w:szCs w:val="22"/>
        </w:rPr>
      </w:pPr>
    </w:p>
    <w:p w:rsidR="00CF0900" w:rsidRDefault="00CF0900" w:rsidP="00C46770">
      <w:pPr>
        <w:rPr>
          <w:rFonts w:ascii="Arial" w:hAnsi="Arial" w:cs="Arial"/>
          <w:sz w:val="22"/>
          <w:szCs w:val="22"/>
        </w:rPr>
      </w:pPr>
    </w:p>
    <w:p w:rsidR="00CF0900" w:rsidRDefault="00CF0900" w:rsidP="00C46770">
      <w:pPr>
        <w:rPr>
          <w:rFonts w:ascii="Arial" w:hAnsi="Arial" w:cs="Arial"/>
          <w:sz w:val="22"/>
          <w:szCs w:val="22"/>
        </w:rPr>
      </w:pPr>
    </w:p>
    <w:p w:rsidR="00CF0900" w:rsidRDefault="00CF0900" w:rsidP="00C46770">
      <w:pPr>
        <w:rPr>
          <w:rFonts w:ascii="Arial" w:hAnsi="Arial" w:cs="Arial"/>
          <w:sz w:val="22"/>
          <w:szCs w:val="22"/>
        </w:rPr>
      </w:pPr>
    </w:p>
    <w:p w:rsidR="00CF0900" w:rsidRDefault="00CF0900" w:rsidP="00C46770">
      <w:pPr>
        <w:rPr>
          <w:rFonts w:ascii="Arial" w:hAnsi="Arial" w:cs="Arial"/>
          <w:sz w:val="22"/>
          <w:szCs w:val="22"/>
        </w:rPr>
      </w:pPr>
    </w:p>
    <w:p w:rsidR="00CF0900" w:rsidRDefault="00CF0900" w:rsidP="00C46770">
      <w:pPr>
        <w:rPr>
          <w:rFonts w:ascii="Arial" w:hAnsi="Arial" w:cs="Arial"/>
          <w:sz w:val="22"/>
          <w:szCs w:val="22"/>
        </w:rPr>
      </w:pPr>
    </w:p>
    <w:p w:rsidR="00CF0900" w:rsidRPr="00602FFB" w:rsidRDefault="00CF0900" w:rsidP="00C46770">
      <w:pPr>
        <w:rPr>
          <w:rFonts w:ascii="Arial" w:hAnsi="Arial" w:cs="Arial"/>
          <w:sz w:val="22"/>
          <w:szCs w:val="22"/>
        </w:rPr>
      </w:pPr>
    </w:p>
    <w:p w:rsidR="00C46770" w:rsidRPr="00602FFB" w:rsidRDefault="00C46770" w:rsidP="00C46770">
      <w:pPr>
        <w:rPr>
          <w:rFonts w:ascii="Arial" w:hAnsi="Arial" w:cs="Arial"/>
          <w:sz w:val="22"/>
          <w:szCs w:val="22"/>
        </w:rPr>
      </w:pPr>
    </w:p>
    <w:tbl>
      <w:tblPr>
        <w:tblStyle w:val="TableGrid"/>
        <w:tblW w:w="0" w:type="auto"/>
        <w:tblLook w:val="04A0" w:firstRow="1" w:lastRow="0" w:firstColumn="1" w:lastColumn="0" w:noHBand="0" w:noVBand="1"/>
      </w:tblPr>
      <w:tblGrid>
        <w:gridCol w:w="2610"/>
        <w:gridCol w:w="2610"/>
        <w:gridCol w:w="2610"/>
        <w:gridCol w:w="2610"/>
      </w:tblGrid>
      <w:tr w:rsidR="00C46770" w:rsidRPr="00602FFB" w:rsidTr="00C46770">
        <w:trPr>
          <w:trHeight w:val="609"/>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SIGNATURE</w:t>
            </w:r>
          </w:p>
        </w:tc>
        <w:tc>
          <w:tcPr>
            <w:tcW w:w="2610" w:type="dxa"/>
            <w:vAlign w:val="center"/>
          </w:tcPr>
          <w:p w:rsidR="00C46770" w:rsidRPr="00602FFB" w:rsidRDefault="00C46770" w:rsidP="00C46770">
            <w:pPr>
              <w:rPr>
                <w:rFonts w:ascii="Arial" w:hAnsi="Arial" w:cs="Arial"/>
                <w:sz w:val="18"/>
              </w:rPr>
            </w:pPr>
          </w:p>
        </w:tc>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NAME (PRINT)</w:t>
            </w:r>
          </w:p>
        </w:tc>
        <w:tc>
          <w:tcPr>
            <w:tcW w:w="2610" w:type="dxa"/>
            <w:vAlign w:val="center"/>
          </w:tcPr>
          <w:p w:rsidR="00C46770" w:rsidRPr="00602FFB" w:rsidRDefault="00C46770" w:rsidP="00C46770">
            <w:pPr>
              <w:rPr>
                <w:rFonts w:ascii="Arial" w:hAnsi="Arial" w:cs="Arial"/>
                <w:sz w:val="18"/>
              </w:rPr>
            </w:pPr>
          </w:p>
        </w:tc>
      </w:tr>
      <w:tr w:rsidR="00C46770" w:rsidRPr="00602FFB" w:rsidTr="00C46770">
        <w:trPr>
          <w:trHeight w:val="568"/>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CAPACITY</w:t>
            </w:r>
          </w:p>
        </w:tc>
        <w:tc>
          <w:tcPr>
            <w:tcW w:w="2610" w:type="dxa"/>
            <w:vAlign w:val="center"/>
          </w:tcPr>
          <w:p w:rsidR="00C46770" w:rsidRPr="00602FFB" w:rsidRDefault="00C46770" w:rsidP="00C46770">
            <w:pPr>
              <w:rPr>
                <w:rFonts w:ascii="Arial" w:hAnsi="Arial" w:cs="Arial"/>
                <w:sz w:val="18"/>
              </w:rPr>
            </w:pPr>
          </w:p>
        </w:tc>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DATE</w:t>
            </w:r>
          </w:p>
        </w:tc>
        <w:tc>
          <w:tcPr>
            <w:tcW w:w="2610" w:type="dxa"/>
            <w:vAlign w:val="center"/>
          </w:tcPr>
          <w:p w:rsidR="00C46770" w:rsidRPr="00602FFB" w:rsidRDefault="00C46770" w:rsidP="00C46770">
            <w:pPr>
              <w:rPr>
                <w:rFonts w:ascii="Arial" w:hAnsi="Arial" w:cs="Arial"/>
                <w:sz w:val="18"/>
              </w:rPr>
            </w:pPr>
          </w:p>
        </w:tc>
      </w:tr>
      <w:tr w:rsidR="00C46770" w:rsidRPr="00602FFB" w:rsidTr="00C46770">
        <w:trPr>
          <w:trHeight w:val="609"/>
        </w:trPr>
        <w:tc>
          <w:tcPr>
            <w:tcW w:w="2610" w:type="dxa"/>
            <w:shd w:val="clear" w:color="auto" w:fill="D9D9D9" w:themeFill="background1" w:themeFillShade="D9"/>
            <w:vAlign w:val="center"/>
          </w:tcPr>
          <w:p w:rsidR="00C46770" w:rsidRPr="00602FFB" w:rsidRDefault="00C46770" w:rsidP="00C46770">
            <w:pPr>
              <w:rPr>
                <w:rFonts w:ascii="Arial" w:hAnsi="Arial" w:cs="Arial"/>
                <w:b/>
                <w:sz w:val="18"/>
              </w:rPr>
            </w:pPr>
            <w:r w:rsidRPr="00602FFB">
              <w:rPr>
                <w:rFonts w:ascii="Arial" w:hAnsi="Arial" w:cs="Arial"/>
                <w:b/>
                <w:sz w:val="18"/>
              </w:rPr>
              <w:t>NAME OF FIRM</w:t>
            </w:r>
          </w:p>
        </w:tc>
        <w:tc>
          <w:tcPr>
            <w:tcW w:w="7830" w:type="dxa"/>
            <w:gridSpan w:val="3"/>
            <w:vAlign w:val="center"/>
          </w:tcPr>
          <w:p w:rsidR="00C46770" w:rsidRPr="00602FFB" w:rsidRDefault="00C46770" w:rsidP="00C46770">
            <w:pPr>
              <w:rPr>
                <w:rFonts w:ascii="Arial" w:hAnsi="Arial" w:cs="Arial"/>
                <w:sz w:val="18"/>
              </w:rPr>
            </w:pPr>
          </w:p>
        </w:tc>
      </w:tr>
    </w:tbl>
    <w:p w:rsidR="00C46770" w:rsidRPr="00602FFB" w:rsidRDefault="00C46770" w:rsidP="00C46770">
      <w:pPr>
        <w:rPr>
          <w:rFonts w:ascii="Arial" w:hAnsi="Arial" w:cs="Arial"/>
          <w:sz w:val="18"/>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46770" w:rsidRPr="00602FFB" w:rsidTr="00C46770">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46770" w:rsidRPr="00602FFB" w:rsidRDefault="00C46770" w:rsidP="00C46770">
            <w:pPr>
              <w:spacing w:before="60" w:after="60" w:line="276" w:lineRule="auto"/>
              <w:jc w:val="center"/>
              <w:rPr>
                <w:rFonts w:ascii="Arial" w:hAnsi="Arial" w:cs="Arial"/>
                <w:b/>
                <w:i/>
                <w:sz w:val="28"/>
              </w:rPr>
            </w:pPr>
            <w:r w:rsidRPr="00602FFB">
              <w:rPr>
                <w:rFonts w:ascii="Arial" w:hAnsi="Arial" w:cs="Arial"/>
                <w:b/>
                <w:i/>
                <w:sz w:val="28"/>
              </w:rPr>
              <w:t>PRICING SCHEDULE</w:t>
            </w:r>
          </w:p>
        </w:tc>
      </w:tr>
    </w:tbl>
    <w:p w:rsidR="00C46770" w:rsidRPr="00602FFB" w:rsidRDefault="00C46770" w:rsidP="00C46770">
      <w:pPr>
        <w:rPr>
          <w:rFonts w:ascii="Arial" w:hAnsi="Arial" w:cs="Arial"/>
        </w:rPr>
      </w:pPr>
    </w:p>
    <w:p w:rsidR="00C46770" w:rsidRPr="00602FFB" w:rsidRDefault="00C46770" w:rsidP="00C46770">
      <w:pPr>
        <w:rPr>
          <w:rFonts w:ascii="Arial" w:hAnsi="Arial" w:cs="Arial"/>
        </w:rPr>
      </w:pPr>
    </w:p>
    <w:tbl>
      <w:tblPr>
        <w:tblStyle w:val="TableGrid"/>
        <w:tblW w:w="5113" w:type="pct"/>
        <w:tblLook w:val="04A0" w:firstRow="1" w:lastRow="0" w:firstColumn="1" w:lastColumn="0" w:noHBand="0" w:noVBand="1"/>
      </w:tblPr>
      <w:tblGrid>
        <w:gridCol w:w="6948"/>
        <w:gridCol w:w="3728"/>
      </w:tblGrid>
      <w:tr w:rsidR="00C46770" w:rsidRPr="00602FFB" w:rsidTr="00C46770">
        <w:trPr>
          <w:trHeight w:val="1196"/>
        </w:trPr>
        <w:tc>
          <w:tcPr>
            <w:tcW w:w="3254" w:type="pct"/>
            <w:shd w:val="clear" w:color="auto" w:fill="D9D9D9" w:themeFill="background1" w:themeFillShade="D9"/>
            <w:vAlign w:val="center"/>
          </w:tcPr>
          <w:p w:rsidR="00C46770" w:rsidRPr="00602FFB" w:rsidRDefault="00C46770" w:rsidP="00C46770">
            <w:pPr>
              <w:rPr>
                <w:rFonts w:ascii="Arial" w:hAnsi="Arial" w:cs="Arial"/>
                <w:b/>
              </w:rPr>
            </w:pPr>
            <w:r w:rsidRPr="00602FFB">
              <w:rPr>
                <w:rFonts w:ascii="Arial" w:hAnsi="Arial" w:cs="Arial"/>
                <w:b/>
              </w:rPr>
              <w:t>DESCRIPTION</w:t>
            </w:r>
          </w:p>
        </w:tc>
        <w:tc>
          <w:tcPr>
            <w:tcW w:w="1746" w:type="pct"/>
            <w:shd w:val="clear" w:color="auto" w:fill="D9D9D9" w:themeFill="background1" w:themeFillShade="D9"/>
            <w:vAlign w:val="center"/>
          </w:tcPr>
          <w:p w:rsidR="00C46770" w:rsidRPr="00602FFB" w:rsidRDefault="00C46770" w:rsidP="00C46770">
            <w:pPr>
              <w:jc w:val="center"/>
              <w:rPr>
                <w:rFonts w:ascii="Arial" w:hAnsi="Arial" w:cs="Arial"/>
                <w:b/>
              </w:rPr>
            </w:pPr>
            <w:r w:rsidRPr="00602FFB">
              <w:rPr>
                <w:rFonts w:ascii="Arial" w:hAnsi="Arial" w:cs="Arial"/>
                <w:b/>
              </w:rPr>
              <w:t>COST</w:t>
            </w:r>
          </w:p>
        </w:tc>
      </w:tr>
      <w:tr w:rsidR="00C46770" w:rsidRPr="00602FFB" w:rsidTr="00C46770">
        <w:trPr>
          <w:trHeight w:val="1090"/>
        </w:trPr>
        <w:tc>
          <w:tcPr>
            <w:tcW w:w="3254" w:type="pct"/>
            <w:vAlign w:val="center"/>
          </w:tcPr>
          <w:p w:rsidR="00C46770" w:rsidRPr="00602FFB" w:rsidRDefault="00C46770" w:rsidP="00C46770">
            <w:pPr>
              <w:rPr>
                <w:rFonts w:ascii="Arial" w:hAnsi="Arial" w:cs="Arial"/>
              </w:rPr>
            </w:pPr>
            <w:r w:rsidRPr="00602FFB">
              <w:rPr>
                <w:rFonts w:ascii="Arial" w:hAnsi="Arial" w:cs="Arial"/>
              </w:rPr>
              <w:t>Item 1</w:t>
            </w:r>
          </w:p>
        </w:tc>
        <w:tc>
          <w:tcPr>
            <w:tcW w:w="1746" w:type="pct"/>
            <w:vAlign w:val="center"/>
          </w:tcPr>
          <w:p w:rsidR="00C46770" w:rsidRPr="00602FFB" w:rsidRDefault="00C46770" w:rsidP="00C46770">
            <w:pPr>
              <w:rPr>
                <w:rFonts w:ascii="Arial" w:hAnsi="Arial" w:cs="Arial"/>
                <w:b/>
              </w:rPr>
            </w:pPr>
            <w:r w:rsidRPr="00602FFB">
              <w:rPr>
                <w:rFonts w:ascii="Arial" w:hAnsi="Arial" w:cs="Arial"/>
                <w:b/>
              </w:rPr>
              <w:t>R</w:t>
            </w:r>
          </w:p>
        </w:tc>
      </w:tr>
      <w:tr w:rsidR="00C46770" w:rsidRPr="00602FFB" w:rsidTr="00C46770">
        <w:trPr>
          <w:trHeight w:val="1090"/>
        </w:trPr>
        <w:tc>
          <w:tcPr>
            <w:tcW w:w="3254" w:type="pct"/>
            <w:vAlign w:val="center"/>
          </w:tcPr>
          <w:p w:rsidR="00C46770" w:rsidRPr="00602FFB" w:rsidRDefault="00C46770" w:rsidP="00C46770">
            <w:pPr>
              <w:rPr>
                <w:rFonts w:ascii="Arial" w:hAnsi="Arial" w:cs="Arial"/>
              </w:rPr>
            </w:pPr>
            <w:r w:rsidRPr="00602FFB">
              <w:rPr>
                <w:rFonts w:ascii="Arial" w:hAnsi="Arial" w:cs="Arial"/>
              </w:rPr>
              <w:t>Item 2</w:t>
            </w:r>
          </w:p>
        </w:tc>
        <w:tc>
          <w:tcPr>
            <w:tcW w:w="1746" w:type="pct"/>
            <w:vAlign w:val="center"/>
          </w:tcPr>
          <w:p w:rsidR="00C46770" w:rsidRPr="00602FFB" w:rsidRDefault="00C46770" w:rsidP="00C46770">
            <w:pPr>
              <w:rPr>
                <w:rFonts w:ascii="Arial" w:hAnsi="Arial" w:cs="Arial"/>
                <w:b/>
              </w:rPr>
            </w:pPr>
            <w:r w:rsidRPr="00602FFB">
              <w:rPr>
                <w:rFonts w:ascii="Arial" w:hAnsi="Arial" w:cs="Arial"/>
                <w:b/>
              </w:rPr>
              <w:t>R</w:t>
            </w:r>
          </w:p>
        </w:tc>
      </w:tr>
      <w:tr w:rsidR="00C46770" w:rsidRPr="00602FFB" w:rsidTr="00C46770">
        <w:trPr>
          <w:trHeight w:val="1090"/>
        </w:trPr>
        <w:tc>
          <w:tcPr>
            <w:tcW w:w="3254" w:type="pct"/>
            <w:vAlign w:val="center"/>
          </w:tcPr>
          <w:p w:rsidR="00C46770" w:rsidRPr="00602FFB" w:rsidRDefault="00C46770" w:rsidP="00C46770">
            <w:pPr>
              <w:rPr>
                <w:rFonts w:ascii="Arial" w:hAnsi="Arial" w:cs="Arial"/>
                <w:b/>
              </w:rPr>
            </w:pPr>
            <w:r w:rsidRPr="00602FFB">
              <w:rPr>
                <w:rFonts w:ascii="Arial" w:hAnsi="Arial" w:cs="Arial"/>
                <w:b/>
              </w:rPr>
              <w:t>TOTAL</w:t>
            </w:r>
          </w:p>
        </w:tc>
        <w:tc>
          <w:tcPr>
            <w:tcW w:w="1746" w:type="pct"/>
            <w:vAlign w:val="center"/>
          </w:tcPr>
          <w:p w:rsidR="00C46770" w:rsidRPr="00602FFB" w:rsidRDefault="00C46770" w:rsidP="00C46770">
            <w:pPr>
              <w:rPr>
                <w:rFonts w:ascii="Arial" w:hAnsi="Arial" w:cs="Arial"/>
                <w:b/>
              </w:rPr>
            </w:pPr>
            <w:r w:rsidRPr="00602FFB">
              <w:rPr>
                <w:rFonts w:ascii="Arial" w:hAnsi="Arial" w:cs="Arial"/>
                <w:b/>
              </w:rPr>
              <w:t>R</w:t>
            </w:r>
          </w:p>
        </w:tc>
      </w:tr>
      <w:tr w:rsidR="00C46770" w:rsidRPr="00602FFB" w:rsidTr="00C46770">
        <w:trPr>
          <w:trHeight w:val="1090"/>
        </w:trPr>
        <w:tc>
          <w:tcPr>
            <w:tcW w:w="3254" w:type="pct"/>
            <w:vAlign w:val="center"/>
          </w:tcPr>
          <w:p w:rsidR="00C46770" w:rsidRPr="00602FFB" w:rsidRDefault="00C46770" w:rsidP="00C46770">
            <w:pPr>
              <w:rPr>
                <w:rFonts w:ascii="Arial" w:hAnsi="Arial" w:cs="Arial"/>
              </w:rPr>
            </w:pPr>
            <w:r w:rsidRPr="00602FFB">
              <w:rPr>
                <w:rFonts w:ascii="Arial" w:hAnsi="Arial" w:cs="Arial"/>
                <w:b/>
              </w:rPr>
              <w:lastRenderedPageBreak/>
              <w:t>VAT</w:t>
            </w:r>
          </w:p>
        </w:tc>
        <w:tc>
          <w:tcPr>
            <w:tcW w:w="1746" w:type="pct"/>
            <w:vAlign w:val="center"/>
          </w:tcPr>
          <w:p w:rsidR="00C46770" w:rsidRPr="00602FFB" w:rsidRDefault="00C46770" w:rsidP="00C46770">
            <w:pPr>
              <w:rPr>
                <w:rFonts w:ascii="Arial" w:hAnsi="Arial" w:cs="Arial"/>
                <w:b/>
              </w:rPr>
            </w:pPr>
            <w:r w:rsidRPr="00602FFB">
              <w:rPr>
                <w:rFonts w:ascii="Arial" w:hAnsi="Arial" w:cs="Arial"/>
                <w:b/>
              </w:rPr>
              <w:t>R</w:t>
            </w:r>
          </w:p>
        </w:tc>
      </w:tr>
      <w:tr w:rsidR="00C46770" w:rsidRPr="00602FFB" w:rsidTr="00C46770">
        <w:trPr>
          <w:trHeight w:val="1159"/>
        </w:trPr>
        <w:tc>
          <w:tcPr>
            <w:tcW w:w="3254" w:type="pct"/>
            <w:shd w:val="clear" w:color="auto" w:fill="D9D9D9" w:themeFill="background1" w:themeFillShade="D9"/>
            <w:vAlign w:val="center"/>
          </w:tcPr>
          <w:p w:rsidR="00C46770" w:rsidRPr="00602FFB" w:rsidRDefault="00C46770" w:rsidP="00C46770">
            <w:pPr>
              <w:rPr>
                <w:rFonts w:ascii="Arial" w:hAnsi="Arial" w:cs="Arial"/>
              </w:rPr>
            </w:pPr>
            <w:r w:rsidRPr="00602FFB">
              <w:rPr>
                <w:rFonts w:ascii="Arial" w:hAnsi="Arial" w:cs="Arial"/>
                <w:b/>
              </w:rPr>
              <w:t>NET COST</w:t>
            </w:r>
            <w:r w:rsidRPr="00602FFB">
              <w:rPr>
                <w:rFonts w:ascii="Arial" w:hAnsi="Arial" w:cs="Arial"/>
              </w:rPr>
              <w:t xml:space="preserve"> (To be taken to Contract Form on </w:t>
            </w:r>
            <w:r w:rsidRPr="00602FFB">
              <w:rPr>
                <w:rFonts w:ascii="Arial" w:hAnsi="Arial" w:cs="Arial"/>
                <w:highlight w:val="yellow"/>
              </w:rPr>
              <w:t>page 5</w:t>
            </w:r>
            <w:r w:rsidRPr="00602FFB">
              <w:rPr>
                <w:rFonts w:ascii="Arial" w:hAnsi="Arial" w:cs="Arial"/>
              </w:rPr>
              <w:t>)</w:t>
            </w:r>
          </w:p>
        </w:tc>
        <w:tc>
          <w:tcPr>
            <w:tcW w:w="1746" w:type="pct"/>
            <w:vAlign w:val="center"/>
          </w:tcPr>
          <w:p w:rsidR="00C46770" w:rsidRPr="00602FFB" w:rsidRDefault="00C46770" w:rsidP="00C46770">
            <w:pPr>
              <w:rPr>
                <w:rFonts w:ascii="Arial" w:hAnsi="Arial" w:cs="Arial"/>
                <w:b/>
              </w:rPr>
            </w:pPr>
            <w:r w:rsidRPr="00602FFB">
              <w:rPr>
                <w:rFonts w:ascii="Arial" w:hAnsi="Arial" w:cs="Arial"/>
                <w:b/>
              </w:rPr>
              <w:t>R</w:t>
            </w:r>
          </w:p>
        </w:tc>
      </w:tr>
    </w:tbl>
    <w:p w:rsidR="00C46770" w:rsidRPr="00602FFB" w:rsidRDefault="00C46770" w:rsidP="00C46770">
      <w:pPr>
        <w:rPr>
          <w:rFonts w:ascii="Arial" w:hAnsi="Arial" w:cs="Arial"/>
        </w:rPr>
      </w:pPr>
    </w:p>
    <w:p w:rsidR="002C4717" w:rsidRPr="00602FFB" w:rsidRDefault="002C4717" w:rsidP="00C46770">
      <w:pPr>
        <w:rPr>
          <w:rFonts w:ascii="Arial" w:eastAsiaTheme="minorHAnsi" w:hAnsi="Arial" w:cs="Arial"/>
          <w:b/>
          <w:sz w:val="22"/>
          <w:szCs w:val="22"/>
          <w:u w:val="single"/>
        </w:rPr>
      </w:pPr>
    </w:p>
    <w:p w:rsidR="002C4717" w:rsidRPr="00602FFB" w:rsidRDefault="002C4717" w:rsidP="00C46770">
      <w:pPr>
        <w:rPr>
          <w:rFonts w:ascii="Arial" w:eastAsiaTheme="minorHAnsi" w:hAnsi="Arial" w:cs="Arial"/>
          <w:b/>
          <w:sz w:val="22"/>
          <w:szCs w:val="22"/>
          <w:u w:val="single"/>
        </w:rPr>
      </w:pPr>
    </w:p>
    <w:p w:rsidR="002C4717" w:rsidRPr="00602FFB" w:rsidRDefault="002C4717" w:rsidP="00C46770">
      <w:pPr>
        <w:rPr>
          <w:rFonts w:ascii="Arial" w:eastAsiaTheme="minorHAnsi" w:hAnsi="Arial" w:cs="Arial"/>
          <w:b/>
          <w:sz w:val="22"/>
          <w:szCs w:val="22"/>
          <w:u w:val="single"/>
        </w:rPr>
      </w:pPr>
    </w:p>
    <w:p w:rsidR="002C4717" w:rsidRPr="00602FFB" w:rsidRDefault="002C4717" w:rsidP="00C46770">
      <w:pPr>
        <w:rPr>
          <w:rFonts w:ascii="Arial" w:eastAsiaTheme="minorHAnsi" w:hAnsi="Arial" w:cs="Arial"/>
          <w:b/>
          <w:sz w:val="22"/>
          <w:szCs w:val="22"/>
          <w:u w:val="single"/>
        </w:rPr>
      </w:pPr>
    </w:p>
    <w:p w:rsidR="00C46770" w:rsidRPr="00602FFB" w:rsidRDefault="002C4717" w:rsidP="00C46770">
      <w:pPr>
        <w:rPr>
          <w:rFonts w:ascii="Arial" w:hAnsi="Arial" w:cs="Arial"/>
        </w:rPr>
      </w:pPr>
      <w:r w:rsidRPr="00602FFB">
        <w:rPr>
          <w:rFonts w:ascii="Arial" w:eastAsiaTheme="minorHAnsi" w:hAnsi="Arial" w:cs="Arial"/>
          <w:b/>
          <w:sz w:val="22"/>
          <w:szCs w:val="22"/>
          <w:u w:val="single"/>
        </w:rPr>
        <w:t>PRICES MUST BE FIXED FOR THE DURATION OF THE CONTRACT, NO OTHER FEES WILL BE ENTERTAINED OTHER THAN THOSE THAT ARE DECLARED ABOVE.</w:t>
      </w:r>
    </w:p>
    <w:p w:rsidR="002C4717" w:rsidRPr="00602FFB" w:rsidRDefault="002C4717" w:rsidP="002C4717">
      <w:pPr>
        <w:rPr>
          <w:rFonts w:ascii="Arial" w:hAnsi="Arial" w:cs="Arial"/>
          <w:sz w:val="18"/>
        </w:rPr>
      </w:pPr>
    </w:p>
    <w:p w:rsidR="00A94E77" w:rsidRPr="00602FFB" w:rsidRDefault="00A94E77" w:rsidP="002C4717">
      <w:pPr>
        <w:rPr>
          <w:rFonts w:ascii="Arial" w:hAnsi="Arial" w:cs="Arial"/>
          <w:sz w:val="18"/>
        </w:rPr>
      </w:pPr>
    </w:p>
    <w:p w:rsidR="00A94E77" w:rsidRPr="00602FFB" w:rsidRDefault="00A94E77" w:rsidP="002C4717">
      <w:pPr>
        <w:rPr>
          <w:rFonts w:ascii="Arial" w:hAnsi="Arial" w:cs="Arial"/>
          <w:sz w:val="18"/>
        </w:rPr>
      </w:pPr>
    </w:p>
    <w:p w:rsidR="00A94E77" w:rsidRPr="00602FFB" w:rsidRDefault="00A94E77" w:rsidP="002C4717">
      <w:pPr>
        <w:rPr>
          <w:rFonts w:ascii="Arial" w:hAnsi="Arial" w:cs="Arial"/>
          <w:sz w:val="18"/>
        </w:rPr>
      </w:pPr>
    </w:p>
    <w:p w:rsidR="002C4717" w:rsidRPr="00602FFB" w:rsidRDefault="002C4717" w:rsidP="002C4717">
      <w:pPr>
        <w:rPr>
          <w:rFonts w:ascii="Arial" w:hAnsi="Arial" w:cs="Arial"/>
          <w:sz w:val="18"/>
        </w:rPr>
      </w:pPr>
    </w:p>
    <w:tbl>
      <w:tblPr>
        <w:tblStyle w:val="TableGrid"/>
        <w:tblW w:w="0" w:type="auto"/>
        <w:tblLook w:val="04A0" w:firstRow="1" w:lastRow="0" w:firstColumn="1" w:lastColumn="0" w:noHBand="0" w:noVBand="1"/>
      </w:tblPr>
      <w:tblGrid>
        <w:gridCol w:w="2610"/>
        <w:gridCol w:w="2610"/>
        <w:gridCol w:w="2610"/>
        <w:gridCol w:w="2610"/>
      </w:tblGrid>
      <w:tr w:rsidR="002C4717" w:rsidRPr="00602FFB" w:rsidTr="002C4717">
        <w:trPr>
          <w:trHeight w:val="609"/>
        </w:trPr>
        <w:tc>
          <w:tcPr>
            <w:tcW w:w="2610" w:type="dxa"/>
            <w:shd w:val="clear" w:color="auto" w:fill="D9D9D9" w:themeFill="background1" w:themeFillShade="D9"/>
            <w:vAlign w:val="center"/>
          </w:tcPr>
          <w:p w:rsidR="002C4717" w:rsidRPr="00602FFB" w:rsidRDefault="002C4717" w:rsidP="002C4717">
            <w:pPr>
              <w:rPr>
                <w:rFonts w:ascii="Arial" w:hAnsi="Arial" w:cs="Arial"/>
                <w:b/>
                <w:sz w:val="18"/>
              </w:rPr>
            </w:pPr>
            <w:r w:rsidRPr="00602FFB">
              <w:rPr>
                <w:rFonts w:ascii="Arial" w:hAnsi="Arial" w:cs="Arial"/>
                <w:b/>
                <w:sz w:val="18"/>
              </w:rPr>
              <w:t>SIGNATURE</w:t>
            </w:r>
          </w:p>
        </w:tc>
        <w:tc>
          <w:tcPr>
            <w:tcW w:w="2610" w:type="dxa"/>
            <w:vAlign w:val="center"/>
          </w:tcPr>
          <w:p w:rsidR="002C4717" w:rsidRPr="00602FFB" w:rsidRDefault="002C4717" w:rsidP="002C4717">
            <w:pPr>
              <w:rPr>
                <w:rFonts w:ascii="Arial" w:hAnsi="Arial" w:cs="Arial"/>
                <w:sz w:val="18"/>
              </w:rPr>
            </w:pPr>
          </w:p>
        </w:tc>
        <w:tc>
          <w:tcPr>
            <w:tcW w:w="2610" w:type="dxa"/>
            <w:shd w:val="clear" w:color="auto" w:fill="D9D9D9" w:themeFill="background1" w:themeFillShade="D9"/>
            <w:vAlign w:val="center"/>
          </w:tcPr>
          <w:p w:rsidR="002C4717" w:rsidRPr="00602FFB" w:rsidRDefault="002C4717" w:rsidP="002C4717">
            <w:pPr>
              <w:rPr>
                <w:rFonts w:ascii="Arial" w:hAnsi="Arial" w:cs="Arial"/>
                <w:b/>
                <w:sz w:val="18"/>
              </w:rPr>
            </w:pPr>
            <w:r w:rsidRPr="00602FFB">
              <w:rPr>
                <w:rFonts w:ascii="Arial" w:hAnsi="Arial" w:cs="Arial"/>
                <w:b/>
                <w:sz w:val="18"/>
              </w:rPr>
              <w:t>NAME (PRINT)</w:t>
            </w:r>
          </w:p>
        </w:tc>
        <w:tc>
          <w:tcPr>
            <w:tcW w:w="2610" w:type="dxa"/>
            <w:vAlign w:val="center"/>
          </w:tcPr>
          <w:p w:rsidR="002C4717" w:rsidRPr="00602FFB" w:rsidRDefault="002C4717" w:rsidP="002C4717">
            <w:pPr>
              <w:rPr>
                <w:rFonts w:ascii="Arial" w:hAnsi="Arial" w:cs="Arial"/>
                <w:sz w:val="18"/>
              </w:rPr>
            </w:pPr>
          </w:p>
        </w:tc>
      </w:tr>
      <w:tr w:rsidR="002C4717" w:rsidRPr="00602FFB" w:rsidTr="002C4717">
        <w:trPr>
          <w:trHeight w:val="568"/>
        </w:trPr>
        <w:tc>
          <w:tcPr>
            <w:tcW w:w="2610" w:type="dxa"/>
            <w:shd w:val="clear" w:color="auto" w:fill="D9D9D9" w:themeFill="background1" w:themeFillShade="D9"/>
            <w:vAlign w:val="center"/>
          </w:tcPr>
          <w:p w:rsidR="002C4717" w:rsidRPr="00602FFB" w:rsidRDefault="002C4717" w:rsidP="002C4717">
            <w:pPr>
              <w:rPr>
                <w:rFonts w:ascii="Arial" w:hAnsi="Arial" w:cs="Arial"/>
                <w:b/>
                <w:sz w:val="18"/>
              </w:rPr>
            </w:pPr>
            <w:r w:rsidRPr="00602FFB">
              <w:rPr>
                <w:rFonts w:ascii="Arial" w:hAnsi="Arial" w:cs="Arial"/>
                <w:b/>
                <w:sz w:val="18"/>
              </w:rPr>
              <w:t>CAPACITY</w:t>
            </w:r>
          </w:p>
        </w:tc>
        <w:tc>
          <w:tcPr>
            <w:tcW w:w="2610" w:type="dxa"/>
            <w:vAlign w:val="center"/>
          </w:tcPr>
          <w:p w:rsidR="002C4717" w:rsidRPr="00602FFB" w:rsidRDefault="002C4717" w:rsidP="002C4717">
            <w:pPr>
              <w:rPr>
                <w:rFonts w:ascii="Arial" w:hAnsi="Arial" w:cs="Arial"/>
                <w:sz w:val="18"/>
              </w:rPr>
            </w:pPr>
          </w:p>
        </w:tc>
        <w:tc>
          <w:tcPr>
            <w:tcW w:w="2610" w:type="dxa"/>
            <w:shd w:val="clear" w:color="auto" w:fill="D9D9D9" w:themeFill="background1" w:themeFillShade="D9"/>
            <w:vAlign w:val="center"/>
          </w:tcPr>
          <w:p w:rsidR="002C4717" w:rsidRPr="00602FFB" w:rsidRDefault="002C4717" w:rsidP="002C4717">
            <w:pPr>
              <w:rPr>
                <w:rFonts w:ascii="Arial" w:hAnsi="Arial" w:cs="Arial"/>
                <w:b/>
                <w:sz w:val="18"/>
              </w:rPr>
            </w:pPr>
            <w:r w:rsidRPr="00602FFB">
              <w:rPr>
                <w:rFonts w:ascii="Arial" w:hAnsi="Arial" w:cs="Arial"/>
                <w:b/>
                <w:sz w:val="18"/>
              </w:rPr>
              <w:t>DATE</w:t>
            </w:r>
          </w:p>
        </w:tc>
        <w:tc>
          <w:tcPr>
            <w:tcW w:w="2610" w:type="dxa"/>
            <w:vAlign w:val="center"/>
          </w:tcPr>
          <w:p w:rsidR="002C4717" w:rsidRPr="00602FFB" w:rsidRDefault="002C4717" w:rsidP="002C4717">
            <w:pPr>
              <w:rPr>
                <w:rFonts w:ascii="Arial" w:hAnsi="Arial" w:cs="Arial"/>
                <w:sz w:val="18"/>
              </w:rPr>
            </w:pPr>
          </w:p>
        </w:tc>
      </w:tr>
      <w:tr w:rsidR="002C4717" w:rsidRPr="00602FFB" w:rsidTr="002C4717">
        <w:trPr>
          <w:trHeight w:val="609"/>
        </w:trPr>
        <w:tc>
          <w:tcPr>
            <w:tcW w:w="2610" w:type="dxa"/>
            <w:shd w:val="clear" w:color="auto" w:fill="D9D9D9" w:themeFill="background1" w:themeFillShade="D9"/>
            <w:vAlign w:val="center"/>
          </w:tcPr>
          <w:p w:rsidR="002C4717" w:rsidRPr="00602FFB" w:rsidRDefault="002C4717" w:rsidP="002C4717">
            <w:pPr>
              <w:rPr>
                <w:rFonts w:ascii="Arial" w:hAnsi="Arial" w:cs="Arial"/>
                <w:b/>
                <w:sz w:val="18"/>
              </w:rPr>
            </w:pPr>
            <w:r w:rsidRPr="00602FFB">
              <w:rPr>
                <w:rFonts w:ascii="Arial" w:hAnsi="Arial" w:cs="Arial"/>
                <w:b/>
                <w:sz w:val="18"/>
              </w:rPr>
              <w:t>NAME OF FIRM</w:t>
            </w:r>
          </w:p>
        </w:tc>
        <w:tc>
          <w:tcPr>
            <w:tcW w:w="7830" w:type="dxa"/>
            <w:gridSpan w:val="3"/>
            <w:vAlign w:val="center"/>
          </w:tcPr>
          <w:p w:rsidR="002C4717" w:rsidRPr="00602FFB" w:rsidRDefault="002C4717" w:rsidP="002C4717">
            <w:pPr>
              <w:rPr>
                <w:rFonts w:ascii="Arial" w:hAnsi="Arial" w:cs="Arial"/>
                <w:sz w:val="18"/>
              </w:rPr>
            </w:pPr>
          </w:p>
        </w:tc>
      </w:tr>
    </w:tbl>
    <w:p w:rsidR="002C4717" w:rsidRPr="00602FFB" w:rsidRDefault="002C4717" w:rsidP="002C4717">
      <w:pPr>
        <w:rPr>
          <w:rFonts w:ascii="Arial" w:hAnsi="Arial" w:cs="Arial"/>
          <w:sz w:val="18"/>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46770" w:rsidRPr="00602FFB" w:rsidTr="00C46770">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46770" w:rsidRPr="00602FFB" w:rsidRDefault="00C46770" w:rsidP="00C46770">
            <w:pPr>
              <w:spacing w:before="60" w:after="60" w:line="276" w:lineRule="auto"/>
              <w:jc w:val="center"/>
              <w:rPr>
                <w:rFonts w:ascii="Arial" w:hAnsi="Arial" w:cs="Arial"/>
                <w:b/>
                <w:i/>
                <w:sz w:val="28"/>
              </w:rPr>
            </w:pPr>
            <w:r w:rsidRPr="00602FFB">
              <w:rPr>
                <w:rFonts w:ascii="Arial" w:hAnsi="Arial" w:cs="Arial"/>
                <w:b/>
                <w:i/>
                <w:sz w:val="28"/>
              </w:rPr>
              <w:t>GENERAL CONDITIONS OF TENDER</w:t>
            </w:r>
          </w:p>
        </w:tc>
      </w:tr>
    </w:tbl>
    <w:p w:rsidR="00C46770" w:rsidRPr="00602FFB" w:rsidRDefault="00C46770" w:rsidP="00C46770">
      <w:pPr>
        <w:rPr>
          <w:rFonts w:ascii="Arial" w:hAnsi="Arial" w:cs="Arial"/>
        </w:rPr>
      </w:pPr>
    </w:p>
    <w:p w:rsidR="00C46770" w:rsidRPr="00602FFB" w:rsidRDefault="00C46770" w:rsidP="00140312">
      <w:pPr>
        <w:pStyle w:val="ListParagraph"/>
        <w:numPr>
          <w:ilvl w:val="0"/>
          <w:numId w:val="20"/>
        </w:numPr>
        <w:ind w:left="360"/>
        <w:rPr>
          <w:rFonts w:ascii="Arial" w:hAnsi="Arial" w:cs="Arial"/>
          <w:b/>
          <w:sz w:val="20"/>
          <w:szCs w:val="20"/>
          <w:u w:val="single"/>
        </w:rPr>
      </w:pPr>
      <w:r w:rsidRPr="00602FFB">
        <w:rPr>
          <w:rFonts w:ascii="Arial" w:hAnsi="Arial" w:cs="Arial"/>
          <w:b/>
          <w:sz w:val="20"/>
          <w:szCs w:val="20"/>
          <w:u w:val="single"/>
        </w:rPr>
        <w:t>General Conditions of Contract</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This Bid is subject to the General Conditions of Contract (GCC) 2010 and, if applicable, any other Special Conditions of Contract.</w:t>
      </w:r>
    </w:p>
    <w:p w:rsidR="00C46770" w:rsidRPr="00602FFB" w:rsidRDefault="00C46770" w:rsidP="001972E3">
      <w:pPr>
        <w:pStyle w:val="ListParagraph"/>
        <w:ind w:left="360"/>
        <w:rPr>
          <w:rFonts w:ascii="Arial" w:hAnsi="Arial" w:cs="Arial"/>
          <w:b/>
          <w:sz w:val="20"/>
          <w:szCs w:val="20"/>
          <w:u w:val="single"/>
        </w:rPr>
      </w:pPr>
    </w:p>
    <w:p w:rsidR="00C46770" w:rsidRPr="00602FFB" w:rsidRDefault="00C46770" w:rsidP="00140312">
      <w:pPr>
        <w:pStyle w:val="ListParagraph"/>
        <w:numPr>
          <w:ilvl w:val="0"/>
          <w:numId w:val="20"/>
        </w:numPr>
        <w:ind w:left="360"/>
        <w:rPr>
          <w:rFonts w:ascii="Arial" w:hAnsi="Arial" w:cs="Arial"/>
          <w:b/>
          <w:sz w:val="20"/>
          <w:szCs w:val="20"/>
          <w:u w:val="single"/>
        </w:rPr>
      </w:pPr>
      <w:r w:rsidRPr="00602FFB">
        <w:rPr>
          <w:rFonts w:ascii="Arial" w:hAnsi="Arial" w:cs="Arial"/>
          <w:b/>
          <w:sz w:val="20"/>
          <w:szCs w:val="20"/>
          <w:u w:val="single"/>
        </w:rPr>
        <w:t>Submission of Tenders</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 xml:space="preserve">Sealed tenders, with the “Tender Number and Title” clearly endorsed on the envelope, must be deposited in the tender box indicated at </w:t>
      </w:r>
      <w:r w:rsidR="00B513C6">
        <w:rPr>
          <w:rFonts w:ascii="Arial" w:hAnsi="Arial" w:cs="Arial"/>
          <w:sz w:val="20"/>
          <w:szCs w:val="20"/>
        </w:rPr>
        <w:t>the offices of the Alfred Nzo</w:t>
      </w:r>
      <w:r w:rsidRPr="00602FFB">
        <w:rPr>
          <w:rFonts w:ascii="Arial" w:hAnsi="Arial" w:cs="Arial"/>
          <w:sz w:val="20"/>
          <w:szCs w:val="20"/>
        </w:rPr>
        <w:t xml:space="preserve"> District</w:t>
      </w:r>
      <w:r w:rsidR="00B513C6">
        <w:rPr>
          <w:rFonts w:ascii="Arial" w:hAnsi="Arial" w:cs="Arial"/>
          <w:sz w:val="20"/>
          <w:szCs w:val="20"/>
        </w:rPr>
        <w:t xml:space="preserve"> Municipality, ERF 1400 Ntsizwa Street, Mount Ayliff 4735</w:t>
      </w:r>
      <w:r w:rsidRPr="00602FFB">
        <w:rPr>
          <w:rFonts w:ascii="Arial" w:hAnsi="Arial" w:cs="Arial"/>
          <w:sz w:val="20"/>
          <w:szCs w:val="20"/>
        </w:rPr>
        <w:t>.</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All literature must be securely attached to the tender. The Council shall not be held liable for any loss or damages sustained due to the service provider’s failure to comply with this condition.</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If a courier service company is being used for delivery of the tender document, the tender description must be endorsed on the delivery note/courier packaging and the courier must ensure that documents are placed / depo</w:t>
      </w:r>
      <w:r w:rsidR="00955A37">
        <w:rPr>
          <w:rFonts w:ascii="Arial" w:hAnsi="Arial" w:cs="Arial"/>
          <w:sz w:val="20"/>
          <w:szCs w:val="20"/>
        </w:rPr>
        <w:t>sited into the tender box. The ANDM</w:t>
      </w:r>
      <w:r w:rsidRPr="00602FFB">
        <w:rPr>
          <w:rFonts w:ascii="Arial" w:hAnsi="Arial" w:cs="Arial"/>
          <w:sz w:val="20"/>
          <w:szCs w:val="20"/>
        </w:rPr>
        <w:t xml:space="preserve"> will not be held responsible for any tender document which is not timeously delivered, mislaid or incorrectly delivered due to the negligence of the courier company or any other party involved in the delivery of the tender document.</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Please note:</w:t>
      </w:r>
    </w:p>
    <w:p w:rsidR="00C46770" w:rsidRPr="00602FFB" w:rsidRDefault="00C46770" w:rsidP="00140312">
      <w:pPr>
        <w:pStyle w:val="ListParagraph"/>
        <w:numPr>
          <w:ilvl w:val="0"/>
          <w:numId w:val="24"/>
        </w:numPr>
        <w:ind w:left="1080"/>
        <w:rPr>
          <w:rFonts w:ascii="Arial" w:hAnsi="Arial" w:cs="Arial"/>
          <w:sz w:val="20"/>
          <w:szCs w:val="20"/>
        </w:rPr>
      </w:pPr>
      <w:r w:rsidRPr="00602FFB">
        <w:rPr>
          <w:rFonts w:ascii="Arial" w:hAnsi="Arial" w:cs="Arial"/>
          <w:sz w:val="20"/>
          <w:szCs w:val="20"/>
        </w:rPr>
        <w:t>Tenders that are deposited in the incorrect box will not be considered.</w:t>
      </w:r>
    </w:p>
    <w:p w:rsidR="00C46770" w:rsidRPr="00602FFB" w:rsidRDefault="00C46770" w:rsidP="00140312">
      <w:pPr>
        <w:pStyle w:val="ListParagraph"/>
        <w:numPr>
          <w:ilvl w:val="0"/>
          <w:numId w:val="24"/>
        </w:numPr>
        <w:ind w:left="1080"/>
        <w:rPr>
          <w:rFonts w:ascii="Arial" w:hAnsi="Arial" w:cs="Arial"/>
          <w:sz w:val="20"/>
          <w:szCs w:val="20"/>
        </w:rPr>
      </w:pPr>
      <w:r w:rsidRPr="00602FFB">
        <w:rPr>
          <w:rFonts w:ascii="Arial" w:hAnsi="Arial" w:cs="Arial"/>
          <w:sz w:val="20"/>
          <w:szCs w:val="20"/>
        </w:rPr>
        <w:t>Mailed, telegraphic or faxed tenders will not be accepted.</w:t>
      </w:r>
    </w:p>
    <w:p w:rsidR="00C46770" w:rsidRPr="00602FFB" w:rsidRDefault="00C46770" w:rsidP="00140312">
      <w:pPr>
        <w:pStyle w:val="ListParagraph"/>
        <w:numPr>
          <w:ilvl w:val="0"/>
          <w:numId w:val="24"/>
        </w:numPr>
        <w:ind w:left="1080"/>
        <w:rPr>
          <w:rFonts w:ascii="Arial" w:hAnsi="Arial" w:cs="Arial"/>
          <w:sz w:val="20"/>
          <w:szCs w:val="20"/>
        </w:rPr>
      </w:pPr>
      <w:r w:rsidRPr="00602FFB">
        <w:rPr>
          <w:rFonts w:ascii="Arial" w:hAnsi="Arial" w:cs="Arial"/>
          <w:sz w:val="20"/>
          <w:szCs w:val="20"/>
        </w:rPr>
        <w:lastRenderedPageBreak/>
        <w:t>Documents may only be completed in black ink.</w:t>
      </w:r>
    </w:p>
    <w:p w:rsidR="00C46770" w:rsidRPr="00602FFB" w:rsidRDefault="00C46770" w:rsidP="00140312">
      <w:pPr>
        <w:pStyle w:val="ListParagraph"/>
        <w:numPr>
          <w:ilvl w:val="0"/>
          <w:numId w:val="24"/>
        </w:numPr>
        <w:ind w:left="1080"/>
        <w:rPr>
          <w:rFonts w:ascii="Arial" w:hAnsi="Arial" w:cs="Arial"/>
          <w:sz w:val="20"/>
          <w:szCs w:val="20"/>
        </w:rPr>
      </w:pPr>
      <w:r w:rsidRPr="00602FFB">
        <w:rPr>
          <w:rFonts w:ascii="Arial" w:hAnsi="Arial" w:cs="Arial"/>
          <w:sz w:val="20"/>
          <w:szCs w:val="20"/>
        </w:rPr>
        <w:t>The use of correction fluid/tape on the bid documents is not allowed. If there is an error, draw a line through it, initial next to it and make the correction directly above /below/next to it.</w:t>
      </w:r>
    </w:p>
    <w:p w:rsidR="00C46770" w:rsidRPr="00602FFB" w:rsidRDefault="00C46770" w:rsidP="00140312">
      <w:pPr>
        <w:pStyle w:val="ListParagraph"/>
        <w:numPr>
          <w:ilvl w:val="0"/>
          <w:numId w:val="24"/>
        </w:numPr>
        <w:ind w:left="1080"/>
        <w:rPr>
          <w:rFonts w:ascii="Arial" w:hAnsi="Arial" w:cs="Arial"/>
          <w:sz w:val="20"/>
          <w:szCs w:val="20"/>
        </w:rPr>
      </w:pPr>
      <w:r w:rsidRPr="00602FFB">
        <w:rPr>
          <w:rFonts w:ascii="Arial" w:hAnsi="Arial" w:cs="Arial"/>
          <w:sz w:val="20"/>
          <w:szCs w:val="20"/>
        </w:rPr>
        <w:t>All bids must be submitted in writing on the official forms supplied (not to be re-typed)</w:t>
      </w:r>
    </w:p>
    <w:p w:rsidR="00C46770" w:rsidRPr="00602FFB" w:rsidRDefault="00C46770" w:rsidP="00140312">
      <w:pPr>
        <w:pStyle w:val="ListParagraph"/>
        <w:numPr>
          <w:ilvl w:val="0"/>
          <w:numId w:val="24"/>
        </w:numPr>
        <w:ind w:left="1080"/>
        <w:rPr>
          <w:rFonts w:ascii="Arial" w:hAnsi="Arial" w:cs="Arial"/>
          <w:sz w:val="20"/>
          <w:szCs w:val="20"/>
        </w:rPr>
      </w:pPr>
      <w:r w:rsidRPr="00602FFB">
        <w:rPr>
          <w:rFonts w:ascii="Arial" w:hAnsi="Arial" w:cs="Arial"/>
          <w:sz w:val="20"/>
          <w:szCs w:val="20"/>
        </w:rPr>
        <w:t>All prices shall be quoted in South African currency.</w:t>
      </w:r>
    </w:p>
    <w:p w:rsidR="00C46770" w:rsidRPr="00602FFB" w:rsidRDefault="00C46770" w:rsidP="001972E3">
      <w:pPr>
        <w:pStyle w:val="ListParagraph"/>
        <w:ind w:left="360"/>
        <w:rPr>
          <w:rFonts w:ascii="Arial" w:hAnsi="Arial" w:cs="Arial"/>
          <w:b/>
          <w:sz w:val="20"/>
          <w:szCs w:val="20"/>
          <w:u w:val="single"/>
        </w:rPr>
      </w:pPr>
    </w:p>
    <w:p w:rsidR="00C46770" w:rsidRPr="00602FFB" w:rsidRDefault="00C46770" w:rsidP="00140312">
      <w:pPr>
        <w:pStyle w:val="ListParagraph"/>
        <w:numPr>
          <w:ilvl w:val="0"/>
          <w:numId w:val="20"/>
        </w:numPr>
        <w:ind w:left="360"/>
        <w:rPr>
          <w:rFonts w:ascii="Arial" w:hAnsi="Arial" w:cs="Arial"/>
          <w:b/>
          <w:sz w:val="20"/>
          <w:szCs w:val="20"/>
          <w:u w:val="single"/>
        </w:rPr>
      </w:pPr>
      <w:r w:rsidRPr="00602FFB">
        <w:rPr>
          <w:rFonts w:ascii="Arial" w:hAnsi="Arial" w:cs="Arial"/>
          <w:b/>
          <w:sz w:val="20"/>
          <w:szCs w:val="20"/>
          <w:u w:val="single"/>
        </w:rPr>
        <w:t>Quality Assurance</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Any defects, patent or latent, which are attributable to poor workmanship, will be rectified by the bidder at own cost and time and all costs relating to the correction of defects will be expressly and separately noted on billing documentation.</w:t>
      </w:r>
    </w:p>
    <w:p w:rsidR="00C46770" w:rsidRPr="00602FFB" w:rsidRDefault="00C46770" w:rsidP="001972E3">
      <w:pPr>
        <w:pStyle w:val="ListParagraph"/>
        <w:ind w:left="360"/>
        <w:rPr>
          <w:rFonts w:ascii="Arial" w:hAnsi="Arial" w:cs="Arial"/>
          <w:sz w:val="20"/>
          <w:szCs w:val="20"/>
        </w:rPr>
      </w:pPr>
    </w:p>
    <w:p w:rsidR="00E71B1A" w:rsidRPr="00602FFB" w:rsidRDefault="00E71B1A" w:rsidP="00140312">
      <w:pPr>
        <w:pStyle w:val="ListParagraph"/>
        <w:numPr>
          <w:ilvl w:val="0"/>
          <w:numId w:val="20"/>
        </w:numPr>
        <w:ind w:left="360"/>
        <w:rPr>
          <w:rFonts w:ascii="Arial" w:hAnsi="Arial" w:cs="Arial"/>
          <w:b/>
          <w:sz w:val="20"/>
          <w:szCs w:val="20"/>
          <w:u w:val="single"/>
        </w:rPr>
      </w:pPr>
      <w:r w:rsidRPr="00602FFB">
        <w:rPr>
          <w:rFonts w:ascii="Arial" w:hAnsi="Arial" w:cs="Arial"/>
          <w:b/>
          <w:sz w:val="20"/>
          <w:szCs w:val="20"/>
          <w:u w:val="single"/>
        </w:rPr>
        <w:t>Validity Period</w:t>
      </w:r>
    </w:p>
    <w:p w:rsidR="00E71B1A" w:rsidRPr="00602FFB" w:rsidRDefault="00E71B1A" w:rsidP="001972E3">
      <w:pPr>
        <w:pStyle w:val="ListParagraph"/>
        <w:ind w:left="360"/>
        <w:rPr>
          <w:rFonts w:ascii="Arial" w:hAnsi="Arial" w:cs="Arial"/>
          <w:sz w:val="20"/>
          <w:szCs w:val="20"/>
        </w:rPr>
      </w:pPr>
    </w:p>
    <w:p w:rsidR="00E71B1A" w:rsidRPr="00602FFB" w:rsidRDefault="00E71B1A" w:rsidP="001972E3">
      <w:pPr>
        <w:pStyle w:val="ListParagraph"/>
        <w:ind w:left="360"/>
        <w:rPr>
          <w:rFonts w:ascii="Arial" w:hAnsi="Arial" w:cs="Arial"/>
          <w:sz w:val="20"/>
          <w:szCs w:val="20"/>
        </w:rPr>
      </w:pPr>
      <w:r w:rsidRPr="00602FFB">
        <w:rPr>
          <w:rFonts w:ascii="Arial" w:hAnsi="Arial" w:cs="Arial"/>
          <w:sz w:val="20"/>
          <w:szCs w:val="20"/>
        </w:rPr>
        <w:t>Bi</w:t>
      </w:r>
      <w:r w:rsidR="006A52AA" w:rsidRPr="00602FFB">
        <w:rPr>
          <w:rFonts w:ascii="Arial" w:hAnsi="Arial" w:cs="Arial"/>
          <w:sz w:val="20"/>
          <w:szCs w:val="20"/>
        </w:rPr>
        <w:t>ds shall remain vali</w:t>
      </w:r>
      <w:r w:rsidR="00DC5529" w:rsidRPr="00602FFB">
        <w:rPr>
          <w:rFonts w:ascii="Arial" w:hAnsi="Arial" w:cs="Arial"/>
          <w:sz w:val="20"/>
          <w:szCs w:val="20"/>
        </w:rPr>
        <w:t>d for ninety (9</w:t>
      </w:r>
      <w:r w:rsidRPr="00602FFB">
        <w:rPr>
          <w:rFonts w:ascii="Arial" w:hAnsi="Arial" w:cs="Arial"/>
          <w:sz w:val="20"/>
          <w:szCs w:val="20"/>
        </w:rPr>
        <w:t>0) days after the tender closure date.</w:t>
      </w:r>
    </w:p>
    <w:p w:rsidR="00E71B1A" w:rsidRPr="00602FFB" w:rsidRDefault="00E71B1A" w:rsidP="001972E3">
      <w:pPr>
        <w:pStyle w:val="ListParagraph"/>
        <w:ind w:left="360"/>
        <w:rPr>
          <w:rFonts w:ascii="Arial" w:hAnsi="Arial" w:cs="Arial"/>
          <w:b/>
          <w:sz w:val="20"/>
          <w:szCs w:val="20"/>
          <w:u w:val="single"/>
        </w:rPr>
      </w:pPr>
    </w:p>
    <w:p w:rsidR="006C25C1" w:rsidRPr="00602FFB" w:rsidRDefault="006C25C1" w:rsidP="00140312">
      <w:pPr>
        <w:pStyle w:val="ListParagraph"/>
        <w:numPr>
          <w:ilvl w:val="0"/>
          <w:numId w:val="20"/>
        </w:numPr>
        <w:ind w:left="360"/>
        <w:rPr>
          <w:rFonts w:ascii="Arial" w:hAnsi="Arial" w:cs="Arial"/>
          <w:b/>
          <w:sz w:val="20"/>
          <w:szCs w:val="20"/>
          <w:u w:val="single"/>
        </w:rPr>
      </w:pPr>
      <w:r w:rsidRPr="00602FFB">
        <w:rPr>
          <w:rFonts w:ascii="Arial" w:hAnsi="Arial" w:cs="Arial"/>
          <w:b/>
          <w:sz w:val="20"/>
          <w:szCs w:val="20"/>
          <w:u w:val="single"/>
        </w:rPr>
        <w:t>Renewal of Contract</w:t>
      </w:r>
    </w:p>
    <w:p w:rsidR="006C25C1" w:rsidRPr="00602FFB" w:rsidRDefault="006C25C1" w:rsidP="006C25C1">
      <w:pPr>
        <w:pStyle w:val="ListParagraph"/>
        <w:ind w:left="360"/>
        <w:rPr>
          <w:rFonts w:ascii="Arial" w:hAnsi="Arial" w:cs="Arial"/>
          <w:sz w:val="20"/>
          <w:szCs w:val="20"/>
        </w:rPr>
      </w:pPr>
    </w:p>
    <w:p w:rsidR="006C25C1" w:rsidRPr="00602FFB" w:rsidRDefault="000151A5" w:rsidP="006C25C1">
      <w:pPr>
        <w:pStyle w:val="ListParagraph"/>
        <w:ind w:left="360"/>
        <w:rPr>
          <w:rFonts w:ascii="Arial" w:hAnsi="Arial" w:cs="Arial"/>
          <w:sz w:val="20"/>
          <w:szCs w:val="20"/>
        </w:rPr>
      </w:pPr>
      <w:r w:rsidRPr="00602FFB">
        <w:rPr>
          <w:rFonts w:ascii="Arial" w:hAnsi="Arial" w:cs="Arial"/>
          <w:sz w:val="20"/>
          <w:szCs w:val="20"/>
        </w:rPr>
        <w:t>The Municipality may exercise its option to renew this agreement, with a financial escalation clause, in line with the latest CPI statistics, which will commence at the end of the contract period, and the terms thereof for a further period not exceeding 6 (six) months at a time, upon giving 30 days’ notice to the Service Provider of its intention to exercise that option.</w:t>
      </w:r>
    </w:p>
    <w:p w:rsidR="006C25C1" w:rsidRPr="00602FFB" w:rsidRDefault="006C25C1" w:rsidP="006C25C1">
      <w:pPr>
        <w:pStyle w:val="ListParagraph"/>
        <w:ind w:left="360"/>
        <w:rPr>
          <w:rFonts w:ascii="Arial" w:hAnsi="Arial" w:cs="Arial"/>
          <w:b/>
          <w:sz w:val="20"/>
          <w:szCs w:val="20"/>
          <w:u w:val="single"/>
        </w:rPr>
      </w:pPr>
    </w:p>
    <w:p w:rsidR="00E71B1A" w:rsidRPr="00602FFB" w:rsidRDefault="00E71B1A" w:rsidP="00140312">
      <w:pPr>
        <w:pStyle w:val="ListParagraph"/>
        <w:numPr>
          <w:ilvl w:val="0"/>
          <w:numId w:val="20"/>
        </w:numPr>
        <w:ind w:left="360"/>
        <w:rPr>
          <w:rFonts w:ascii="Arial" w:hAnsi="Arial" w:cs="Arial"/>
          <w:b/>
          <w:sz w:val="20"/>
          <w:szCs w:val="20"/>
          <w:u w:val="single"/>
        </w:rPr>
      </w:pPr>
      <w:r w:rsidRPr="00602FFB">
        <w:rPr>
          <w:rFonts w:ascii="Arial" w:hAnsi="Arial" w:cs="Arial"/>
          <w:b/>
          <w:sz w:val="20"/>
          <w:szCs w:val="20"/>
          <w:u w:val="single"/>
        </w:rPr>
        <w:t>Quantities of Specific Items</w:t>
      </w:r>
    </w:p>
    <w:p w:rsidR="00E71B1A" w:rsidRPr="00602FFB" w:rsidRDefault="00E71B1A" w:rsidP="001972E3">
      <w:pPr>
        <w:pStyle w:val="ListParagraph"/>
        <w:ind w:left="360"/>
        <w:rPr>
          <w:rFonts w:ascii="Arial" w:hAnsi="Arial" w:cs="Arial"/>
          <w:sz w:val="20"/>
          <w:szCs w:val="20"/>
        </w:rPr>
      </w:pPr>
    </w:p>
    <w:p w:rsidR="00E71B1A" w:rsidRPr="00602FFB" w:rsidRDefault="00E71B1A" w:rsidP="001972E3">
      <w:pPr>
        <w:pStyle w:val="ListParagraph"/>
        <w:ind w:left="360"/>
        <w:rPr>
          <w:rFonts w:ascii="Arial" w:hAnsi="Arial" w:cs="Arial"/>
          <w:sz w:val="20"/>
          <w:szCs w:val="20"/>
        </w:rPr>
      </w:pPr>
      <w:r w:rsidRPr="00602FFB">
        <w:rPr>
          <w:rFonts w:ascii="Arial" w:hAnsi="Arial" w:cs="Arial"/>
          <w:sz w:val="20"/>
          <w:szCs w:val="20"/>
        </w:rPr>
        <w:t>If tenders are called for a specific number of items, the Municipality reserves the right to change the number of such items to be higher or lower. The successful bidder will then be given an opportunity to evaluate the new scenario and inform the Municipality if it is acceptable. If the successful bidder does not accept the new scenario, it will be offered to the second-placed bidder. The process will be continued to the Municipality’s satisfaction.</w:t>
      </w:r>
    </w:p>
    <w:p w:rsidR="00287144" w:rsidRPr="00602FFB" w:rsidRDefault="00287144" w:rsidP="001972E3">
      <w:pPr>
        <w:pStyle w:val="ListParagraph"/>
        <w:ind w:left="360"/>
        <w:rPr>
          <w:rFonts w:ascii="Arial" w:hAnsi="Arial" w:cs="Arial"/>
          <w:sz w:val="20"/>
          <w:szCs w:val="20"/>
        </w:rPr>
      </w:pPr>
    </w:p>
    <w:p w:rsidR="00C46770" w:rsidRPr="00602FFB" w:rsidRDefault="00C46770" w:rsidP="00140312">
      <w:pPr>
        <w:pStyle w:val="ListParagraph"/>
        <w:numPr>
          <w:ilvl w:val="0"/>
          <w:numId w:val="20"/>
        </w:numPr>
        <w:ind w:left="360"/>
        <w:rPr>
          <w:rFonts w:ascii="Arial" w:hAnsi="Arial" w:cs="Arial"/>
          <w:b/>
          <w:sz w:val="20"/>
          <w:szCs w:val="20"/>
          <w:u w:val="single"/>
        </w:rPr>
      </w:pPr>
      <w:r w:rsidRPr="00602FFB">
        <w:rPr>
          <w:rFonts w:ascii="Arial" w:hAnsi="Arial" w:cs="Arial"/>
          <w:b/>
          <w:sz w:val="20"/>
          <w:szCs w:val="20"/>
          <w:u w:val="single"/>
        </w:rPr>
        <w:t>Intellectual Property Rights</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Copyright, patent rights and other similar rights in any works or products created as a result of the performance of this proposal and its assignments will vest in and are hereby transfe</w:t>
      </w:r>
      <w:r w:rsidR="00955A37">
        <w:rPr>
          <w:rFonts w:ascii="Arial" w:hAnsi="Arial" w:cs="Arial"/>
          <w:sz w:val="20"/>
          <w:szCs w:val="20"/>
        </w:rPr>
        <w:t>rred to Alfred Nzo District Municipality (ANDM</w:t>
      </w:r>
      <w:r w:rsidRPr="00602FFB">
        <w:rPr>
          <w:rFonts w:ascii="Arial" w:hAnsi="Arial" w:cs="Arial"/>
          <w:sz w:val="20"/>
          <w:szCs w:val="20"/>
        </w:rPr>
        <w:t>), unless specifically agreed otherwise, in the form of individual written Agreement signed by both parties.</w:t>
      </w: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For this purpose only, all works created in terms of this proposal and the assignments thereof will be deemed to have been created under t</w:t>
      </w:r>
      <w:r w:rsidR="00955A37">
        <w:rPr>
          <w:rFonts w:ascii="Arial" w:hAnsi="Arial" w:cs="Arial"/>
          <w:sz w:val="20"/>
          <w:szCs w:val="20"/>
        </w:rPr>
        <w:t>he control and direction of ANDM</w:t>
      </w:r>
      <w:r w:rsidRPr="00602FFB">
        <w:rPr>
          <w:rFonts w:ascii="Arial" w:hAnsi="Arial" w:cs="Arial"/>
          <w:sz w:val="20"/>
          <w:szCs w:val="20"/>
        </w:rPr>
        <w:t>.</w:t>
      </w:r>
    </w:p>
    <w:p w:rsidR="00C46770" w:rsidRPr="00602FFB" w:rsidRDefault="00C46770" w:rsidP="001972E3">
      <w:pPr>
        <w:pStyle w:val="ListParagraph"/>
        <w:ind w:left="360"/>
        <w:rPr>
          <w:rFonts w:ascii="Arial" w:hAnsi="Arial" w:cs="Arial"/>
          <w:sz w:val="20"/>
          <w:szCs w:val="20"/>
        </w:rPr>
      </w:pPr>
    </w:p>
    <w:p w:rsidR="00C46770" w:rsidRPr="00602FFB" w:rsidRDefault="00C46770" w:rsidP="00140312">
      <w:pPr>
        <w:pStyle w:val="ListParagraph"/>
        <w:numPr>
          <w:ilvl w:val="0"/>
          <w:numId w:val="20"/>
        </w:numPr>
        <w:ind w:left="360"/>
        <w:rPr>
          <w:rFonts w:ascii="Arial" w:hAnsi="Arial" w:cs="Arial"/>
          <w:b/>
          <w:sz w:val="20"/>
          <w:szCs w:val="20"/>
          <w:u w:val="single"/>
        </w:rPr>
      </w:pPr>
      <w:r w:rsidRPr="00602FFB">
        <w:rPr>
          <w:rFonts w:ascii="Arial" w:hAnsi="Arial" w:cs="Arial"/>
          <w:b/>
          <w:sz w:val="20"/>
          <w:szCs w:val="20"/>
          <w:u w:val="single"/>
        </w:rPr>
        <w:t>Disbursements, Travel And Subsistence</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No bidder will be refunded any cost or disbursements incurred in respect of the project, save where th</w:t>
      </w:r>
      <w:r w:rsidR="00955A37">
        <w:rPr>
          <w:rFonts w:ascii="Arial" w:hAnsi="Arial" w:cs="Arial"/>
          <w:sz w:val="20"/>
          <w:szCs w:val="20"/>
        </w:rPr>
        <w:t>e prior written approval of ANDM</w:t>
      </w:r>
      <w:r w:rsidRPr="00602FFB">
        <w:rPr>
          <w:rFonts w:ascii="Arial" w:hAnsi="Arial" w:cs="Arial"/>
          <w:sz w:val="20"/>
          <w:szCs w:val="20"/>
        </w:rPr>
        <w:t xml:space="preserve"> has been obtained in respect of such expenditure.</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Any authorized disbursements will be refunded at the reasonable an</w:t>
      </w:r>
      <w:r w:rsidR="00955A37">
        <w:rPr>
          <w:rFonts w:ascii="Arial" w:hAnsi="Arial" w:cs="Arial"/>
          <w:sz w:val="20"/>
          <w:szCs w:val="20"/>
        </w:rPr>
        <w:t>d actual cost determined by ANDM</w:t>
      </w:r>
      <w:r w:rsidRPr="00602FFB">
        <w:rPr>
          <w:rFonts w:ascii="Arial" w:hAnsi="Arial" w:cs="Arial"/>
          <w:sz w:val="20"/>
          <w:szCs w:val="20"/>
        </w:rPr>
        <w:t>.</w:t>
      </w: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Any expenditure incurred by the successful bidder in respect of authorized travel for the project will be refund</w:t>
      </w:r>
      <w:r w:rsidR="00955A37">
        <w:rPr>
          <w:rFonts w:ascii="Arial" w:hAnsi="Arial" w:cs="Arial"/>
          <w:sz w:val="20"/>
          <w:szCs w:val="20"/>
        </w:rPr>
        <w:t>ed in accordance with the ANDM</w:t>
      </w:r>
      <w:r w:rsidRPr="00602FFB">
        <w:rPr>
          <w:rFonts w:ascii="Arial" w:hAnsi="Arial" w:cs="Arial"/>
          <w:sz w:val="20"/>
          <w:szCs w:val="20"/>
        </w:rPr>
        <w:t xml:space="preserve"> travel policy as applicable from time to time. The rates payable for the use of private vehicles will be the prevailing rates quoted by the Automobile Association of South Africa</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All claims in respect of authorized disbursements (travel and subsistence costs) must be substantiated by documentary evidence such as receipts and logs of kilometres travelled.</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All expenses incurred by the bidder for the proposal and presentations are the responsibility of the bidder and will not b</w:t>
      </w:r>
      <w:r w:rsidR="00955A37">
        <w:rPr>
          <w:rFonts w:ascii="Arial" w:hAnsi="Arial" w:cs="Arial"/>
          <w:sz w:val="20"/>
          <w:szCs w:val="20"/>
        </w:rPr>
        <w:t>e reimbursed by ANDM</w:t>
      </w:r>
    </w:p>
    <w:p w:rsidR="00C46770" w:rsidRPr="00602FFB" w:rsidRDefault="00C46770" w:rsidP="001972E3">
      <w:pPr>
        <w:pStyle w:val="ListParagraph"/>
        <w:ind w:left="360"/>
        <w:rPr>
          <w:rFonts w:ascii="Arial" w:hAnsi="Arial" w:cs="Arial"/>
          <w:sz w:val="20"/>
          <w:szCs w:val="20"/>
        </w:rPr>
      </w:pPr>
    </w:p>
    <w:p w:rsidR="00C46770" w:rsidRPr="00602FFB" w:rsidRDefault="00C46770" w:rsidP="00140312">
      <w:pPr>
        <w:pStyle w:val="ListParagraph"/>
        <w:numPr>
          <w:ilvl w:val="0"/>
          <w:numId w:val="20"/>
        </w:numPr>
        <w:ind w:left="360"/>
        <w:rPr>
          <w:rFonts w:ascii="Arial" w:hAnsi="Arial" w:cs="Arial"/>
          <w:sz w:val="20"/>
          <w:szCs w:val="20"/>
        </w:rPr>
      </w:pPr>
      <w:r w:rsidRPr="00602FFB">
        <w:rPr>
          <w:rFonts w:ascii="Arial" w:hAnsi="Arial" w:cs="Arial"/>
          <w:b/>
          <w:sz w:val="20"/>
          <w:szCs w:val="20"/>
          <w:u w:val="single"/>
        </w:rPr>
        <w:t>Certified Copies</w:t>
      </w:r>
    </w:p>
    <w:p w:rsidR="00C46770" w:rsidRPr="00602FFB" w:rsidRDefault="00C46770" w:rsidP="001972E3">
      <w:pPr>
        <w:pStyle w:val="ListParagraph"/>
        <w:ind w:left="360"/>
        <w:rPr>
          <w:rFonts w:ascii="Arial" w:hAnsi="Arial" w:cs="Arial"/>
          <w:b/>
          <w:sz w:val="20"/>
          <w:szCs w:val="20"/>
          <w:u w:val="single"/>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lastRenderedPageBreak/>
        <w:t>The tenderer shall, where required in terms of the tender document submit with the proposal, certified copies of all certificates specified. Failure to do so may render the proposal liable to rejection on the grounds of being incomplete. Copies of certified documents will not be accepted.</w:t>
      </w:r>
    </w:p>
    <w:p w:rsidR="00C46770" w:rsidRPr="00602FFB" w:rsidRDefault="00C46770" w:rsidP="001972E3">
      <w:pPr>
        <w:pStyle w:val="ListParagraph"/>
        <w:ind w:left="360"/>
        <w:rPr>
          <w:rFonts w:ascii="Arial" w:hAnsi="Arial" w:cs="Arial"/>
          <w:sz w:val="20"/>
          <w:szCs w:val="20"/>
        </w:rPr>
      </w:pPr>
    </w:p>
    <w:p w:rsidR="00C46770" w:rsidRPr="00602FFB" w:rsidRDefault="00C46770" w:rsidP="00140312">
      <w:pPr>
        <w:pStyle w:val="ListParagraph"/>
        <w:numPr>
          <w:ilvl w:val="0"/>
          <w:numId w:val="20"/>
        </w:numPr>
        <w:ind w:left="360"/>
        <w:rPr>
          <w:rFonts w:ascii="Arial" w:hAnsi="Arial" w:cs="Arial"/>
          <w:sz w:val="20"/>
          <w:szCs w:val="20"/>
        </w:rPr>
      </w:pPr>
      <w:r w:rsidRPr="00602FFB">
        <w:rPr>
          <w:rFonts w:ascii="Arial" w:hAnsi="Arial" w:cs="Arial"/>
          <w:b/>
          <w:sz w:val="20"/>
          <w:szCs w:val="20"/>
          <w:u w:val="single"/>
        </w:rPr>
        <w:t>Bids Exceeding R10 Million</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If the tendered value exceeds R10 million (VAT included), bidders are required to furnish:</w:t>
      </w:r>
    </w:p>
    <w:p w:rsidR="00C46770" w:rsidRPr="00602FFB" w:rsidRDefault="00C46770" w:rsidP="001972E3">
      <w:pPr>
        <w:pStyle w:val="ListParagraph"/>
        <w:ind w:left="360"/>
        <w:rPr>
          <w:rFonts w:ascii="Arial" w:hAnsi="Arial" w:cs="Arial"/>
          <w:sz w:val="20"/>
          <w:szCs w:val="20"/>
        </w:rPr>
      </w:pPr>
    </w:p>
    <w:p w:rsidR="00C46770" w:rsidRPr="00602FFB" w:rsidRDefault="00C46770" w:rsidP="00140312">
      <w:pPr>
        <w:pStyle w:val="ListParagraph"/>
        <w:numPr>
          <w:ilvl w:val="0"/>
          <w:numId w:val="21"/>
        </w:numPr>
        <w:ind w:left="1080"/>
        <w:rPr>
          <w:rFonts w:ascii="Arial" w:hAnsi="Arial" w:cs="Arial"/>
          <w:sz w:val="20"/>
          <w:szCs w:val="20"/>
        </w:rPr>
      </w:pPr>
      <w:r w:rsidRPr="00602FFB">
        <w:rPr>
          <w:rFonts w:ascii="Arial" w:hAnsi="Arial" w:cs="Arial"/>
          <w:sz w:val="20"/>
          <w:szCs w:val="20"/>
        </w:rPr>
        <w:t>if the bidder is required by law to prepare annual financial statements for auditing, their audited annual financial statements:</w:t>
      </w:r>
    </w:p>
    <w:p w:rsidR="00C46770" w:rsidRPr="00602FFB" w:rsidRDefault="00C46770" w:rsidP="00140312">
      <w:pPr>
        <w:pStyle w:val="ListParagraph"/>
        <w:numPr>
          <w:ilvl w:val="1"/>
          <w:numId w:val="22"/>
        </w:numPr>
        <w:ind w:left="1800"/>
        <w:rPr>
          <w:rFonts w:ascii="Arial" w:hAnsi="Arial" w:cs="Arial"/>
          <w:sz w:val="20"/>
          <w:szCs w:val="20"/>
        </w:rPr>
      </w:pPr>
      <w:r w:rsidRPr="00602FFB">
        <w:rPr>
          <w:rFonts w:ascii="Arial" w:hAnsi="Arial" w:cs="Arial"/>
          <w:sz w:val="20"/>
          <w:szCs w:val="20"/>
        </w:rPr>
        <w:t xml:space="preserve">for the past three years; or </w:t>
      </w:r>
    </w:p>
    <w:p w:rsidR="00C46770" w:rsidRPr="00602FFB" w:rsidRDefault="00C46770" w:rsidP="00140312">
      <w:pPr>
        <w:pStyle w:val="ListParagraph"/>
        <w:numPr>
          <w:ilvl w:val="1"/>
          <w:numId w:val="22"/>
        </w:numPr>
        <w:ind w:left="1800"/>
        <w:rPr>
          <w:rFonts w:ascii="Arial" w:hAnsi="Arial" w:cs="Arial"/>
          <w:sz w:val="20"/>
          <w:szCs w:val="20"/>
        </w:rPr>
      </w:pPr>
      <w:r w:rsidRPr="00602FFB">
        <w:rPr>
          <w:rFonts w:ascii="Arial" w:hAnsi="Arial" w:cs="Arial"/>
          <w:sz w:val="20"/>
          <w:szCs w:val="20"/>
        </w:rPr>
        <w:t xml:space="preserve">since their establishment if established during the past three years; </w:t>
      </w:r>
    </w:p>
    <w:p w:rsidR="00C46770" w:rsidRPr="00602FFB" w:rsidRDefault="00C46770" w:rsidP="00140312">
      <w:pPr>
        <w:pStyle w:val="ListParagraph"/>
        <w:numPr>
          <w:ilvl w:val="0"/>
          <w:numId w:val="21"/>
        </w:numPr>
        <w:ind w:left="1080"/>
        <w:rPr>
          <w:rFonts w:ascii="Arial" w:hAnsi="Arial" w:cs="Arial"/>
          <w:sz w:val="20"/>
          <w:szCs w:val="20"/>
        </w:rPr>
      </w:pPr>
      <w:r w:rsidRPr="00602FFB">
        <w:rPr>
          <w:rFonts w:ascii="Arial" w:hAnsi="Arial" w:cs="Arial"/>
          <w:sz w:val="20"/>
          <w:szCs w:val="20"/>
        </w:rPr>
        <w:t xml:space="preserve">a certificate signed by the bidder certifying that the bidder has no undisputed commitments for municipal services towards a municipality or other service provider in respect of which payment is overdue for more than 30 days; </w:t>
      </w:r>
    </w:p>
    <w:p w:rsidR="00C46770" w:rsidRPr="00602FFB" w:rsidRDefault="00C46770" w:rsidP="00140312">
      <w:pPr>
        <w:pStyle w:val="ListParagraph"/>
        <w:numPr>
          <w:ilvl w:val="0"/>
          <w:numId w:val="21"/>
        </w:numPr>
        <w:ind w:left="1080"/>
        <w:rPr>
          <w:rFonts w:ascii="Arial" w:hAnsi="Arial" w:cs="Arial"/>
          <w:sz w:val="20"/>
          <w:szCs w:val="20"/>
        </w:rPr>
      </w:pPr>
      <w:r w:rsidRPr="00602FFB">
        <w:rPr>
          <w:rFonts w:ascii="Arial" w:hAnsi="Arial" w:cs="Arial"/>
          <w:sz w:val="20"/>
          <w:szCs w:val="20"/>
        </w:rPr>
        <w:t>particulars of any contracts awarded to the bidder by an organ of state during the past five years, including particulars of any material non-compliance or dispute concerning the execution of such contract</w:t>
      </w:r>
    </w:p>
    <w:p w:rsidR="00C46770" w:rsidRPr="00602FFB" w:rsidRDefault="00C46770" w:rsidP="00140312">
      <w:pPr>
        <w:pStyle w:val="ListParagraph"/>
        <w:numPr>
          <w:ilvl w:val="0"/>
          <w:numId w:val="21"/>
        </w:numPr>
        <w:ind w:left="1080"/>
        <w:rPr>
          <w:rFonts w:ascii="Arial" w:hAnsi="Arial" w:cs="Arial"/>
          <w:sz w:val="20"/>
          <w:szCs w:val="20"/>
        </w:rPr>
      </w:pPr>
      <w:r w:rsidRPr="00602FFB">
        <w:rPr>
          <w:rFonts w:ascii="Arial" w:hAnsi="Arial" w:cs="Arial"/>
          <w:sz w:val="20"/>
          <w:szCs w:val="20"/>
        </w:rPr>
        <w:t>a statement indicating whether any portion of the goods or services are expected to be sourced from outside the Republic, and, if so, what portion and whether any portion of payment from the municipality or municipal entity is expected to be transferred out of the Republic; and</w:t>
      </w:r>
    </w:p>
    <w:p w:rsidR="00C46770" w:rsidRPr="00602FFB" w:rsidRDefault="00C46770" w:rsidP="00140312">
      <w:pPr>
        <w:pStyle w:val="ListParagraph"/>
        <w:numPr>
          <w:ilvl w:val="0"/>
          <w:numId w:val="21"/>
        </w:numPr>
        <w:ind w:left="1080"/>
        <w:rPr>
          <w:rFonts w:ascii="Arial" w:hAnsi="Arial" w:cs="Arial"/>
          <w:sz w:val="20"/>
          <w:szCs w:val="20"/>
        </w:rPr>
      </w:pPr>
      <w:r w:rsidRPr="00602FFB">
        <w:rPr>
          <w:rFonts w:ascii="Arial" w:hAnsi="Arial" w:cs="Arial"/>
          <w:sz w:val="20"/>
          <w:szCs w:val="20"/>
        </w:rPr>
        <w:t>Stipulate that disputes must be settled by means of mutual consultation, mediation (with or without legal representation), or, when unsuccessful, in a South African court of law.</w:t>
      </w:r>
    </w:p>
    <w:p w:rsidR="00C46770" w:rsidRPr="00602FFB" w:rsidRDefault="00C46770" w:rsidP="001972E3">
      <w:pPr>
        <w:pStyle w:val="ListParagraph"/>
        <w:ind w:left="360"/>
        <w:rPr>
          <w:rFonts w:ascii="Arial" w:hAnsi="Arial" w:cs="Arial"/>
          <w:sz w:val="20"/>
          <w:szCs w:val="20"/>
        </w:rPr>
      </w:pPr>
    </w:p>
    <w:p w:rsidR="006A52AA" w:rsidRPr="00602FFB" w:rsidRDefault="006A52AA" w:rsidP="001972E3">
      <w:pPr>
        <w:pStyle w:val="ListParagraph"/>
        <w:ind w:left="360"/>
        <w:rPr>
          <w:rFonts w:ascii="Arial" w:hAnsi="Arial" w:cs="Arial"/>
          <w:sz w:val="20"/>
          <w:szCs w:val="20"/>
        </w:rPr>
      </w:pPr>
    </w:p>
    <w:p w:rsidR="006A52AA" w:rsidRPr="00602FFB" w:rsidRDefault="006A52AA" w:rsidP="001972E3">
      <w:pPr>
        <w:pStyle w:val="ListParagraph"/>
        <w:ind w:left="360"/>
        <w:rPr>
          <w:rFonts w:ascii="Arial" w:hAnsi="Arial" w:cs="Arial"/>
          <w:sz w:val="20"/>
          <w:szCs w:val="20"/>
        </w:rPr>
      </w:pPr>
    </w:p>
    <w:p w:rsidR="00C46770" w:rsidRPr="00602FFB" w:rsidRDefault="00C46770" w:rsidP="00140312">
      <w:pPr>
        <w:pStyle w:val="ListParagraph"/>
        <w:numPr>
          <w:ilvl w:val="0"/>
          <w:numId w:val="20"/>
        </w:numPr>
        <w:ind w:left="360"/>
        <w:rPr>
          <w:rFonts w:ascii="Arial" w:hAnsi="Arial" w:cs="Arial"/>
          <w:sz w:val="20"/>
          <w:szCs w:val="20"/>
        </w:rPr>
      </w:pPr>
      <w:r w:rsidRPr="00602FFB">
        <w:rPr>
          <w:rFonts w:ascii="Arial" w:hAnsi="Arial" w:cs="Arial"/>
          <w:b/>
          <w:sz w:val="20"/>
          <w:szCs w:val="20"/>
          <w:u w:val="single"/>
        </w:rPr>
        <w:t>Acceptance or Rejection of a Tender</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The Municipality reserves the right to withdraw any invitation to tender and/or to re-advertise or to reject any tender or to accept a part of it. The Municipality does not bind itself to accepting the lowest tender.</w:t>
      </w:r>
    </w:p>
    <w:p w:rsidR="00C46770" w:rsidRPr="00602FFB" w:rsidRDefault="00C46770" w:rsidP="001972E3">
      <w:pPr>
        <w:pStyle w:val="ListParagraph"/>
        <w:ind w:left="360"/>
        <w:rPr>
          <w:rFonts w:ascii="Arial" w:hAnsi="Arial" w:cs="Arial"/>
          <w:sz w:val="20"/>
          <w:szCs w:val="20"/>
        </w:rPr>
      </w:pPr>
    </w:p>
    <w:p w:rsidR="00C46770" w:rsidRPr="00602FFB" w:rsidRDefault="00C46770" w:rsidP="00140312">
      <w:pPr>
        <w:pStyle w:val="ListParagraph"/>
        <w:numPr>
          <w:ilvl w:val="0"/>
          <w:numId w:val="20"/>
        </w:numPr>
        <w:ind w:left="360"/>
        <w:rPr>
          <w:rFonts w:ascii="Arial" w:hAnsi="Arial" w:cs="Arial"/>
          <w:sz w:val="20"/>
          <w:szCs w:val="20"/>
        </w:rPr>
      </w:pPr>
      <w:r w:rsidRPr="00602FFB">
        <w:rPr>
          <w:rFonts w:ascii="Arial" w:hAnsi="Arial" w:cs="Arial"/>
          <w:b/>
          <w:sz w:val="20"/>
          <w:szCs w:val="20"/>
          <w:u w:val="single"/>
        </w:rPr>
        <w:t>Completion of Tender Documents</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 xml:space="preserve">The original tender document must be completed fully in black ink and signed by the authorised signatory to validate the tender. </w:t>
      </w: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Tender documents may not be retyped. Retyped documents will result in the disqualification of the tender.</w:t>
      </w: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The complete original tender document must be returned. Missing pages will result in the disqualification of the tender.</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No unauthorised alteration of this set of tender documents will be allowed. Any unauthorised alteration will disqualify the tender automatically. Any ambiguity has to be cleared with contact person for the tender before the tender closure.</w:t>
      </w:r>
    </w:p>
    <w:p w:rsidR="00C46770" w:rsidRPr="00602FFB" w:rsidRDefault="00C46770" w:rsidP="001972E3">
      <w:pPr>
        <w:pStyle w:val="ListParagraph"/>
        <w:ind w:left="360"/>
        <w:rPr>
          <w:rFonts w:ascii="Arial" w:hAnsi="Arial" w:cs="Arial"/>
          <w:sz w:val="20"/>
          <w:szCs w:val="20"/>
        </w:rPr>
      </w:pPr>
    </w:p>
    <w:p w:rsidR="00C46770" w:rsidRPr="00602FFB" w:rsidRDefault="00C46770" w:rsidP="00140312">
      <w:pPr>
        <w:pStyle w:val="ListParagraph"/>
        <w:numPr>
          <w:ilvl w:val="0"/>
          <w:numId w:val="20"/>
        </w:numPr>
        <w:ind w:left="360"/>
        <w:rPr>
          <w:rFonts w:ascii="Arial" w:hAnsi="Arial" w:cs="Arial"/>
          <w:sz w:val="20"/>
          <w:szCs w:val="20"/>
        </w:rPr>
      </w:pPr>
      <w:r w:rsidRPr="00602FFB">
        <w:rPr>
          <w:rFonts w:ascii="Arial" w:hAnsi="Arial" w:cs="Arial"/>
          <w:b/>
          <w:sz w:val="20"/>
          <w:szCs w:val="20"/>
          <w:u w:val="single"/>
        </w:rPr>
        <w:t>Site / Information Meetings</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Site or information meetings, if specified, are compulsory. Bids will not be accepted from bidders who have not attended compulsory site or information meetings. Bidders that arrive 15 minutes or more after the advertised time the meeting starts will not be allowed to attend the meeting or to sign the attendance register. If a bidder is delayed, he must inform the contact person before the meeting commence and will only be allowed to attend the meeting if the chairperson of the meeting as well as all the other bidders attending the meeting, give permission to do so.</w:t>
      </w:r>
    </w:p>
    <w:p w:rsidR="00C46770" w:rsidRPr="00602FFB" w:rsidRDefault="00C46770" w:rsidP="001972E3">
      <w:pPr>
        <w:pStyle w:val="ListParagraph"/>
        <w:ind w:left="360"/>
        <w:rPr>
          <w:rFonts w:ascii="Arial" w:hAnsi="Arial" w:cs="Arial"/>
          <w:sz w:val="20"/>
          <w:szCs w:val="20"/>
        </w:rPr>
      </w:pPr>
    </w:p>
    <w:p w:rsidR="00C46770" w:rsidRPr="00602FFB" w:rsidRDefault="00C46770" w:rsidP="00140312">
      <w:pPr>
        <w:pStyle w:val="ListParagraph"/>
        <w:numPr>
          <w:ilvl w:val="0"/>
          <w:numId w:val="20"/>
        </w:numPr>
        <w:ind w:left="360"/>
        <w:rPr>
          <w:rFonts w:ascii="Arial" w:hAnsi="Arial" w:cs="Arial"/>
          <w:b/>
          <w:sz w:val="20"/>
          <w:szCs w:val="20"/>
          <w:u w:val="single"/>
        </w:rPr>
      </w:pPr>
      <w:r w:rsidRPr="00602FFB">
        <w:rPr>
          <w:rFonts w:ascii="Arial" w:hAnsi="Arial" w:cs="Arial"/>
          <w:b/>
          <w:sz w:val="20"/>
          <w:szCs w:val="20"/>
          <w:u w:val="single"/>
        </w:rPr>
        <w:t>Contact with Municipality after Tender Closure Date</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Bidders sha</w:t>
      </w:r>
      <w:r w:rsidR="00D9145A">
        <w:rPr>
          <w:rFonts w:ascii="Arial" w:hAnsi="Arial" w:cs="Arial"/>
          <w:sz w:val="20"/>
          <w:szCs w:val="20"/>
        </w:rPr>
        <w:t>ll not contact the Alfred Nzo</w:t>
      </w:r>
      <w:r w:rsidRPr="00602FFB">
        <w:rPr>
          <w:rFonts w:ascii="Arial" w:hAnsi="Arial" w:cs="Arial"/>
          <w:sz w:val="20"/>
          <w:szCs w:val="20"/>
        </w:rPr>
        <w:t xml:space="preserve"> District Municipality on any matter relating to their bid from the time of the opening of the bid to the time the contract is awarded. If a bidder wishes to bring additional information </w:t>
      </w:r>
      <w:r w:rsidR="00D9145A">
        <w:rPr>
          <w:rFonts w:ascii="Arial" w:hAnsi="Arial" w:cs="Arial"/>
          <w:sz w:val="20"/>
          <w:szCs w:val="20"/>
        </w:rPr>
        <w:t>to the notice of the Alfred Nzo</w:t>
      </w:r>
      <w:r w:rsidRPr="00602FFB">
        <w:rPr>
          <w:rFonts w:ascii="Arial" w:hAnsi="Arial" w:cs="Arial"/>
          <w:sz w:val="20"/>
          <w:szCs w:val="20"/>
        </w:rPr>
        <w:t xml:space="preserve"> District Municipality, it should do so</w:t>
      </w:r>
      <w:r w:rsidR="00D9145A">
        <w:rPr>
          <w:rFonts w:ascii="Arial" w:hAnsi="Arial" w:cs="Arial"/>
          <w:sz w:val="20"/>
          <w:szCs w:val="20"/>
        </w:rPr>
        <w:t xml:space="preserve"> in writing to the Alfred Nzo</w:t>
      </w:r>
      <w:r w:rsidRPr="00602FFB">
        <w:rPr>
          <w:rFonts w:ascii="Arial" w:hAnsi="Arial" w:cs="Arial"/>
          <w:sz w:val="20"/>
          <w:szCs w:val="20"/>
        </w:rPr>
        <w:t xml:space="preserve"> District Municipality. Any effort by the fir</w:t>
      </w:r>
      <w:r w:rsidR="00D9145A">
        <w:rPr>
          <w:rFonts w:ascii="Arial" w:hAnsi="Arial" w:cs="Arial"/>
          <w:sz w:val="20"/>
          <w:szCs w:val="20"/>
        </w:rPr>
        <w:t>m to influence the Alfred Nzo</w:t>
      </w:r>
      <w:r w:rsidRPr="00602FFB">
        <w:rPr>
          <w:rFonts w:ascii="Arial" w:hAnsi="Arial" w:cs="Arial"/>
          <w:sz w:val="20"/>
          <w:szCs w:val="20"/>
        </w:rPr>
        <w:t xml:space="preserve"> District Municipality in the bid evaluation, bid comparison or contract award decisions may result in the rejection of the bid.</w:t>
      </w:r>
    </w:p>
    <w:p w:rsidR="00C46770" w:rsidRPr="00602FFB" w:rsidRDefault="00C46770" w:rsidP="001972E3">
      <w:pPr>
        <w:pStyle w:val="ListParagraph"/>
        <w:ind w:left="360"/>
        <w:rPr>
          <w:rFonts w:ascii="Arial" w:hAnsi="Arial" w:cs="Arial"/>
          <w:sz w:val="20"/>
          <w:szCs w:val="20"/>
        </w:rPr>
      </w:pPr>
    </w:p>
    <w:p w:rsidR="00C46770" w:rsidRPr="00602FFB" w:rsidRDefault="00C46770" w:rsidP="00140312">
      <w:pPr>
        <w:pStyle w:val="ListParagraph"/>
        <w:numPr>
          <w:ilvl w:val="0"/>
          <w:numId w:val="20"/>
        </w:numPr>
        <w:ind w:left="360"/>
        <w:rPr>
          <w:rFonts w:ascii="Arial" w:hAnsi="Arial" w:cs="Arial"/>
          <w:b/>
          <w:sz w:val="20"/>
          <w:szCs w:val="20"/>
          <w:u w:val="single"/>
        </w:rPr>
      </w:pPr>
      <w:r w:rsidRPr="00602FFB">
        <w:rPr>
          <w:rFonts w:ascii="Arial" w:hAnsi="Arial" w:cs="Arial"/>
          <w:b/>
          <w:sz w:val="20"/>
          <w:szCs w:val="20"/>
          <w:u w:val="single"/>
        </w:rPr>
        <w:lastRenderedPageBreak/>
        <w:t>Opening, Recording and Publications of Tenders Received</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Tenders will be opened on the closing date immediately after the closing time specified in the tender documents. If requested by any bidder present, the names of the bidders, and if practical, the total amount of each bid and of any alternative bids will be read out aloud.</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Details of tenders received in time will be recorded in a register whic</w:t>
      </w:r>
      <w:r w:rsidR="00E71B1A" w:rsidRPr="00602FFB">
        <w:rPr>
          <w:rFonts w:ascii="Arial" w:hAnsi="Arial" w:cs="Arial"/>
          <w:sz w:val="20"/>
          <w:szCs w:val="20"/>
        </w:rPr>
        <w:t xml:space="preserve">h is open to public inspection. </w:t>
      </w:r>
      <w:r w:rsidRPr="00602FFB">
        <w:rPr>
          <w:rFonts w:ascii="Arial" w:hAnsi="Arial" w:cs="Arial"/>
          <w:sz w:val="20"/>
          <w:szCs w:val="20"/>
        </w:rPr>
        <w:t>Faxed, e-mailed and late tenders will not be accepted.</w:t>
      </w:r>
    </w:p>
    <w:p w:rsidR="00E71B1A" w:rsidRPr="00602FFB" w:rsidRDefault="00E71B1A" w:rsidP="001972E3">
      <w:pPr>
        <w:pStyle w:val="ListParagraph"/>
        <w:ind w:left="360"/>
        <w:rPr>
          <w:rFonts w:ascii="Arial" w:hAnsi="Arial" w:cs="Arial"/>
          <w:sz w:val="20"/>
          <w:szCs w:val="20"/>
        </w:rPr>
      </w:pPr>
    </w:p>
    <w:p w:rsidR="00C46770" w:rsidRPr="00602FFB" w:rsidRDefault="00C46770" w:rsidP="00140312">
      <w:pPr>
        <w:pStyle w:val="ListParagraph"/>
        <w:numPr>
          <w:ilvl w:val="0"/>
          <w:numId w:val="20"/>
        </w:numPr>
        <w:ind w:left="360"/>
        <w:rPr>
          <w:rFonts w:ascii="Arial" w:hAnsi="Arial" w:cs="Arial"/>
          <w:b/>
          <w:sz w:val="20"/>
          <w:szCs w:val="20"/>
          <w:u w:val="single"/>
        </w:rPr>
      </w:pPr>
      <w:r w:rsidRPr="00602FFB">
        <w:rPr>
          <w:rFonts w:ascii="Arial" w:hAnsi="Arial" w:cs="Arial"/>
          <w:b/>
          <w:sz w:val="20"/>
          <w:szCs w:val="20"/>
          <w:u w:val="single"/>
        </w:rPr>
        <w:t>Procurement Policy</w:t>
      </w: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Bids will be awarded in accordance with the Preferential Procurement Regulations, 2011 pertaining to the Preferential Procurement Policy Framework Act, No 5 of 2000 and its amendments as well as the Municipality’s Supply Chain Management Policy.</w:t>
      </w:r>
    </w:p>
    <w:p w:rsidR="00287144" w:rsidRPr="00602FFB" w:rsidRDefault="00287144" w:rsidP="001972E3">
      <w:pPr>
        <w:pStyle w:val="ListParagraph"/>
        <w:ind w:left="360"/>
        <w:rPr>
          <w:rFonts w:ascii="Arial" w:hAnsi="Arial" w:cs="Arial"/>
          <w:sz w:val="20"/>
          <w:szCs w:val="20"/>
        </w:rPr>
      </w:pPr>
    </w:p>
    <w:p w:rsidR="00C46770" w:rsidRPr="00602FFB" w:rsidRDefault="00C46770" w:rsidP="00140312">
      <w:pPr>
        <w:pStyle w:val="ListParagraph"/>
        <w:numPr>
          <w:ilvl w:val="0"/>
          <w:numId w:val="20"/>
        </w:numPr>
        <w:ind w:left="360"/>
        <w:rPr>
          <w:rFonts w:ascii="Arial" w:hAnsi="Arial" w:cs="Arial"/>
          <w:b/>
          <w:sz w:val="20"/>
          <w:szCs w:val="20"/>
          <w:u w:val="single"/>
        </w:rPr>
      </w:pPr>
      <w:r w:rsidRPr="00602FFB">
        <w:rPr>
          <w:rFonts w:ascii="Arial" w:hAnsi="Arial" w:cs="Arial"/>
          <w:b/>
          <w:sz w:val="20"/>
          <w:szCs w:val="20"/>
          <w:u w:val="single"/>
        </w:rPr>
        <w:t>Wrong Information Furnished</w:t>
      </w: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Where a contract has been awarded on the strength of the information furnished by the bidder which, after the conclusion of the relevant agreement, is proved to have been incorrect, the Municipality may, in addition to any other legal remedy it may have, recover from the contractor all costs, losses or damages incurred or sustained by the Municipality as a result of the award of the contract.</w:t>
      </w:r>
    </w:p>
    <w:p w:rsidR="00C46770" w:rsidRPr="00602FFB" w:rsidRDefault="00C46770" w:rsidP="001972E3">
      <w:pPr>
        <w:pStyle w:val="ListParagraph"/>
        <w:ind w:left="360"/>
        <w:rPr>
          <w:rFonts w:ascii="Arial" w:hAnsi="Arial" w:cs="Arial"/>
          <w:b/>
          <w:sz w:val="20"/>
          <w:szCs w:val="20"/>
          <w:u w:val="single"/>
        </w:rPr>
      </w:pPr>
    </w:p>
    <w:p w:rsidR="006A52AA" w:rsidRPr="00602FFB" w:rsidRDefault="006A52AA" w:rsidP="001972E3">
      <w:pPr>
        <w:pStyle w:val="ListParagraph"/>
        <w:ind w:left="360"/>
        <w:rPr>
          <w:rFonts w:ascii="Arial" w:hAnsi="Arial" w:cs="Arial"/>
          <w:b/>
          <w:sz w:val="20"/>
          <w:szCs w:val="20"/>
          <w:u w:val="single"/>
        </w:rPr>
      </w:pPr>
    </w:p>
    <w:p w:rsidR="006A52AA" w:rsidRPr="00602FFB" w:rsidRDefault="006A52AA" w:rsidP="001972E3">
      <w:pPr>
        <w:pStyle w:val="ListParagraph"/>
        <w:ind w:left="360"/>
        <w:rPr>
          <w:rFonts w:ascii="Arial" w:hAnsi="Arial" w:cs="Arial"/>
          <w:b/>
          <w:sz w:val="20"/>
          <w:szCs w:val="20"/>
          <w:u w:val="single"/>
        </w:rPr>
      </w:pPr>
    </w:p>
    <w:p w:rsidR="006A52AA" w:rsidRPr="00602FFB" w:rsidRDefault="006A52AA" w:rsidP="001972E3">
      <w:pPr>
        <w:pStyle w:val="ListParagraph"/>
        <w:ind w:left="360"/>
        <w:rPr>
          <w:rFonts w:ascii="Arial" w:hAnsi="Arial" w:cs="Arial"/>
          <w:b/>
          <w:sz w:val="20"/>
          <w:szCs w:val="20"/>
          <w:u w:val="single"/>
        </w:rPr>
      </w:pPr>
    </w:p>
    <w:p w:rsidR="001972E3" w:rsidRPr="00602FFB" w:rsidRDefault="00287144" w:rsidP="00140312">
      <w:pPr>
        <w:pStyle w:val="ListParagraph"/>
        <w:numPr>
          <w:ilvl w:val="0"/>
          <w:numId w:val="20"/>
        </w:numPr>
        <w:ind w:left="360"/>
        <w:rPr>
          <w:rFonts w:ascii="Arial" w:hAnsi="Arial" w:cs="Arial"/>
          <w:b/>
          <w:sz w:val="20"/>
          <w:szCs w:val="20"/>
          <w:u w:val="single"/>
        </w:rPr>
      </w:pPr>
      <w:r w:rsidRPr="00602FFB">
        <w:rPr>
          <w:rFonts w:ascii="Arial" w:hAnsi="Arial" w:cs="Arial"/>
          <w:b/>
          <w:sz w:val="20"/>
          <w:szCs w:val="20"/>
          <w:u w:val="single"/>
        </w:rPr>
        <w:t>Cost of Materials</w:t>
      </w:r>
    </w:p>
    <w:p w:rsidR="001972E3" w:rsidRPr="00602FFB" w:rsidRDefault="001972E3" w:rsidP="001972E3">
      <w:pPr>
        <w:pStyle w:val="ListParagraph"/>
        <w:ind w:left="360"/>
        <w:rPr>
          <w:rFonts w:ascii="Arial" w:hAnsi="Arial" w:cs="Arial"/>
          <w:sz w:val="20"/>
          <w:szCs w:val="20"/>
        </w:rPr>
      </w:pPr>
    </w:p>
    <w:p w:rsidR="001972E3" w:rsidRPr="00602FFB" w:rsidRDefault="00287144" w:rsidP="001972E3">
      <w:pPr>
        <w:pStyle w:val="ListParagraph"/>
        <w:ind w:left="360"/>
        <w:rPr>
          <w:rFonts w:ascii="Arial" w:hAnsi="Arial" w:cs="Arial"/>
          <w:sz w:val="20"/>
          <w:szCs w:val="20"/>
        </w:rPr>
      </w:pPr>
      <w:r w:rsidRPr="00602FFB">
        <w:rPr>
          <w:rFonts w:ascii="Arial" w:hAnsi="Arial" w:cs="Arial"/>
          <w:sz w:val="20"/>
          <w:szCs w:val="20"/>
        </w:rPr>
        <w:t>The Municipality shall bear the cost of all materials required and supplied by the successful bidder unless it has already been included as part of the price tendered.  In this instance, a minimum of 3 quotations for these materials must be produced when submitting a claim. A maximum mark up of 10% is allowed on materials supplied.</w:t>
      </w:r>
    </w:p>
    <w:p w:rsidR="001972E3" w:rsidRPr="00602FFB" w:rsidRDefault="001972E3" w:rsidP="001972E3">
      <w:pPr>
        <w:pStyle w:val="ListParagraph"/>
        <w:ind w:left="360"/>
        <w:rPr>
          <w:rFonts w:ascii="Arial" w:hAnsi="Arial" w:cs="Arial"/>
          <w:b/>
          <w:sz w:val="20"/>
          <w:szCs w:val="20"/>
          <w:u w:val="single"/>
        </w:rPr>
      </w:pPr>
    </w:p>
    <w:p w:rsidR="00C46770" w:rsidRPr="00602FFB" w:rsidRDefault="00C46770" w:rsidP="00140312">
      <w:pPr>
        <w:pStyle w:val="ListParagraph"/>
        <w:numPr>
          <w:ilvl w:val="0"/>
          <w:numId w:val="20"/>
        </w:numPr>
        <w:ind w:left="360"/>
        <w:rPr>
          <w:rFonts w:ascii="Arial" w:hAnsi="Arial" w:cs="Arial"/>
          <w:b/>
          <w:sz w:val="20"/>
          <w:szCs w:val="20"/>
          <w:u w:val="single"/>
        </w:rPr>
      </w:pPr>
      <w:r w:rsidRPr="00602FFB">
        <w:rPr>
          <w:rFonts w:ascii="Arial" w:hAnsi="Arial" w:cs="Arial"/>
          <w:b/>
          <w:sz w:val="20"/>
          <w:szCs w:val="20"/>
          <w:u w:val="single"/>
        </w:rPr>
        <w:t>Value-Added Tax</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Tax invoices are to comply with the requirements as contained in the Value Added Tax Act, Act 89 of 1991. The content of the invoice must contain sufficient information for audit purposes.</w:t>
      </w:r>
    </w:p>
    <w:p w:rsidR="00C46770" w:rsidRPr="00602FFB" w:rsidRDefault="00C46770" w:rsidP="001972E3">
      <w:pPr>
        <w:pStyle w:val="ListParagraph"/>
        <w:ind w:left="360"/>
        <w:rPr>
          <w:rFonts w:ascii="Arial" w:hAnsi="Arial" w:cs="Arial"/>
          <w:sz w:val="20"/>
          <w:szCs w:val="20"/>
        </w:rPr>
      </w:pPr>
    </w:p>
    <w:p w:rsidR="00C46770" w:rsidRPr="00B513C6" w:rsidRDefault="00C46770" w:rsidP="00B513C6">
      <w:pPr>
        <w:pStyle w:val="ListParagraph"/>
        <w:ind w:left="360"/>
        <w:rPr>
          <w:rFonts w:ascii="Arial" w:hAnsi="Arial" w:cs="Arial"/>
          <w:sz w:val="20"/>
          <w:szCs w:val="20"/>
        </w:rPr>
      </w:pPr>
      <w:r w:rsidRPr="00602FFB">
        <w:rPr>
          <w:rFonts w:ascii="Arial" w:hAnsi="Arial" w:cs="Arial"/>
          <w:sz w:val="20"/>
          <w:szCs w:val="20"/>
        </w:rPr>
        <w:t>It is a requirement of this contract that the amount of value-added tax (VAT) must be</w:t>
      </w:r>
      <w:r w:rsidR="00B513C6">
        <w:rPr>
          <w:rFonts w:ascii="Arial" w:hAnsi="Arial" w:cs="Arial"/>
          <w:sz w:val="20"/>
          <w:szCs w:val="20"/>
        </w:rPr>
        <w:t xml:space="preserve"> shown clearly on each invoice.</w:t>
      </w:r>
    </w:p>
    <w:p w:rsidR="00C46770" w:rsidRPr="00602FFB" w:rsidRDefault="00C46770" w:rsidP="001972E3">
      <w:pPr>
        <w:pStyle w:val="ListParagraph"/>
        <w:ind w:left="360"/>
        <w:rPr>
          <w:rFonts w:ascii="Arial" w:hAnsi="Arial" w:cs="Arial"/>
          <w:sz w:val="20"/>
          <w:szCs w:val="20"/>
        </w:rPr>
      </w:pPr>
    </w:p>
    <w:p w:rsidR="00C46770" w:rsidRPr="00602FFB" w:rsidRDefault="00C46770" w:rsidP="00140312">
      <w:pPr>
        <w:pStyle w:val="ListParagraph"/>
        <w:numPr>
          <w:ilvl w:val="0"/>
          <w:numId w:val="20"/>
        </w:numPr>
        <w:ind w:left="360"/>
        <w:rPr>
          <w:rFonts w:ascii="Arial" w:hAnsi="Arial" w:cs="Arial"/>
          <w:b/>
          <w:sz w:val="20"/>
          <w:szCs w:val="20"/>
          <w:u w:val="single"/>
        </w:rPr>
      </w:pPr>
      <w:r w:rsidRPr="00602FFB">
        <w:rPr>
          <w:rFonts w:ascii="Arial" w:hAnsi="Arial" w:cs="Arial"/>
          <w:b/>
          <w:sz w:val="20"/>
          <w:szCs w:val="20"/>
          <w:u w:val="single"/>
        </w:rPr>
        <w:t>Poor Performance</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Where the supplier fails to render the services within the stipulated period, or should services rendered be deemed not to the s</w:t>
      </w:r>
      <w:r w:rsidR="00955A37">
        <w:rPr>
          <w:rFonts w:ascii="Arial" w:hAnsi="Arial" w:cs="Arial"/>
          <w:sz w:val="20"/>
          <w:szCs w:val="20"/>
        </w:rPr>
        <w:t>atisfaction of the Alfred Nzo</w:t>
      </w:r>
      <w:r w:rsidRPr="00602FFB">
        <w:rPr>
          <w:rFonts w:ascii="Arial" w:hAnsi="Arial" w:cs="Arial"/>
          <w:sz w:val="20"/>
          <w:szCs w:val="20"/>
        </w:rPr>
        <w:t xml:space="preserve"> District Municipality, the tenderer will receive written notice of poor performance. Failure to address performance issues could result in the entire contract being reviewed or cancelled.</w:t>
      </w:r>
    </w:p>
    <w:p w:rsidR="00C46770" w:rsidRPr="00602FFB" w:rsidRDefault="00C46770" w:rsidP="001972E3">
      <w:pPr>
        <w:pStyle w:val="ListParagraph"/>
        <w:ind w:left="360"/>
        <w:rPr>
          <w:rFonts w:ascii="Arial" w:hAnsi="Arial" w:cs="Arial"/>
          <w:sz w:val="20"/>
          <w:szCs w:val="20"/>
        </w:rPr>
      </w:pPr>
    </w:p>
    <w:p w:rsidR="00C46770" w:rsidRPr="00602FFB" w:rsidRDefault="00840ADF" w:rsidP="00140312">
      <w:pPr>
        <w:pStyle w:val="ListParagraph"/>
        <w:numPr>
          <w:ilvl w:val="0"/>
          <w:numId w:val="20"/>
        </w:numPr>
        <w:ind w:left="360"/>
        <w:rPr>
          <w:rFonts w:ascii="Arial" w:hAnsi="Arial" w:cs="Arial"/>
          <w:b/>
          <w:sz w:val="20"/>
          <w:szCs w:val="20"/>
          <w:u w:val="single"/>
        </w:rPr>
      </w:pPr>
      <w:r w:rsidRPr="00602FFB">
        <w:rPr>
          <w:rFonts w:ascii="Arial" w:hAnsi="Arial" w:cs="Arial"/>
          <w:b/>
          <w:sz w:val="20"/>
          <w:szCs w:val="20"/>
          <w:u w:val="single"/>
        </w:rPr>
        <w:t xml:space="preserve">Central </w:t>
      </w:r>
      <w:r w:rsidR="00C46770" w:rsidRPr="00602FFB">
        <w:rPr>
          <w:rFonts w:ascii="Arial" w:hAnsi="Arial" w:cs="Arial"/>
          <w:b/>
          <w:sz w:val="20"/>
          <w:szCs w:val="20"/>
          <w:u w:val="single"/>
        </w:rPr>
        <w:t>Supplier Database</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 xml:space="preserve">No awards will be made to a tenderer who is not registered on the </w:t>
      </w:r>
      <w:r w:rsidR="00840ADF" w:rsidRPr="00602FFB">
        <w:rPr>
          <w:rFonts w:ascii="Arial" w:hAnsi="Arial" w:cs="Arial"/>
          <w:sz w:val="20"/>
          <w:szCs w:val="20"/>
        </w:rPr>
        <w:t>Central Supplier Database</w:t>
      </w:r>
      <w:r w:rsidRPr="00602FFB">
        <w:rPr>
          <w:rFonts w:ascii="Arial" w:hAnsi="Arial" w:cs="Arial"/>
          <w:sz w:val="20"/>
          <w:szCs w:val="20"/>
        </w:rPr>
        <w:t>.</w:t>
      </w:r>
    </w:p>
    <w:p w:rsidR="00C46770" w:rsidRPr="00602FFB" w:rsidRDefault="00C46770" w:rsidP="001972E3">
      <w:pPr>
        <w:pStyle w:val="ListParagraph"/>
        <w:ind w:left="360"/>
        <w:rPr>
          <w:rFonts w:ascii="Arial" w:hAnsi="Arial" w:cs="Arial"/>
          <w:sz w:val="20"/>
          <w:szCs w:val="20"/>
        </w:rPr>
      </w:pPr>
    </w:p>
    <w:p w:rsidR="00C46770" w:rsidRPr="00602FFB" w:rsidRDefault="00C46770" w:rsidP="00140312">
      <w:pPr>
        <w:pStyle w:val="ListParagraph"/>
        <w:numPr>
          <w:ilvl w:val="0"/>
          <w:numId w:val="20"/>
        </w:numPr>
        <w:ind w:left="360"/>
        <w:rPr>
          <w:rFonts w:ascii="Arial" w:hAnsi="Arial" w:cs="Arial"/>
          <w:b/>
          <w:sz w:val="20"/>
          <w:szCs w:val="20"/>
          <w:u w:val="single"/>
        </w:rPr>
      </w:pPr>
      <w:r w:rsidRPr="00602FFB">
        <w:rPr>
          <w:rFonts w:ascii="Arial" w:hAnsi="Arial" w:cs="Arial"/>
          <w:b/>
          <w:sz w:val="20"/>
          <w:szCs w:val="20"/>
          <w:u w:val="single"/>
        </w:rPr>
        <w:t>Inducements, rewards, gifts and other abuses of the Supply Chain Management System</w:t>
      </w:r>
    </w:p>
    <w:p w:rsidR="00C46770" w:rsidRPr="00602FFB" w:rsidRDefault="00C46770" w:rsidP="001972E3">
      <w:pPr>
        <w:pStyle w:val="ListParagraph"/>
        <w:ind w:left="360"/>
        <w:rPr>
          <w:rFonts w:ascii="Arial" w:hAnsi="Arial" w:cs="Arial"/>
          <w:sz w:val="20"/>
          <w:szCs w:val="20"/>
        </w:rPr>
      </w:pPr>
    </w:p>
    <w:p w:rsidR="00C46770" w:rsidRPr="00602FFB" w:rsidRDefault="00C46770" w:rsidP="001972E3">
      <w:pPr>
        <w:pStyle w:val="ListParagraph"/>
        <w:ind w:left="360"/>
        <w:rPr>
          <w:rFonts w:ascii="Arial" w:hAnsi="Arial" w:cs="Arial"/>
          <w:sz w:val="20"/>
          <w:szCs w:val="20"/>
        </w:rPr>
      </w:pPr>
      <w:r w:rsidRPr="00602FFB">
        <w:rPr>
          <w:rFonts w:ascii="Arial" w:hAnsi="Arial" w:cs="Arial"/>
          <w:sz w:val="20"/>
          <w:szCs w:val="20"/>
        </w:rPr>
        <w:t>No person who is a provider or prospective provider of goods or services, or a recipient or prospective recipient of goods disposed or to be disposed of, may directly or indirectly:</w:t>
      </w:r>
    </w:p>
    <w:p w:rsidR="00C46770" w:rsidRPr="00602FFB" w:rsidRDefault="00C46770" w:rsidP="001972E3">
      <w:pPr>
        <w:pStyle w:val="ListParagraph"/>
        <w:ind w:left="360"/>
        <w:rPr>
          <w:rFonts w:ascii="Arial" w:hAnsi="Arial" w:cs="Arial"/>
          <w:sz w:val="20"/>
          <w:szCs w:val="20"/>
        </w:rPr>
      </w:pPr>
    </w:p>
    <w:p w:rsidR="00C46770" w:rsidRPr="00602FFB" w:rsidRDefault="00C46770" w:rsidP="00140312">
      <w:pPr>
        <w:pStyle w:val="ListParagraph"/>
        <w:numPr>
          <w:ilvl w:val="0"/>
          <w:numId w:val="23"/>
        </w:numPr>
        <w:ind w:left="1080"/>
        <w:rPr>
          <w:rFonts w:ascii="Arial" w:hAnsi="Arial" w:cs="Arial"/>
          <w:sz w:val="20"/>
          <w:szCs w:val="20"/>
        </w:rPr>
      </w:pPr>
      <w:r w:rsidRPr="00602FFB">
        <w:rPr>
          <w:rFonts w:ascii="Arial" w:hAnsi="Arial" w:cs="Arial"/>
          <w:sz w:val="20"/>
          <w:szCs w:val="20"/>
        </w:rPr>
        <w:t>Influence or int</w:t>
      </w:r>
      <w:r w:rsidR="009769B6">
        <w:rPr>
          <w:rFonts w:ascii="Arial" w:hAnsi="Arial" w:cs="Arial"/>
          <w:sz w:val="20"/>
          <w:szCs w:val="20"/>
        </w:rPr>
        <w:t>erfere with the work of any ANDM</w:t>
      </w:r>
      <w:r w:rsidRPr="00602FFB">
        <w:rPr>
          <w:rFonts w:ascii="Arial" w:hAnsi="Arial" w:cs="Arial"/>
          <w:sz w:val="20"/>
          <w:szCs w:val="20"/>
        </w:rPr>
        <w:t xml:space="preserve"> officials involved in the tender process in order to inter alia:</w:t>
      </w:r>
    </w:p>
    <w:p w:rsidR="00C46770" w:rsidRPr="00602FFB" w:rsidRDefault="00C46770" w:rsidP="00140312">
      <w:pPr>
        <w:pStyle w:val="ListParagraph"/>
        <w:numPr>
          <w:ilvl w:val="1"/>
          <w:numId w:val="23"/>
        </w:numPr>
        <w:ind w:left="1800"/>
        <w:rPr>
          <w:rFonts w:ascii="Arial" w:hAnsi="Arial" w:cs="Arial"/>
          <w:sz w:val="20"/>
          <w:szCs w:val="20"/>
        </w:rPr>
      </w:pPr>
      <w:r w:rsidRPr="00602FFB">
        <w:rPr>
          <w:rFonts w:ascii="Arial" w:hAnsi="Arial" w:cs="Arial"/>
          <w:sz w:val="20"/>
          <w:szCs w:val="20"/>
        </w:rPr>
        <w:t>influence the process and/or outcome of a tender;</w:t>
      </w:r>
    </w:p>
    <w:p w:rsidR="00C46770" w:rsidRPr="00602FFB" w:rsidRDefault="00C46770" w:rsidP="00140312">
      <w:pPr>
        <w:pStyle w:val="ListParagraph"/>
        <w:numPr>
          <w:ilvl w:val="1"/>
          <w:numId w:val="23"/>
        </w:numPr>
        <w:ind w:left="1800"/>
        <w:rPr>
          <w:rFonts w:ascii="Arial" w:hAnsi="Arial" w:cs="Arial"/>
          <w:sz w:val="20"/>
          <w:szCs w:val="20"/>
        </w:rPr>
      </w:pPr>
      <w:r w:rsidRPr="00602FFB">
        <w:rPr>
          <w:rFonts w:ascii="Arial" w:hAnsi="Arial" w:cs="Arial"/>
          <w:sz w:val="20"/>
          <w:szCs w:val="20"/>
        </w:rPr>
        <w:t>incite breach of confidentiality and/or the offering of bribes;</w:t>
      </w:r>
    </w:p>
    <w:p w:rsidR="00C46770" w:rsidRPr="00602FFB" w:rsidRDefault="00C46770" w:rsidP="00140312">
      <w:pPr>
        <w:pStyle w:val="ListParagraph"/>
        <w:numPr>
          <w:ilvl w:val="1"/>
          <w:numId w:val="23"/>
        </w:numPr>
        <w:ind w:left="1800"/>
        <w:rPr>
          <w:rFonts w:ascii="Arial" w:hAnsi="Arial" w:cs="Arial"/>
          <w:sz w:val="20"/>
          <w:szCs w:val="20"/>
        </w:rPr>
      </w:pPr>
      <w:r w:rsidRPr="00602FFB">
        <w:rPr>
          <w:rFonts w:ascii="Arial" w:hAnsi="Arial" w:cs="Arial"/>
          <w:sz w:val="20"/>
          <w:szCs w:val="20"/>
        </w:rPr>
        <w:t>cause over- or under-invoicing;</w:t>
      </w:r>
    </w:p>
    <w:p w:rsidR="00C46770" w:rsidRPr="00602FFB" w:rsidRDefault="00C46770" w:rsidP="00140312">
      <w:pPr>
        <w:pStyle w:val="ListParagraph"/>
        <w:numPr>
          <w:ilvl w:val="1"/>
          <w:numId w:val="23"/>
        </w:numPr>
        <w:ind w:left="1800"/>
        <w:rPr>
          <w:rFonts w:ascii="Arial" w:hAnsi="Arial" w:cs="Arial"/>
          <w:sz w:val="20"/>
          <w:szCs w:val="20"/>
        </w:rPr>
      </w:pPr>
      <w:r w:rsidRPr="00602FFB">
        <w:rPr>
          <w:rFonts w:ascii="Arial" w:hAnsi="Arial" w:cs="Arial"/>
          <w:sz w:val="20"/>
          <w:szCs w:val="20"/>
        </w:rPr>
        <w:t>influence the choice of procurement method or technical standards;</w:t>
      </w:r>
    </w:p>
    <w:p w:rsidR="00C46770" w:rsidRPr="00602FFB" w:rsidRDefault="009769B6" w:rsidP="00140312">
      <w:pPr>
        <w:pStyle w:val="ListParagraph"/>
        <w:numPr>
          <w:ilvl w:val="1"/>
          <w:numId w:val="23"/>
        </w:numPr>
        <w:ind w:left="1800"/>
        <w:rPr>
          <w:rFonts w:ascii="Arial" w:hAnsi="Arial" w:cs="Arial"/>
          <w:sz w:val="20"/>
          <w:szCs w:val="20"/>
        </w:rPr>
      </w:pPr>
      <w:r>
        <w:rPr>
          <w:rFonts w:ascii="Arial" w:hAnsi="Arial" w:cs="Arial"/>
          <w:sz w:val="20"/>
          <w:szCs w:val="20"/>
        </w:rPr>
        <w:lastRenderedPageBreak/>
        <w:t>Influence any ANDM</w:t>
      </w:r>
      <w:r w:rsidR="00C46770" w:rsidRPr="00602FFB">
        <w:rPr>
          <w:rFonts w:ascii="Arial" w:hAnsi="Arial" w:cs="Arial"/>
          <w:sz w:val="20"/>
          <w:szCs w:val="20"/>
        </w:rPr>
        <w:t xml:space="preserve"> official in any way which may secure an unfair advantage during or at any stage of the procurement process.</w:t>
      </w:r>
    </w:p>
    <w:p w:rsidR="00C46770" w:rsidRPr="00602FFB" w:rsidRDefault="00C46770" w:rsidP="00140312">
      <w:pPr>
        <w:pStyle w:val="ListParagraph"/>
        <w:numPr>
          <w:ilvl w:val="0"/>
          <w:numId w:val="23"/>
        </w:numPr>
        <w:ind w:left="1080"/>
        <w:rPr>
          <w:rFonts w:ascii="Arial" w:hAnsi="Arial" w:cs="Arial"/>
        </w:rPr>
      </w:pPr>
      <w:r w:rsidRPr="00602FFB">
        <w:rPr>
          <w:rFonts w:ascii="Arial" w:hAnsi="Arial" w:cs="Arial"/>
          <w:sz w:val="20"/>
          <w:szCs w:val="20"/>
        </w:rPr>
        <w:t>Abuse of the supply chain management system is not permitted and may result in the tender being rejected, cancellation of the contract, “blacklisting” and/or any such</w:t>
      </w:r>
      <w:r w:rsidR="009769B6">
        <w:rPr>
          <w:rFonts w:ascii="Arial" w:hAnsi="Arial" w:cs="Arial"/>
          <w:sz w:val="20"/>
          <w:szCs w:val="20"/>
        </w:rPr>
        <w:t xml:space="preserve"> remedies as set out in the ANDMs</w:t>
      </w:r>
      <w:r w:rsidR="00E71B1A" w:rsidRPr="00602FFB">
        <w:rPr>
          <w:rFonts w:ascii="Arial" w:hAnsi="Arial" w:cs="Arial"/>
          <w:sz w:val="20"/>
          <w:szCs w:val="20"/>
        </w:rPr>
        <w:t xml:space="preserve"> SCM Policy.</w:t>
      </w:r>
    </w:p>
    <w:p w:rsidR="006A52AA" w:rsidRPr="00602FFB" w:rsidRDefault="006A52AA" w:rsidP="006A52AA">
      <w:pPr>
        <w:rPr>
          <w:rFonts w:ascii="Arial" w:hAnsi="Arial" w:cs="Arial"/>
        </w:rPr>
      </w:pPr>
    </w:p>
    <w:p w:rsidR="006A52AA" w:rsidRPr="00602FFB" w:rsidRDefault="006A52AA" w:rsidP="006A52AA">
      <w:pPr>
        <w:rPr>
          <w:rFonts w:ascii="Arial" w:hAnsi="Arial" w:cs="Arial"/>
        </w:rPr>
      </w:pPr>
    </w:p>
    <w:p w:rsidR="006A52AA" w:rsidRPr="00602FFB" w:rsidRDefault="006A52AA" w:rsidP="006A52AA">
      <w:pPr>
        <w:rPr>
          <w:rFonts w:ascii="Arial" w:hAnsi="Arial" w:cs="Arial"/>
        </w:rPr>
      </w:pPr>
    </w:p>
    <w:p w:rsidR="006A52AA" w:rsidRPr="00602FFB" w:rsidRDefault="006A52AA" w:rsidP="006A52AA">
      <w:pPr>
        <w:rPr>
          <w:rFonts w:ascii="Arial" w:hAnsi="Arial" w:cs="Arial"/>
        </w:rPr>
      </w:pPr>
    </w:p>
    <w:p w:rsidR="006A52AA" w:rsidRPr="00602FFB" w:rsidRDefault="006A52AA" w:rsidP="006A52AA">
      <w:pPr>
        <w:rPr>
          <w:rFonts w:ascii="Arial" w:hAnsi="Arial" w:cs="Arial"/>
        </w:rPr>
      </w:pPr>
    </w:p>
    <w:p w:rsidR="006A52AA" w:rsidRPr="00602FFB" w:rsidRDefault="006A52AA" w:rsidP="006A52AA">
      <w:pPr>
        <w:rPr>
          <w:rFonts w:ascii="Arial" w:hAnsi="Arial" w:cs="Arial"/>
        </w:rPr>
      </w:pPr>
    </w:p>
    <w:p w:rsidR="006A52AA" w:rsidRPr="00602FFB" w:rsidRDefault="006A52AA" w:rsidP="006A52AA">
      <w:pPr>
        <w:rPr>
          <w:rFonts w:ascii="Arial" w:hAnsi="Arial" w:cs="Arial"/>
        </w:rPr>
      </w:pPr>
    </w:p>
    <w:p w:rsidR="006A52AA" w:rsidRDefault="006A52AA" w:rsidP="006A52AA">
      <w:pPr>
        <w:rPr>
          <w:rFonts w:ascii="Arial" w:hAnsi="Arial" w:cs="Arial"/>
        </w:rPr>
      </w:pPr>
    </w:p>
    <w:p w:rsidR="00EC1652" w:rsidRDefault="00EC1652" w:rsidP="006A52AA">
      <w:pPr>
        <w:rPr>
          <w:rFonts w:ascii="Arial" w:hAnsi="Arial" w:cs="Arial"/>
        </w:rPr>
      </w:pPr>
    </w:p>
    <w:p w:rsidR="00EC1652" w:rsidRDefault="00EC1652" w:rsidP="006A52AA">
      <w:pPr>
        <w:rPr>
          <w:rFonts w:ascii="Arial" w:hAnsi="Arial" w:cs="Arial"/>
        </w:rPr>
      </w:pPr>
    </w:p>
    <w:p w:rsidR="00EC1652" w:rsidRDefault="00EC1652" w:rsidP="006A52AA">
      <w:pPr>
        <w:rPr>
          <w:rFonts w:ascii="Arial" w:hAnsi="Arial" w:cs="Arial"/>
        </w:rPr>
      </w:pPr>
    </w:p>
    <w:p w:rsidR="00EC1652" w:rsidRDefault="00EC1652" w:rsidP="006A52AA">
      <w:pPr>
        <w:rPr>
          <w:rFonts w:ascii="Arial" w:hAnsi="Arial" w:cs="Arial"/>
        </w:rPr>
      </w:pPr>
    </w:p>
    <w:p w:rsidR="00EC1652" w:rsidRDefault="00EC1652" w:rsidP="006A52AA">
      <w:pPr>
        <w:rPr>
          <w:rFonts w:ascii="Arial" w:hAnsi="Arial" w:cs="Arial"/>
        </w:rPr>
      </w:pPr>
    </w:p>
    <w:p w:rsidR="00EC1652" w:rsidRPr="00602FFB" w:rsidRDefault="00EC1652" w:rsidP="006A52AA">
      <w:pPr>
        <w:rPr>
          <w:rFonts w:ascii="Arial" w:hAnsi="Arial" w:cs="Arial"/>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445B2B" w:rsidRPr="00602FFB" w:rsidTr="00FF009C">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445B2B" w:rsidRPr="00602FFB" w:rsidRDefault="00445B2B" w:rsidP="00FF009C">
            <w:pPr>
              <w:spacing w:before="60" w:after="60"/>
              <w:jc w:val="center"/>
              <w:rPr>
                <w:rFonts w:ascii="Arial" w:hAnsi="Arial" w:cs="Arial"/>
                <w:b/>
                <w:i/>
                <w:sz w:val="28"/>
              </w:rPr>
            </w:pPr>
            <w:r w:rsidRPr="00602FFB">
              <w:rPr>
                <w:rFonts w:ascii="Arial" w:hAnsi="Arial" w:cs="Arial"/>
                <w:b/>
                <w:i/>
                <w:sz w:val="28"/>
              </w:rPr>
              <w:t xml:space="preserve">GENERAL CONDITIONS OF CONTRACT </w:t>
            </w:r>
            <w:r w:rsidRPr="00602FFB">
              <w:rPr>
                <w:rFonts w:ascii="Arial" w:hAnsi="Arial" w:cs="Arial"/>
                <w:b/>
                <w:i/>
                <w:sz w:val="32"/>
              </w:rPr>
              <w:t>2010</w:t>
            </w:r>
          </w:p>
        </w:tc>
      </w:tr>
    </w:tbl>
    <w:p w:rsidR="00445B2B" w:rsidRPr="00602FFB" w:rsidRDefault="00445B2B" w:rsidP="00445B2B">
      <w:pPr>
        <w:rPr>
          <w:rFonts w:ascii="Arial" w:hAnsi="Arial" w:cs="Arial"/>
        </w:rPr>
      </w:pPr>
    </w:p>
    <w:p w:rsidR="00445B2B" w:rsidRPr="00602FFB" w:rsidRDefault="00445B2B" w:rsidP="00140312">
      <w:pPr>
        <w:pStyle w:val="ListParagraph"/>
        <w:numPr>
          <w:ilvl w:val="0"/>
          <w:numId w:val="32"/>
        </w:numPr>
        <w:spacing w:after="200" w:line="276" w:lineRule="auto"/>
        <w:rPr>
          <w:rFonts w:ascii="Arial" w:hAnsi="Arial" w:cs="Arial"/>
          <w:b/>
          <w:sz w:val="20"/>
          <w:szCs w:val="20"/>
        </w:rPr>
      </w:pPr>
      <w:r w:rsidRPr="00602FFB">
        <w:rPr>
          <w:rFonts w:ascii="Arial" w:hAnsi="Arial" w:cs="Arial"/>
          <w:b/>
          <w:sz w:val="20"/>
          <w:szCs w:val="20"/>
        </w:rPr>
        <w:t>DEFINITIONS</w:t>
      </w:r>
    </w:p>
    <w:p w:rsidR="00445B2B" w:rsidRPr="00602FFB" w:rsidRDefault="00445B2B" w:rsidP="00445B2B">
      <w:pPr>
        <w:pStyle w:val="ListParagraph"/>
        <w:spacing w:line="276" w:lineRule="auto"/>
        <w:ind w:left="360"/>
        <w:rPr>
          <w:rFonts w:ascii="Arial" w:hAnsi="Arial" w:cs="Arial"/>
          <w:b/>
          <w:sz w:val="20"/>
          <w:szCs w:val="20"/>
        </w:rPr>
      </w:pPr>
    </w:p>
    <w:p w:rsidR="00445B2B" w:rsidRPr="00602FFB" w:rsidRDefault="00445B2B" w:rsidP="00445B2B">
      <w:pPr>
        <w:pStyle w:val="ListParagraph"/>
        <w:spacing w:line="276" w:lineRule="auto"/>
        <w:rPr>
          <w:rFonts w:ascii="Arial" w:hAnsi="Arial" w:cs="Arial"/>
          <w:sz w:val="20"/>
          <w:szCs w:val="20"/>
        </w:rPr>
      </w:pPr>
      <w:r w:rsidRPr="00602FFB">
        <w:rPr>
          <w:rFonts w:ascii="Arial" w:hAnsi="Arial" w:cs="Arial"/>
          <w:sz w:val="20"/>
          <w:szCs w:val="20"/>
        </w:rPr>
        <w:t>The following terms shall be interpreted as indicated:</w:t>
      </w:r>
    </w:p>
    <w:p w:rsidR="00445B2B" w:rsidRPr="00602FFB" w:rsidRDefault="00445B2B" w:rsidP="00445B2B">
      <w:pPr>
        <w:pStyle w:val="ListParagraph"/>
        <w:spacing w:line="276" w:lineRule="auto"/>
        <w:rPr>
          <w:rFonts w:ascii="Arial" w:hAnsi="Arial" w:cs="Arial"/>
          <w:sz w:val="20"/>
          <w:szCs w:val="20"/>
        </w:rPr>
      </w:pP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“Closing time” means the date and hour specified in the bidding documents for the receipt of bids.</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“Contract” means the written agreement entered into between the purchaser and the supplier, as recorded in the contract form signed by the parties, including all attachments and appendices thereto and all documents incorporated by reference therein.</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“Contract price” means the price payable to the supplier under the contract for the full and proper performance of his contractual obligations.</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“Corrupt practice” means the offering, giving, receiving, or soliciting of anything of value to influence the action of a public official in the procurement process or in contract execution.</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"Countervailing duties" are imposed in cases where an enterprise abroad is subsidized by its government and encouraged to market its products internationally</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“Day” means calendar day.</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“Delivery” means delivery in compliance of the conditions of the contract or order.</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“Delivery ex stock” means immediate delivery directly from stock actually on hand</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"Dumping" occurs when a private enterprise abroad market its goods on own initiative in the RSA at lower prices than that of the country of origin and which have the potential to harm the local industries in the RSA.</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lastRenderedPageBreak/>
        <w:t>”Force majeure” means an event beyond the control of the supplier and not involving the supplier’s fault or negligence and not foreseeable.</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Such events may include, but is not restricted to, acts of the purchaser in its sovereign capacity, wars or revolutions, fires, floods, epidemics, quarantine restrictions and freight embargoes.</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“GCC” means the General Conditions of Contract.</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“Goods” means all of the equipment, machinery, and/or other materials that the supplier is required to supply to the purchaser under the contract.</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“Local content” means that portion of the bidding price which is not included in the imported content provided that local manufacture does take place.</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“Manufacture” means the production of products in a factory using labour, materials, components and machinery and includes other related value-adding activities.</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“Order” means an official written order issued for the supply of goods or works or the rendering of a service.</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“Project site” where applicable, means the place indicated in bidding documents.</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“Purchaser” means the organization purchasing the goods.</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“Republic” means the Republic of South Africa.</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“SCC” means the Special Conditions of Contract.</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“Supplier” means the successful bidder who is awarded the contract to maintain and administer the required and specified service(s) to the State.</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“Tort” means in breach of contract.</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“Turnkey” means a procurement process where one service provider assumes total responsibility for all aspects of the project and delivers the full end product / service required by the contract.</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“Written” or “in writing” means handwritten in ink or any form of electronic or mechanical writing.</w:t>
      </w:r>
    </w:p>
    <w:p w:rsidR="00445B2B" w:rsidRPr="00602FFB" w:rsidRDefault="00445B2B" w:rsidP="00445B2B">
      <w:pPr>
        <w:pStyle w:val="ListParagraph"/>
        <w:spacing w:line="276" w:lineRule="auto"/>
        <w:ind w:left="1008"/>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Application</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Where applicable, special conditions of contract are also laid down to cover specific supplies, services or works.</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Where such special conditions of contract are in conflict with these general conditions, the special conditions shall apply.</w:t>
      </w:r>
    </w:p>
    <w:p w:rsidR="00445B2B" w:rsidRPr="00602FFB" w:rsidRDefault="00445B2B" w:rsidP="00445B2B">
      <w:pPr>
        <w:pStyle w:val="ListParagraph"/>
        <w:spacing w:line="276" w:lineRule="auto"/>
        <w:ind w:left="1008"/>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General</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lastRenderedPageBreak/>
        <w:t>Unless otherwise indicated in the bidding documents, the purchaser shall not be liable for any expense incurred in the preparation and submission of a bid. Where applicable a nonrefundable fee for documents may be charged.</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Invitations to bid are usually published in locally distributed news media and on the municipality / municipal entity website.</w:t>
      </w: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Standards</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The goods supplied shall conform to the standards mentioned in the bidding documents and specifications.</w:t>
      </w:r>
    </w:p>
    <w:p w:rsidR="00445B2B" w:rsidRPr="00602FFB" w:rsidRDefault="00445B2B" w:rsidP="00445B2B">
      <w:pPr>
        <w:pStyle w:val="ListParagraph"/>
        <w:spacing w:line="276" w:lineRule="auto"/>
        <w:ind w:left="1008"/>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b/>
          <w:sz w:val="20"/>
          <w:szCs w:val="20"/>
        </w:rPr>
      </w:pPr>
      <w:r w:rsidRPr="00602FFB">
        <w:rPr>
          <w:rFonts w:ascii="Arial" w:hAnsi="Arial" w:cs="Arial"/>
          <w:b/>
          <w:sz w:val="20"/>
          <w:szCs w:val="20"/>
        </w:rPr>
        <w:t>Use of contract documents and information; inspection.</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as far as may be necessary for purposes of such performance.</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The supplier shall not, without the purchaser’s prior written consent, make use of any document or information mentioned in GCC clause 5.1 except for purposes of performing the contract.</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The supplier shall permit the purchaser to inspect the supplier’s records relating to the performance of the supplier and to have them audited by auditors appointed by the purchaser, if so required by the purchaser.</w:t>
      </w:r>
    </w:p>
    <w:p w:rsidR="00445B2B" w:rsidRPr="00602FFB" w:rsidRDefault="00445B2B" w:rsidP="00445B2B">
      <w:pPr>
        <w:pStyle w:val="ListParagraph"/>
        <w:spacing w:line="276" w:lineRule="auto"/>
        <w:ind w:left="1008"/>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Patent Rights</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The supplier shall indemnify the purchaser against all third-party claims of infringement of patent, trademark, or industrial design rights arising from use of the goods or any part thereof by the purchaser.</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When a supplier developed documentation / projects for the municipality / municipal entity, the intellectual, copy and patent rights or ownership of such documents or projects will vest in the municipality / municipal entity.</w:t>
      </w:r>
    </w:p>
    <w:p w:rsidR="00445B2B" w:rsidRPr="00602FFB" w:rsidRDefault="00445B2B" w:rsidP="00445B2B">
      <w:pPr>
        <w:pStyle w:val="ListParagraph"/>
        <w:spacing w:line="276" w:lineRule="auto"/>
        <w:ind w:left="1008"/>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Performance Security</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Within thirty (30) days of receipt of the notification of contract award, the successful bidder shall furnish to the purchaser the performance security of the amount specified in SCC.</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The proceeds of the performance security shall be payable to the purchaser as compensation for any loss resulting from the supplier’s failure to complete his obligations under the contract.</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The performance security shall be denominated in the currency of the contract or in a freely convertible currency acceptable to the purchaser and shall be in one of the following forms:</w:t>
      </w:r>
    </w:p>
    <w:p w:rsidR="00445B2B" w:rsidRPr="00602FFB" w:rsidRDefault="00445B2B" w:rsidP="00140312">
      <w:pPr>
        <w:pStyle w:val="ListParagraph"/>
        <w:numPr>
          <w:ilvl w:val="2"/>
          <w:numId w:val="32"/>
        </w:numPr>
        <w:spacing w:after="200" w:line="276" w:lineRule="auto"/>
        <w:rPr>
          <w:rFonts w:ascii="Arial" w:hAnsi="Arial" w:cs="Arial"/>
          <w:sz w:val="20"/>
          <w:szCs w:val="20"/>
        </w:rPr>
      </w:pPr>
      <w:r w:rsidRPr="00602FFB">
        <w:rPr>
          <w:rFonts w:ascii="Arial" w:hAnsi="Arial" w:cs="Arial"/>
          <w:sz w:val="20"/>
          <w:szCs w:val="20"/>
        </w:rPr>
        <w:t>bank guarantee or an irrevocable letter of credit issued by a reputable bank located in the purchaser’s country or abroad, acceptable to the purchaser, in the form provided in the bidding documents or another form acceptable to the purchaser; or</w:t>
      </w:r>
    </w:p>
    <w:p w:rsidR="00445B2B" w:rsidRPr="00602FFB" w:rsidRDefault="00445B2B" w:rsidP="00140312">
      <w:pPr>
        <w:pStyle w:val="ListParagraph"/>
        <w:numPr>
          <w:ilvl w:val="2"/>
          <w:numId w:val="32"/>
        </w:numPr>
        <w:spacing w:after="200" w:line="276" w:lineRule="auto"/>
        <w:rPr>
          <w:rFonts w:ascii="Arial" w:hAnsi="Arial" w:cs="Arial"/>
          <w:sz w:val="20"/>
          <w:szCs w:val="20"/>
        </w:rPr>
      </w:pPr>
      <w:r w:rsidRPr="00602FFB">
        <w:rPr>
          <w:rFonts w:ascii="Arial" w:hAnsi="Arial" w:cs="Arial"/>
          <w:sz w:val="20"/>
          <w:szCs w:val="20"/>
        </w:rPr>
        <w:t>a cashier’s or certified cheque</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w:t>
      </w:r>
    </w:p>
    <w:p w:rsidR="00445B2B" w:rsidRPr="00602FFB" w:rsidRDefault="00445B2B" w:rsidP="00445B2B">
      <w:pPr>
        <w:pStyle w:val="ListParagraph"/>
        <w:spacing w:line="276" w:lineRule="auto"/>
        <w:ind w:left="1008"/>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Inspections, tests and analyses</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All pre-bidding testing will be for the account of the bidder.</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lastRenderedPageBreak/>
        <w:t>If it is a bid condition that supplies to be produced or services to be rendered should at any stage during production or execution or on completion be subject to inspections tests and analysis, the bidder or contractor’s premises shall be open, at all reasonable hours, for inspection by a representative of the purchaser or an organization acting on behalf of the purchaser.</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If the inspections, tests and analyses referred to in clauses 8.2 and 8.3 show the goods to be in accordance with the contract requirements, the cost of the inspections, tests and analyses shall be defrayed by the purchaser.</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Supplies and services which are referred to in clauses 8.2 and 8.3 and which do not comply with the contract requirements may be rejected.</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Any contract goods may on or after delivery be inspected, tested or analyzed and 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The provisions of clauses 8.4 to 8.7 shall not prejudice the right of the purchaser to cancel the contract on account of a breach of the conditions thereof, or to act in terms of Clause 22 of GCC.</w:t>
      </w:r>
    </w:p>
    <w:p w:rsidR="00445B2B" w:rsidRPr="00602FFB" w:rsidRDefault="00445B2B" w:rsidP="00445B2B">
      <w:pPr>
        <w:pStyle w:val="ListParagraph"/>
        <w:spacing w:line="276" w:lineRule="auto"/>
        <w:ind w:left="1008"/>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Packing</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The packing, marking, and documentation within and outside the packages shall comply strictly with such special requirements as shall be expressly provided for in the contract, including additional requirements, and in any subsequent instructions ordered by the purchaser.</w:t>
      </w:r>
    </w:p>
    <w:p w:rsidR="00445B2B" w:rsidRPr="00602FFB" w:rsidRDefault="00445B2B" w:rsidP="00445B2B">
      <w:pPr>
        <w:pStyle w:val="ListParagraph"/>
        <w:spacing w:line="276" w:lineRule="auto"/>
        <w:ind w:left="1008"/>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Delivery</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445B2B">
      <w:pPr>
        <w:pStyle w:val="ListParagraph"/>
        <w:spacing w:line="276" w:lineRule="auto"/>
        <w:ind w:left="360"/>
        <w:rPr>
          <w:rFonts w:ascii="Arial" w:hAnsi="Arial" w:cs="Arial"/>
          <w:sz w:val="20"/>
          <w:szCs w:val="20"/>
        </w:rPr>
      </w:pPr>
      <w:r w:rsidRPr="00602FFB">
        <w:rPr>
          <w:rFonts w:ascii="Arial" w:hAnsi="Arial" w:cs="Arial"/>
          <w:sz w:val="20"/>
          <w:szCs w:val="20"/>
        </w:rPr>
        <w:t>Delivery of the goods shall be made by the supplier in accordance with the documents and terms specified in the contract. The details of shipping and/or other documents to be furnished by the supplier are specified.</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Insurance</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445B2B">
      <w:pPr>
        <w:pStyle w:val="ListParagraph"/>
        <w:spacing w:line="276" w:lineRule="auto"/>
        <w:ind w:left="360"/>
        <w:rPr>
          <w:rFonts w:ascii="Arial" w:hAnsi="Arial" w:cs="Arial"/>
          <w:sz w:val="20"/>
          <w:szCs w:val="20"/>
        </w:rPr>
      </w:pPr>
      <w:r w:rsidRPr="00602FFB">
        <w:rPr>
          <w:rFonts w:ascii="Arial" w:hAnsi="Arial" w:cs="Arial"/>
          <w:sz w:val="20"/>
          <w:szCs w:val="20"/>
        </w:rPr>
        <w:t>The goods supplied under the contract shall be fully insured in a freely convertible currency against loss or damage incidental to manufacture or acquisition, transportation, storage and delivery in the manner specified.</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Transportation</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445B2B">
      <w:pPr>
        <w:pStyle w:val="ListParagraph"/>
        <w:spacing w:line="276" w:lineRule="auto"/>
        <w:ind w:left="360"/>
        <w:rPr>
          <w:rFonts w:ascii="Arial" w:hAnsi="Arial" w:cs="Arial"/>
          <w:sz w:val="20"/>
          <w:szCs w:val="20"/>
        </w:rPr>
      </w:pPr>
      <w:r w:rsidRPr="00602FFB">
        <w:rPr>
          <w:rFonts w:ascii="Arial" w:hAnsi="Arial" w:cs="Arial"/>
          <w:sz w:val="20"/>
          <w:szCs w:val="20"/>
        </w:rPr>
        <w:t>Should a price other than an all-inclusive delivered price be required, this shall be specified.</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Incidental</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The supplier may be required to provide any or all of the following services, including additional services, if any:</w:t>
      </w:r>
    </w:p>
    <w:p w:rsidR="00445B2B" w:rsidRPr="00602FFB" w:rsidRDefault="00445B2B" w:rsidP="00140312">
      <w:pPr>
        <w:pStyle w:val="ListParagraph"/>
        <w:numPr>
          <w:ilvl w:val="2"/>
          <w:numId w:val="32"/>
        </w:numPr>
        <w:spacing w:after="200" w:line="276" w:lineRule="auto"/>
        <w:rPr>
          <w:rFonts w:ascii="Arial" w:hAnsi="Arial" w:cs="Arial"/>
          <w:sz w:val="20"/>
          <w:szCs w:val="20"/>
        </w:rPr>
      </w:pPr>
      <w:r w:rsidRPr="00602FFB">
        <w:rPr>
          <w:rFonts w:ascii="Arial" w:hAnsi="Arial" w:cs="Arial"/>
          <w:sz w:val="20"/>
          <w:szCs w:val="20"/>
        </w:rPr>
        <w:t>performance or supervision of on-site assembly and/or commissioning of the supplied goods;</w:t>
      </w:r>
    </w:p>
    <w:p w:rsidR="00445B2B" w:rsidRPr="00602FFB" w:rsidRDefault="00445B2B" w:rsidP="00140312">
      <w:pPr>
        <w:pStyle w:val="ListParagraph"/>
        <w:numPr>
          <w:ilvl w:val="2"/>
          <w:numId w:val="32"/>
        </w:numPr>
        <w:spacing w:after="200" w:line="276" w:lineRule="auto"/>
        <w:rPr>
          <w:rFonts w:ascii="Arial" w:hAnsi="Arial" w:cs="Arial"/>
          <w:sz w:val="20"/>
          <w:szCs w:val="20"/>
        </w:rPr>
      </w:pPr>
      <w:r w:rsidRPr="00602FFB">
        <w:rPr>
          <w:rFonts w:ascii="Arial" w:hAnsi="Arial" w:cs="Arial"/>
          <w:sz w:val="20"/>
          <w:szCs w:val="20"/>
        </w:rPr>
        <w:t>furnishing of tools required for assembly and/or maintenance of the supplied goods;</w:t>
      </w:r>
    </w:p>
    <w:p w:rsidR="00445B2B" w:rsidRPr="00602FFB" w:rsidRDefault="00445B2B" w:rsidP="00140312">
      <w:pPr>
        <w:pStyle w:val="ListParagraph"/>
        <w:numPr>
          <w:ilvl w:val="2"/>
          <w:numId w:val="32"/>
        </w:numPr>
        <w:spacing w:after="200" w:line="276" w:lineRule="auto"/>
        <w:rPr>
          <w:rFonts w:ascii="Arial" w:hAnsi="Arial" w:cs="Arial"/>
          <w:sz w:val="20"/>
          <w:szCs w:val="20"/>
        </w:rPr>
      </w:pPr>
      <w:r w:rsidRPr="00602FFB">
        <w:rPr>
          <w:rFonts w:ascii="Arial" w:hAnsi="Arial" w:cs="Arial"/>
          <w:sz w:val="20"/>
          <w:szCs w:val="20"/>
        </w:rPr>
        <w:t>furnishing of a detailed operations and maintenance manual for each appropriate unit of the supplied goods;</w:t>
      </w:r>
    </w:p>
    <w:p w:rsidR="00445B2B" w:rsidRPr="00602FFB" w:rsidRDefault="00445B2B" w:rsidP="00140312">
      <w:pPr>
        <w:pStyle w:val="ListParagraph"/>
        <w:numPr>
          <w:ilvl w:val="2"/>
          <w:numId w:val="32"/>
        </w:numPr>
        <w:spacing w:after="200" w:line="276" w:lineRule="auto"/>
        <w:rPr>
          <w:rFonts w:ascii="Arial" w:hAnsi="Arial" w:cs="Arial"/>
          <w:sz w:val="20"/>
          <w:szCs w:val="20"/>
        </w:rPr>
      </w:pPr>
      <w:r w:rsidRPr="00602FFB">
        <w:rPr>
          <w:rFonts w:ascii="Arial" w:hAnsi="Arial" w:cs="Arial"/>
          <w:sz w:val="20"/>
          <w:szCs w:val="20"/>
        </w:rPr>
        <w:t>performance or supervision or maintenance and/or repair of the supplied goods, for a period of time agreed by the parties, provided that this service shall not relieve the supplier of any warranty obligations under this contract; and</w:t>
      </w:r>
    </w:p>
    <w:p w:rsidR="00445B2B" w:rsidRPr="00602FFB" w:rsidRDefault="00445B2B" w:rsidP="00140312">
      <w:pPr>
        <w:pStyle w:val="ListParagraph"/>
        <w:numPr>
          <w:ilvl w:val="2"/>
          <w:numId w:val="32"/>
        </w:numPr>
        <w:spacing w:after="200" w:line="276" w:lineRule="auto"/>
        <w:rPr>
          <w:rFonts w:ascii="Arial" w:hAnsi="Arial" w:cs="Arial"/>
          <w:sz w:val="20"/>
          <w:szCs w:val="20"/>
        </w:rPr>
      </w:pPr>
      <w:r w:rsidRPr="00602FFB">
        <w:rPr>
          <w:rFonts w:ascii="Arial" w:hAnsi="Arial" w:cs="Arial"/>
          <w:sz w:val="20"/>
          <w:szCs w:val="20"/>
        </w:rPr>
        <w:t>training of the purchaser’s personnel, at the supplier’s plant and/or on-site, in assembly, start-up, operation, maintenance, and/or repair of the supplied goods.</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445B2B" w:rsidRPr="00602FFB" w:rsidRDefault="00445B2B" w:rsidP="00445B2B">
      <w:pPr>
        <w:pStyle w:val="ListParagraph"/>
        <w:spacing w:line="276" w:lineRule="auto"/>
        <w:ind w:left="1008"/>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Spare Parts</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As specified, the supplier may be required to provide any or all of the following materials, notifications, and information pertaining to spare parts manufactured or distributed by the supplier:</w:t>
      </w:r>
    </w:p>
    <w:p w:rsidR="00445B2B" w:rsidRPr="00602FFB" w:rsidRDefault="00445B2B" w:rsidP="00140312">
      <w:pPr>
        <w:pStyle w:val="ListParagraph"/>
        <w:numPr>
          <w:ilvl w:val="2"/>
          <w:numId w:val="32"/>
        </w:numPr>
        <w:spacing w:after="200" w:line="276" w:lineRule="auto"/>
        <w:rPr>
          <w:rFonts w:ascii="Arial" w:hAnsi="Arial" w:cs="Arial"/>
          <w:sz w:val="20"/>
          <w:szCs w:val="20"/>
        </w:rPr>
      </w:pPr>
      <w:r w:rsidRPr="00602FFB">
        <w:rPr>
          <w:rFonts w:ascii="Arial" w:hAnsi="Arial" w:cs="Arial"/>
          <w:sz w:val="20"/>
          <w:szCs w:val="20"/>
        </w:rPr>
        <w:t>such spare parts as the purchaser may elect to purchase from the supplier, provided that this election shall not relieve the supplier of any warranty obligations under the contract; and;</w:t>
      </w:r>
    </w:p>
    <w:p w:rsidR="00445B2B" w:rsidRPr="00602FFB" w:rsidRDefault="00445B2B" w:rsidP="00140312">
      <w:pPr>
        <w:pStyle w:val="ListParagraph"/>
        <w:numPr>
          <w:ilvl w:val="2"/>
          <w:numId w:val="32"/>
        </w:numPr>
        <w:spacing w:after="200" w:line="276" w:lineRule="auto"/>
        <w:rPr>
          <w:rFonts w:ascii="Arial" w:hAnsi="Arial" w:cs="Arial"/>
          <w:sz w:val="20"/>
          <w:szCs w:val="20"/>
        </w:rPr>
      </w:pPr>
      <w:r w:rsidRPr="00602FFB">
        <w:rPr>
          <w:rFonts w:ascii="Arial" w:hAnsi="Arial" w:cs="Arial"/>
          <w:sz w:val="20"/>
          <w:szCs w:val="20"/>
        </w:rPr>
        <w:t>in the event of termination of production of the spare parts:</w:t>
      </w:r>
    </w:p>
    <w:p w:rsidR="00445B2B" w:rsidRPr="00602FFB" w:rsidRDefault="00445B2B" w:rsidP="00140312">
      <w:pPr>
        <w:pStyle w:val="ListParagraph"/>
        <w:numPr>
          <w:ilvl w:val="3"/>
          <w:numId w:val="32"/>
        </w:numPr>
        <w:spacing w:after="200" w:line="276" w:lineRule="auto"/>
        <w:rPr>
          <w:rFonts w:ascii="Arial" w:hAnsi="Arial" w:cs="Arial"/>
          <w:sz w:val="20"/>
          <w:szCs w:val="20"/>
        </w:rPr>
      </w:pPr>
      <w:r w:rsidRPr="00602FFB">
        <w:rPr>
          <w:rFonts w:ascii="Arial" w:hAnsi="Arial" w:cs="Arial"/>
          <w:sz w:val="20"/>
          <w:szCs w:val="20"/>
        </w:rPr>
        <w:t>advance notification to the purchaser of the pending termination, in sufficient time to permit the purchaser to procure needed requirements; and</w:t>
      </w:r>
    </w:p>
    <w:p w:rsidR="00445B2B" w:rsidRPr="00602FFB" w:rsidRDefault="00445B2B" w:rsidP="00140312">
      <w:pPr>
        <w:pStyle w:val="ListParagraph"/>
        <w:numPr>
          <w:ilvl w:val="3"/>
          <w:numId w:val="32"/>
        </w:numPr>
        <w:spacing w:after="200" w:line="276" w:lineRule="auto"/>
        <w:rPr>
          <w:rFonts w:ascii="Arial" w:hAnsi="Arial" w:cs="Arial"/>
          <w:sz w:val="20"/>
          <w:szCs w:val="20"/>
        </w:rPr>
      </w:pPr>
      <w:r w:rsidRPr="00602FFB">
        <w:rPr>
          <w:rFonts w:ascii="Arial" w:hAnsi="Arial" w:cs="Arial"/>
          <w:sz w:val="20"/>
          <w:szCs w:val="20"/>
        </w:rPr>
        <w:t>following such termination, furnishing at no cost to the purchaser, the blueprints, drawings, and specifications of the spare parts, if requested.</w:t>
      </w:r>
    </w:p>
    <w:p w:rsidR="00445B2B" w:rsidRPr="00602FFB" w:rsidRDefault="00445B2B" w:rsidP="00445B2B">
      <w:pPr>
        <w:pStyle w:val="ListParagraph"/>
        <w:spacing w:line="276" w:lineRule="auto"/>
        <w:ind w:left="2016"/>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Warranty</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The purchaser shall promptly notify the supplier in writing of any claims arising under this warranty.</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Upon receipt of such notice, the supplier shall, within the period specified in SCC and with all reasonable speed, repair or replace the defective goods or parts thereof, without costs to the purchaser.</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w:t>
      </w:r>
    </w:p>
    <w:p w:rsidR="00445B2B" w:rsidRPr="00602FFB" w:rsidRDefault="00445B2B" w:rsidP="00445B2B">
      <w:pPr>
        <w:pStyle w:val="ListParagraph"/>
        <w:spacing w:line="276" w:lineRule="auto"/>
        <w:ind w:left="1008"/>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Payment</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The method and conditions of payment to be made to the supplier under this contract shall be specified.</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 xml:space="preserve">The supplier shall furnish the purchaser with an invoice accompanied by a copy of the delivery note and upon </w:t>
      </w:r>
      <w:r w:rsidR="00EC1652" w:rsidRPr="00602FFB">
        <w:rPr>
          <w:rFonts w:ascii="Arial" w:hAnsi="Arial" w:cs="Arial"/>
          <w:sz w:val="20"/>
          <w:szCs w:val="20"/>
        </w:rPr>
        <w:t>fulfilment</w:t>
      </w:r>
      <w:r w:rsidRPr="00602FFB">
        <w:rPr>
          <w:rFonts w:ascii="Arial" w:hAnsi="Arial" w:cs="Arial"/>
          <w:sz w:val="20"/>
          <w:szCs w:val="20"/>
        </w:rPr>
        <w:t xml:space="preserve"> of other obligations stipulated in the contract.</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Payments shall be made promptly by the purchaser, but in no case later than thirty (30) days after submission of an invoice or claim by the supplier.</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Payment will be made in Rand unless otherwise stipulated.</w:t>
      </w:r>
    </w:p>
    <w:p w:rsidR="00445B2B" w:rsidRPr="00602FFB" w:rsidRDefault="00445B2B" w:rsidP="00445B2B">
      <w:pPr>
        <w:pStyle w:val="ListParagraph"/>
        <w:spacing w:line="276" w:lineRule="auto"/>
        <w:ind w:left="1008"/>
        <w:rPr>
          <w:rFonts w:ascii="Arial" w:hAnsi="Arial" w:cs="Arial"/>
          <w:sz w:val="20"/>
          <w:szCs w:val="20"/>
        </w:rPr>
      </w:pPr>
    </w:p>
    <w:p w:rsidR="00FF009C" w:rsidRPr="00602FFB" w:rsidRDefault="00FF009C" w:rsidP="00445B2B">
      <w:pPr>
        <w:pStyle w:val="ListParagraph"/>
        <w:spacing w:line="276" w:lineRule="auto"/>
        <w:ind w:left="1008"/>
        <w:rPr>
          <w:rFonts w:ascii="Arial" w:hAnsi="Arial" w:cs="Arial"/>
          <w:sz w:val="20"/>
          <w:szCs w:val="20"/>
        </w:rPr>
      </w:pPr>
    </w:p>
    <w:p w:rsidR="00FF009C" w:rsidRPr="00602FFB" w:rsidRDefault="00FF009C" w:rsidP="00445B2B">
      <w:pPr>
        <w:pStyle w:val="ListParagraph"/>
        <w:spacing w:line="276" w:lineRule="auto"/>
        <w:ind w:left="1008"/>
        <w:rPr>
          <w:rFonts w:ascii="Arial" w:hAnsi="Arial" w:cs="Arial"/>
          <w:sz w:val="20"/>
          <w:szCs w:val="20"/>
        </w:rPr>
      </w:pPr>
    </w:p>
    <w:p w:rsidR="00FF009C" w:rsidRPr="00602FFB" w:rsidRDefault="00FF009C" w:rsidP="00445B2B">
      <w:pPr>
        <w:pStyle w:val="ListParagraph"/>
        <w:spacing w:line="276" w:lineRule="auto"/>
        <w:ind w:left="1008"/>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Prices</w:t>
      </w:r>
    </w:p>
    <w:p w:rsidR="00445B2B" w:rsidRPr="00602FFB" w:rsidRDefault="00445B2B" w:rsidP="00445B2B">
      <w:pPr>
        <w:spacing w:line="276" w:lineRule="auto"/>
        <w:ind w:left="360"/>
        <w:rPr>
          <w:rFonts w:ascii="Arial" w:hAnsi="Arial" w:cs="Arial"/>
          <w:sz w:val="20"/>
          <w:szCs w:val="20"/>
        </w:rPr>
      </w:pPr>
      <w:r w:rsidRPr="00602FFB">
        <w:rPr>
          <w:rFonts w:ascii="Arial" w:hAnsi="Arial" w:cs="Arial"/>
          <w:sz w:val="20"/>
          <w:szCs w:val="20"/>
        </w:rPr>
        <w:t>Prices charged by the supplier for goods delivered and services performed under the contract shall not vary from the prices quoted by the supplier in his bid, with the exception of any price adjustments authorized or in the purchaser’s request for bid validity extension, as the case may be.</w:t>
      </w:r>
    </w:p>
    <w:p w:rsidR="00445B2B" w:rsidRPr="00602FFB" w:rsidRDefault="00445B2B" w:rsidP="00445B2B">
      <w:pPr>
        <w:spacing w:line="276" w:lineRule="auto"/>
        <w:ind w:left="360"/>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Variation Orders</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445B2B">
      <w:pPr>
        <w:pStyle w:val="ListParagraph"/>
        <w:spacing w:line="276" w:lineRule="auto"/>
        <w:ind w:left="360"/>
        <w:rPr>
          <w:rFonts w:ascii="Arial" w:hAnsi="Arial" w:cs="Arial"/>
          <w:sz w:val="20"/>
          <w:szCs w:val="20"/>
        </w:rPr>
      </w:pPr>
      <w:r w:rsidRPr="00602FFB">
        <w:rPr>
          <w:rFonts w:ascii="Arial" w:hAnsi="Arial" w:cs="Arial"/>
          <w:sz w:val="20"/>
          <w:szCs w:val="20"/>
        </w:rPr>
        <w:t>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Assignment</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445B2B">
      <w:pPr>
        <w:pStyle w:val="ListParagraph"/>
        <w:spacing w:line="276" w:lineRule="auto"/>
        <w:ind w:left="360"/>
        <w:rPr>
          <w:rFonts w:ascii="Arial" w:hAnsi="Arial" w:cs="Arial"/>
          <w:sz w:val="20"/>
          <w:szCs w:val="20"/>
        </w:rPr>
      </w:pPr>
      <w:r w:rsidRPr="00602FFB">
        <w:rPr>
          <w:rFonts w:ascii="Arial" w:hAnsi="Arial" w:cs="Arial"/>
          <w:sz w:val="20"/>
          <w:szCs w:val="20"/>
        </w:rPr>
        <w:t>The supplier shall not assign, in whole or in part, its obligations to perform under the contract, except with the purchaser’s prior written consent.</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Subcontracts</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445B2B">
      <w:pPr>
        <w:pStyle w:val="ListParagraph"/>
        <w:spacing w:line="276" w:lineRule="auto"/>
        <w:ind w:left="360"/>
        <w:rPr>
          <w:rFonts w:ascii="Arial" w:hAnsi="Arial" w:cs="Arial"/>
          <w:sz w:val="20"/>
          <w:szCs w:val="20"/>
        </w:rPr>
      </w:pPr>
      <w:r w:rsidRPr="00602FFB">
        <w:rPr>
          <w:rFonts w:ascii="Arial" w:hAnsi="Arial" w:cs="Arial"/>
          <w:sz w:val="20"/>
          <w:szCs w:val="20"/>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Delays in the supplier’s performance</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Delivery of the goods and performance of services shall be made by the supplier in accordance with the time schedule prescribed by the purchaser in the contract.</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22 without the application of penalties.</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lastRenderedPageBreak/>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445B2B" w:rsidRPr="00602FFB" w:rsidRDefault="00445B2B" w:rsidP="00445B2B">
      <w:pPr>
        <w:pStyle w:val="ListParagraph"/>
        <w:spacing w:line="276" w:lineRule="auto"/>
        <w:ind w:left="1008"/>
        <w:rPr>
          <w:rFonts w:ascii="Arial" w:hAnsi="Arial" w:cs="Arial"/>
          <w:sz w:val="20"/>
          <w:szCs w:val="20"/>
        </w:rPr>
      </w:pPr>
    </w:p>
    <w:p w:rsidR="00FF009C" w:rsidRPr="00602FFB" w:rsidRDefault="00FF009C" w:rsidP="00445B2B">
      <w:pPr>
        <w:pStyle w:val="ListParagraph"/>
        <w:spacing w:line="276" w:lineRule="auto"/>
        <w:ind w:left="1008"/>
        <w:rPr>
          <w:rFonts w:ascii="Arial" w:hAnsi="Arial" w:cs="Arial"/>
          <w:sz w:val="20"/>
          <w:szCs w:val="20"/>
        </w:rPr>
      </w:pPr>
    </w:p>
    <w:p w:rsidR="00FF009C" w:rsidRPr="00602FFB" w:rsidRDefault="00FF009C" w:rsidP="00445B2B">
      <w:pPr>
        <w:pStyle w:val="ListParagraph"/>
        <w:spacing w:line="276" w:lineRule="auto"/>
        <w:ind w:left="1008"/>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Penalties</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445B2B">
      <w:pPr>
        <w:pStyle w:val="ListParagraph"/>
        <w:spacing w:line="276" w:lineRule="auto"/>
        <w:ind w:left="360"/>
        <w:rPr>
          <w:rFonts w:ascii="Arial" w:hAnsi="Arial" w:cs="Arial"/>
          <w:sz w:val="20"/>
          <w:szCs w:val="20"/>
        </w:rPr>
      </w:pPr>
      <w:r w:rsidRPr="00602FFB">
        <w:rPr>
          <w:rFonts w:ascii="Arial" w:hAnsi="Arial" w:cs="Arial"/>
          <w:sz w:val="20"/>
          <w:szCs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445B2B" w:rsidRDefault="00445B2B" w:rsidP="00445B2B">
      <w:pPr>
        <w:pStyle w:val="ListParagraph"/>
        <w:spacing w:line="276" w:lineRule="auto"/>
        <w:ind w:left="360"/>
        <w:rPr>
          <w:rFonts w:ascii="Arial" w:hAnsi="Arial" w:cs="Arial"/>
          <w:sz w:val="20"/>
          <w:szCs w:val="20"/>
        </w:rPr>
      </w:pPr>
    </w:p>
    <w:p w:rsidR="00EC1652" w:rsidRPr="00602FFB" w:rsidRDefault="00EC1652"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Termination for default</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The purchaser, without prejudice to any other remedy for breach of contract, by written notice of default sent to the supplier, may terminate this contract in whole or in part:</w:t>
      </w:r>
    </w:p>
    <w:p w:rsidR="00445B2B" w:rsidRPr="00602FFB" w:rsidRDefault="00445B2B" w:rsidP="00140312">
      <w:pPr>
        <w:pStyle w:val="ListParagraph"/>
        <w:numPr>
          <w:ilvl w:val="2"/>
          <w:numId w:val="32"/>
        </w:numPr>
        <w:spacing w:after="200" w:line="276" w:lineRule="auto"/>
        <w:rPr>
          <w:rFonts w:ascii="Arial" w:hAnsi="Arial" w:cs="Arial"/>
          <w:sz w:val="20"/>
          <w:szCs w:val="20"/>
        </w:rPr>
      </w:pPr>
      <w:r w:rsidRPr="00602FFB">
        <w:rPr>
          <w:rFonts w:ascii="Arial" w:hAnsi="Arial" w:cs="Arial"/>
          <w:sz w:val="20"/>
          <w:szCs w:val="20"/>
        </w:rPr>
        <w:t>if the supplier fails to deliver any or all of the goods within the period(s) specified in the contract, or within any extension thereof granted by the purchaser pursuant to GCC Clause 21.2;</w:t>
      </w:r>
    </w:p>
    <w:p w:rsidR="00445B2B" w:rsidRPr="00602FFB" w:rsidRDefault="00445B2B" w:rsidP="00140312">
      <w:pPr>
        <w:pStyle w:val="ListParagraph"/>
        <w:numPr>
          <w:ilvl w:val="2"/>
          <w:numId w:val="32"/>
        </w:numPr>
        <w:spacing w:after="200" w:line="276" w:lineRule="auto"/>
        <w:rPr>
          <w:rFonts w:ascii="Arial" w:hAnsi="Arial" w:cs="Arial"/>
          <w:sz w:val="20"/>
          <w:szCs w:val="20"/>
        </w:rPr>
      </w:pPr>
      <w:r w:rsidRPr="00602FFB">
        <w:rPr>
          <w:rFonts w:ascii="Arial" w:hAnsi="Arial" w:cs="Arial"/>
          <w:sz w:val="20"/>
          <w:szCs w:val="20"/>
        </w:rPr>
        <w:t>if the Supplier fails to perform any other obligation(s) under the contract; or</w:t>
      </w:r>
    </w:p>
    <w:p w:rsidR="00445B2B" w:rsidRPr="00602FFB" w:rsidRDefault="00445B2B" w:rsidP="00140312">
      <w:pPr>
        <w:pStyle w:val="ListParagraph"/>
        <w:numPr>
          <w:ilvl w:val="2"/>
          <w:numId w:val="32"/>
        </w:numPr>
        <w:spacing w:after="200" w:line="276" w:lineRule="auto"/>
        <w:rPr>
          <w:rFonts w:ascii="Arial" w:hAnsi="Arial" w:cs="Arial"/>
          <w:sz w:val="20"/>
          <w:szCs w:val="20"/>
        </w:rPr>
      </w:pPr>
      <w:r w:rsidRPr="00602FFB">
        <w:rPr>
          <w:rFonts w:ascii="Arial" w:hAnsi="Arial" w:cs="Arial"/>
          <w:sz w:val="20"/>
          <w:szCs w:val="20"/>
        </w:rPr>
        <w:t>if the supplier, in the judgment of the purchaser, has engaged in corrupt or fraudulent practices in competing for or in executing the contract.</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Where the purchaser terminates the contract in whole or in part, the purchaser may decide to impose a restriction penalty on the supplier by prohibiting such supplier from doing business with the public sector for a period not exceeding 10 years.</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supplier as having no objection and proceed with the restriction.</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 mentioned person, and with which enterprise or person the first-mentioned person, is or was in the opinion of the purchase actively associated.</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If a restriction is imposed, the purchaser must, within five (5) working days of such imposition, furnish the National Treasury, with the following information:</w:t>
      </w:r>
    </w:p>
    <w:p w:rsidR="00445B2B" w:rsidRPr="00602FFB" w:rsidRDefault="00445B2B" w:rsidP="00140312">
      <w:pPr>
        <w:pStyle w:val="ListParagraph"/>
        <w:numPr>
          <w:ilvl w:val="2"/>
          <w:numId w:val="32"/>
        </w:numPr>
        <w:spacing w:after="200" w:line="276" w:lineRule="auto"/>
        <w:rPr>
          <w:rFonts w:ascii="Arial" w:hAnsi="Arial" w:cs="Arial"/>
          <w:sz w:val="20"/>
          <w:szCs w:val="20"/>
        </w:rPr>
      </w:pPr>
      <w:r w:rsidRPr="00602FFB">
        <w:rPr>
          <w:rFonts w:ascii="Arial" w:hAnsi="Arial" w:cs="Arial"/>
          <w:sz w:val="20"/>
          <w:szCs w:val="20"/>
        </w:rPr>
        <w:t>the name and address of the supplier and / or person restricted by the purchaser;</w:t>
      </w:r>
    </w:p>
    <w:p w:rsidR="00445B2B" w:rsidRPr="00602FFB" w:rsidRDefault="00445B2B" w:rsidP="00140312">
      <w:pPr>
        <w:pStyle w:val="ListParagraph"/>
        <w:numPr>
          <w:ilvl w:val="2"/>
          <w:numId w:val="32"/>
        </w:numPr>
        <w:spacing w:after="200" w:line="276" w:lineRule="auto"/>
        <w:rPr>
          <w:rFonts w:ascii="Arial" w:hAnsi="Arial" w:cs="Arial"/>
          <w:sz w:val="20"/>
          <w:szCs w:val="20"/>
        </w:rPr>
      </w:pPr>
      <w:r w:rsidRPr="00602FFB">
        <w:rPr>
          <w:rFonts w:ascii="Arial" w:hAnsi="Arial" w:cs="Arial"/>
          <w:sz w:val="20"/>
          <w:szCs w:val="20"/>
        </w:rPr>
        <w:t>the date of commencement of the restriction</w:t>
      </w:r>
    </w:p>
    <w:p w:rsidR="00445B2B" w:rsidRPr="00602FFB" w:rsidRDefault="00445B2B" w:rsidP="00140312">
      <w:pPr>
        <w:pStyle w:val="ListParagraph"/>
        <w:numPr>
          <w:ilvl w:val="2"/>
          <w:numId w:val="32"/>
        </w:numPr>
        <w:spacing w:after="200" w:line="276" w:lineRule="auto"/>
        <w:rPr>
          <w:rFonts w:ascii="Arial" w:hAnsi="Arial" w:cs="Arial"/>
          <w:sz w:val="20"/>
          <w:szCs w:val="20"/>
        </w:rPr>
      </w:pPr>
      <w:r w:rsidRPr="00602FFB">
        <w:rPr>
          <w:rFonts w:ascii="Arial" w:hAnsi="Arial" w:cs="Arial"/>
          <w:sz w:val="20"/>
          <w:szCs w:val="20"/>
        </w:rPr>
        <w:t>the period of restriction; and</w:t>
      </w:r>
    </w:p>
    <w:p w:rsidR="00445B2B" w:rsidRPr="00602FFB" w:rsidRDefault="00445B2B" w:rsidP="00140312">
      <w:pPr>
        <w:pStyle w:val="ListParagraph"/>
        <w:numPr>
          <w:ilvl w:val="2"/>
          <w:numId w:val="32"/>
        </w:numPr>
        <w:spacing w:after="200" w:line="276" w:lineRule="auto"/>
        <w:rPr>
          <w:rFonts w:ascii="Arial" w:hAnsi="Arial" w:cs="Arial"/>
          <w:sz w:val="20"/>
          <w:szCs w:val="20"/>
        </w:rPr>
      </w:pPr>
      <w:r w:rsidRPr="00602FFB">
        <w:rPr>
          <w:rFonts w:ascii="Arial" w:hAnsi="Arial" w:cs="Arial"/>
          <w:sz w:val="20"/>
          <w:szCs w:val="20"/>
        </w:rPr>
        <w:t>the reasons for the restriction.</w:t>
      </w:r>
    </w:p>
    <w:p w:rsidR="00445B2B" w:rsidRPr="00602FFB" w:rsidRDefault="00445B2B" w:rsidP="00445B2B">
      <w:pPr>
        <w:spacing w:line="276" w:lineRule="auto"/>
        <w:ind w:left="720"/>
        <w:rPr>
          <w:rFonts w:ascii="Arial" w:hAnsi="Arial" w:cs="Arial"/>
          <w:sz w:val="20"/>
          <w:szCs w:val="20"/>
        </w:rPr>
      </w:pPr>
      <w:r w:rsidRPr="00602FFB">
        <w:rPr>
          <w:rFonts w:ascii="Arial" w:hAnsi="Arial" w:cs="Arial"/>
          <w:sz w:val="20"/>
          <w:szCs w:val="20"/>
        </w:rPr>
        <w:lastRenderedPageBreak/>
        <w:t>These details will be loaded in the National Treasury’s central database of suppliers or persons prohibited from doing business with the public sector.</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Anti-dumping and countervailing duties and rights</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445B2B">
      <w:pPr>
        <w:pStyle w:val="ListParagraph"/>
        <w:spacing w:line="276" w:lineRule="auto"/>
        <w:ind w:left="360"/>
        <w:rPr>
          <w:rFonts w:ascii="Arial" w:hAnsi="Arial" w:cs="Arial"/>
          <w:sz w:val="20"/>
          <w:szCs w:val="20"/>
        </w:rPr>
      </w:pPr>
      <w:r w:rsidRPr="00602FFB">
        <w:rPr>
          <w:rFonts w:ascii="Arial" w:hAnsi="Arial" w:cs="Arial"/>
          <w:sz w:val="20"/>
          <w:szCs w:val="20"/>
        </w:rPr>
        <w:t>When, after the date of bid, provisional payments are required, or antidumping or countervailing duties are imposed, or the amount of a provisional payment or anti-dumping or countervailing right is increased in respect of any dumped of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Force Majeure</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445B2B" w:rsidRPr="00602FFB" w:rsidRDefault="00445B2B" w:rsidP="00445B2B">
      <w:pPr>
        <w:pStyle w:val="ListParagraph"/>
        <w:spacing w:line="276" w:lineRule="auto"/>
        <w:ind w:left="1008"/>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Termination for Insolvency</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445B2B">
      <w:pPr>
        <w:pStyle w:val="ListParagraph"/>
        <w:spacing w:line="276" w:lineRule="auto"/>
        <w:ind w:left="360"/>
        <w:rPr>
          <w:rFonts w:ascii="Arial" w:hAnsi="Arial" w:cs="Arial"/>
          <w:sz w:val="20"/>
          <w:szCs w:val="20"/>
        </w:rPr>
      </w:pPr>
      <w:r w:rsidRPr="00602FFB">
        <w:rPr>
          <w:rFonts w:ascii="Arial" w:hAnsi="Arial" w:cs="Arial"/>
          <w:sz w:val="20"/>
          <w:szCs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Settlement of Disputes</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If any dispute or difference of any kind whatsoever arises between the purchaser and the supplier in connection with or arising out of the contract, the parties shall make every effort to resolve amicably such dispute or difference by mutual consultation.</w:t>
      </w:r>
      <w:r w:rsidRPr="00602FFB">
        <w:rPr>
          <w:rFonts w:ascii="Arial" w:hAnsi="Arial" w:cs="Arial"/>
          <w:sz w:val="20"/>
          <w:szCs w:val="20"/>
        </w:rPr>
        <w:cr/>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Should it not be possible to settle a dispute by means of mediation, it may be settled in a South African court of law.</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Notwithstanding any reference to mediation and/or court proceedings herein,</w:t>
      </w:r>
    </w:p>
    <w:p w:rsidR="00445B2B" w:rsidRPr="00602FFB" w:rsidRDefault="00445B2B" w:rsidP="00140312">
      <w:pPr>
        <w:pStyle w:val="ListParagraph"/>
        <w:numPr>
          <w:ilvl w:val="2"/>
          <w:numId w:val="32"/>
        </w:numPr>
        <w:spacing w:after="200" w:line="276" w:lineRule="auto"/>
        <w:rPr>
          <w:rFonts w:ascii="Arial" w:hAnsi="Arial" w:cs="Arial"/>
          <w:sz w:val="20"/>
          <w:szCs w:val="20"/>
        </w:rPr>
      </w:pPr>
      <w:r w:rsidRPr="00602FFB">
        <w:rPr>
          <w:rFonts w:ascii="Arial" w:hAnsi="Arial" w:cs="Arial"/>
          <w:sz w:val="20"/>
          <w:szCs w:val="20"/>
        </w:rPr>
        <w:lastRenderedPageBreak/>
        <w:t>the parties shall continue to perform their respective obligations under the contract unless they otherwise agree; and</w:t>
      </w:r>
    </w:p>
    <w:p w:rsidR="00445B2B" w:rsidRPr="00602FFB" w:rsidRDefault="00445B2B" w:rsidP="00140312">
      <w:pPr>
        <w:pStyle w:val="ListParagraph"/>
        <w:numPr>
          <w:ilvl w:val="2"/>
          <w:numId w:val="32"/>
        </w:numPr>
        <w:spacing w:after="200" w:line="276" w:lineRule="auto"/>
        <w:rPr>
          <w:rFonts w:ascii="Arial" w:hAnsi="Arial" w:cs="Arial"/>
          <w:sz w:val="20"/>
          <w:szCs w:val="20"/>
        </w:rPr>
      </w:pPr>
      <w:r w:rsidRPr="00602FFB">
        <w:rPr>
          <w:rFonts w:ascii="Arial" w:hAnsi="Arial" w:cs="Arial"/>
          <w:sz w:val="20"/>
          <w:szCs w:val="20"/>
        </w:rPr>
        <w:t>the purchaser shall pay the supplier any monies due for goods delivered and / or services rendered according to the prescripts of the contract.</w:t>
      </w:r>
    </w:p>
    <w:p w:rsidR="00445B2B" w:rsidRPr="00602FFB" w:rsidRDefault="00445B2B" w:rsidP="00445B2B">
      <w:pPr>
        <w:pStyle w:val="ListParagraph"/>
        <w:spacing w:line="276" w:lineRule="auto"/>
        <w:ind w:left="1440"/>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Limitation of liability</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Except in cases of criminal negligence or willful misconduct, and in the case of infringement pursuant to Clause 6;</w:t>
      </w:r>
    </w:p>
    <w:p w:rsidR="00445B2B" w:rsidRPr="00602FFB" w:rsidRDefault="00445B2B" w:rsidP="00140312">
      <w:pPr>
        <w:pStyle w:val="ListParagraph"/>
        <w:numPr>
          <w:ilvl w:val="2"/>
          <w:numId w:val="32"/>
        </w:numPr>
        <w:spacing w:after="200" w:line="276" w:lineRule="auto"/>
        <w:rPr>
          <w:rFonts w:ascii="Arial" w:hAnsi="Arial" w:cs="Arial"/>
          <w:sz w:val="20"/>
          <w:szCs w:val="20"/>
        </w:rPr>
      </w:pPr>
      <w:r w:rsidRPr="00602FFB">
        <w:rPr>
          <w:rFonts w:ascii="Arial" w:hAnsi="Arial" w:cs="Arial"/>
          <w:sz w:val="20"/>
          <w:szCs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445B2B" w:rsidRPr="00602FFB" w:rsidRDefault="00445B2B" w:rsidP="00140312">
      <w:pPr>
        <w:pStyle w:val="ListParagraph"/>
        <w:numPr>
          <w:ilvl w:val="2"/>
          <w:numId w:val="32"/>
        </w:numPr>
        <w:spacing w:after="200" w:line="276" w:lineRule="auto"/>
        <w:rPr>
          <w:rFonts w:ascii="Arial" w:hAnsi="Arial" w:cs="Arial"/>
          <w:sz w:val="20"/>
          <w:szCs w:val="20"/>
        </w:rPr>
      </w:pPr>
      <w:r w:rsidRPr="00602FFB">
        <w:rPr>
          <w:rFonts w:ascii="Arial" w:hAnsi="Arial" w:cs="Arial"/>
          <w:sz w:val="20"/>
          <w:szCs w:val="20"/>
        </w:rPr>
        <w:t>the aggregate liability of the supplier to the purchaser, whether under the contract, in tort or otherwise, shall not exceed the total contract price, provided that this limitation shall not apply to the cost of repairing or replacing defective equipment</w:t>
      </w:r>
    </w:p>
    <w:p w:rsidR="00445B2B" w:rsidRPr="00602FFB" w:rsidRDefault="00445B2B" w:rsidP="00445B2B">
      <w:pPr>
        <w:pStyle w:val="ListParagraph"/>
        <w:spacing w:line="276" w:lineRule="auto"/>
        <w:ind w:left="1440"/>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Governing Language</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445B2B">
      <w:pPr>
        <w:pStyle w:val="ListParagraph"/>
        <w:spacing w:line="276" w:lineRule="auto"/>
        <w:ind w:left="360"/>
        <w:rPr>
          <w:rFonts w:ascii="Arial" w:hAnsi="Arial" w:cs="Arial"/>
          <w:sz w:val="20"/>
          <w:szCs w:val="20"/>
        </w:rPr>
      </w:pPr>
      <w:r w:rsidRPr="00602FFB">
        <w:rPr>
          <w:rFonts w:ascii="Arial" w:hAnsi="Arial" w:cs="Arial"/>
          <w:sz w:val="20"/>
          <w:szCs w:val="20"/>
        </w:rPr>
        <w:t>The contract shall be written in English. All correspondence and other documents pertaining to the contract that is exchanged by the parties shall also be written in English.</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Applicable Law</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445B2B">
      <w:pPr>
        <w:pStyle w:val="ListParagraph"/>
        <w:spacing w:line="276" w:lineRule="auto"/>
        <w:ind w:left="360"/>
        <w:rPr>
          <w:rFonts w:ascii="Arial" w:hAnsi="Arial" w:cs="Arial"/>
          <w:sz w:val="20"/>
          <w:szCs w:val="20"/>
        </w:rPr>
      </w:pPr>
      <w:r w:rsidRPr="00602FFB">
        <w:rPr>
          <w:rFonts w:ascii="Arial" w:hAnsi="Arial" w:cs="Arial"/>
          <w:sz w:val="20"/>
          <w:szCs w:val="20"/>
        </w:rPr>
        <w:t>The contract shall be interpreted in accordance with South African laws, unless otherwise specified.</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Notices</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The time mentioned in the contract documents for performing any act after such aforesaid notice has been given, shall be reckoned from the date of posting of such notice.</w:t>
      </w:r>
    </w:p>
    <w:p w:rsidR="00445B2B" w:rsidRPr="00602FFB" w:rsidRDefault="00445B2B" w:rsidP="00445B2B">
      <w:pPr>
        <w:pStyle w:val="ListParagraph"/>
        <w:spacing w:line="276" w:lineRule="auto"/>
        <w:ind w:left="1008"/>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Taxes and duties</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A foreign supplier shall be entirely responsible for all taxes, stamp duties, license fees, and other such levies imposed outside the purchaser’s country.</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A local supplier shall be entirely responsible for all taxes, duties, license fees, etc., incurred until delivery of the contracted goods to the purchaser.</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No contract shall be concluded with any bidder whose tax matters are not in order. Prior to the award of a bid SARS must have certified that the tax matters of the preferred bidder are in order.</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No contract shall be concluded with any bidder whose municipal rates and taxes and municipal services charges are in arrears.</w:t>
      </w:r>
    </w:p>
    <w:p w:rsidR="00445B2B" w:rsidRPr="00602FFB" w:rsidRDefault="00445B2B" w:rsidP="00445B2B">
      <w:pPr>
        <w:pStyle w:val="ListParagraph"/>
        <w:spacing w:line="276" w:lineRule="auto"/>
        <w:ind w:left="1008"/>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Transfer of contracts</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445B2B">
      <w:pPr>
        <w:pStyle w:val="ListParagraph"/>
        <w:spacing w:line="276" w:lineRule="auto"/>
        <w:ind w:left="360"/>
        <w:rPr>
          <w:rFonts w:ascii="Arial" w:hAnsi="Arial" w:cs="Arial"/>
          <w:sz w:val="20"/>
          <w:szCs w:val="20"/>
        </w:rPr>
      </w:pPr>
      <w:r w:rsidRPr="00602FFB">
        <w:rPr>
          <w:rFonts w:ascii="Arial" w:hAnsi="Arial" w:cs="Arial"/>
          <w:sz w:val="20"/>
          <w:szCs w:val="20"/>
        </w:rPr>
        <w:t>The contractor shall not abandon, transfer, cede, assign or sublet a contract or part thereof without the written permission of the purchaser.</w:t>
      </w:r>
    </w:p>
    <w:p w:rsidR="00445B2B" w:rsidRPr="00602FFB" w:rsidRDefault="00445B2B" w:rsidP="00445B2B">
      <w:pPr>
        <w:pStyle w:val="ListParagraph"/>
        <w:spacing w:line="276" w:lineRule="auto"/>
        <w:ind w:left="360"/>
        <w:rPr>
          <w:rFonts w:ascii="Arial" w:hAnsi="Arial" w:cs="Arial"/>
          <w:sz w:val="20"/>
          <w:szCs w:val="20"/>
        </w:rPr>
      </w:pPr>
    </w:p>
    <w:p w:rsidR="00FF009C" w:rsidRPr="00602FFB" w:rsidRDefault="00FF009C" w:rsidP="00445B2B">
      <w:pPr>
        <w:pStyle w:val="ListParagraph"/>
        <w:spacing w:line="276" w:lineRule="auto"/>
        <w:ind w:left="360"/>
        <w:rPr>
          <w:rFonts w:ascii="Arial" w:hAnsi="Arial" w:cs="Arial"/>
          <w:sz w:val="20"/>
          <w:szCs w:val="20"/>
        </w:rPr>
      </w:pPr>
    </w:p>
    <w:p w:rsidR="00FF009C" w:rsidRPr="00602FFB" w:rsidRDefault="00FF009C" w:rsidP="00445B2B">
      <w:pPr>
        <w:pStyle w:val="ListParagraph"/>
        <w:spacing w:line="276" w:lineRule="auto"/>
        <w:ind w:left="360"/>
        <w:rPr>
          <w:rFonts w:ascii="Arial" w:hAnsi="Arial" w:cs="Arial"/>
          <w:sz w:val="20"/>
          <w:szCs w:val="20"/>
        </w:rPr>
      </w:pPr>
    </w:p>
    <w:p w:rsidR="00FF009C" w:rsidRPr="00602FFB" w:rsidRDefault="00FF009C"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Amendment of contracts</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445B2B">
      <w:pPr>
        <w:pStyle w:val="ListParagraph"/>
        <w:spacing w:line="276" w:lineRule="auto"/>
        <w:ind w:left="360"/>
        <w:rPr>
          <w:rFonts w:ascii="Arial" w:hAnsi="Arial" w:cs="Arial"/>
          <w:sz w:val="20"/>
          <w:szCs w:val="20"/>
        </w:rPr>
      </w:pPr>
      <w:r w:rsidRPr="00602FFB">
        <w:rPr>
          <w:rFonts w:ascii="Arial" w:hAnsi="Arial" w:cs="Arial"/>
          <w:sz w:val="20"/>
          <w:szCs w:val="20"/>
        </w:rP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0"/>
          <w:numId w:val="32"/>
        </w:numPr>
        <w:spacing w:after="200" w:line="276" w:lineRule="auto"/>
        <w:rPr>
          <w:rFonts w:ascii="Arial" w:hAnsi="Arial" w:cs="Arial"/>
          <w:sz w:val="20"/>
          <w:szCs w:val="20"/>
        </w:rPr>
      </w:pPr>
      <w:r w:rsidRPr="00602FFB">
        <w:rPr>
          <w:rFonts w:ascii="Arial" w:hAnsi="Arial" w:cs="Arial"/>
          <w:b/>
          <w:sz w:val="20"/>
          <w:szCs w:val="20"/>
        </w:rPr>
        <w:t>Prohibition of restrictive practices.</w:t>
      </w:r>
    </w:p>
    <w:p w:rsidR="00445B2B" w:rsidRPr="00602FFB" w:rsidRDefault="00445B2B" w:rsidP="00445B2B">
      <w:pPr>
        <w:pStyle w:val="ListParagraph"/>
        <w:spacing w:line="276" w:lineRule="auto"/>
        <w:ind w:left="360"/>
        <w:rPr>
          <w:rFonts w:ascii="Arial" w:hAnsi="Arial" w:cs="Arial"/>
          <w:sz w:val="20"/>
          <w:szCs w:val="20"/>
        </w:rPr>
      </w:pP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w:t>
      </w:r>
    </w:p>
    <w:p w:rsidR="00445B2B" w:rsidRPr="00602FFB" w:rsidRDefault="00445B2B" w:rsidP="00140312">
      <w:pPr>
        <w:pStyle w:val="ListParagraph"/>
        <w:numPr>
          <w:ilvl w:val="1"/>
          <w:numId w:val="32"/>
        </w:numPr>
        <w:spacing w:after="200" w:line="276" w:lineRule="auto"/>
        <w:rPr>
          <w:rFonts w:ascii="Arial" w:hAnsi="Arial" w:cs="Arial"/>
          <w:sz w:val="20"/>
          <w:szCs w:val="20"/>
        </w:rPr>
      </w:pPr>
      <w:r w:rsidRPr="00602FFB">
        <w:rPr>
          <w:rFonts w:ascii="Arial" w:hAnsi="Arial" w:cs="Arial"/>
          <w:sz w:val="20"/>
          <w:szCs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 1998.</w:t>
      </w:r>
    </w:p>
    <w:p w:rsidR="00445B2B" w:rsidRPr="00602FFB" w:rsidRDefault="00445B2B" w:rsidP="00140312">
      <w:pPr>
        <w:pStyle w:val="ListParagraph"/>
        <w:numPr>
          <w:ilvl w:val="1"/>
          <w:numId w:val="32"/>
        </w:numPr>
        <w:spacing w:after="200" w:line="276" w:lineRule="auto"/>
        <w:rPr>
          <w:rFonts w:ascii="Arial" w:hAnsi="Arial" w:cs="Arial"/>
        </w:rPr>
      </w:pPr>
      <w:r w:rsidRPr="00602FFB">
        <w:rPr>
          <w:rFonts w:ascii="Arial" w:hAnsi="Arial" w:cs="Arial"/>
          <w:sz w:val="20"/>
          <w:szCs w:val="20"/>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445B2B" w:rsidRPr="00602FFB" w:rsidRDefault="00445B2B" w:rsidP="00445B2B">
      <w:pPr>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p w:rsidR="00445B2B" w:rsidRDefault="00445B2B" w:rsidP="00445B2B">
      <w:pPr>
        <w:pStyle w:val="ListParagraph"/>
        <w:ind w:left="1080"/>
        <w:rPr>
          <w:rFonts w:ascii="Arial" w:hAnsi="Arial" w:cs="Arial"/>
          <w:sz w:val="20"/>
          <w:szCs w:val="20"/>
        </w:rPr>
      </w:pPr>
    </w:p>
    <w:p w:rsidR="001F11B0" w:rsidRDefault="001F11B0" w:rsidP="00445B2B">
      <w:pPr>
        <w:pStyle w:val="ListParagraph"/>
        <w:ind w:left="1080"/>
        <w:rPr>
          <w:rFonts w:ascii="Arial" w:hAnsi="Arial" w:cs="Arial"/>
          <w:sz w:val="20"/>
          <w:szCs w:val="20"/>
        </w:rPr>
      </w:pPr>
    </w:p>
    <w:p w:rsidR="001F11B0" w:rsidRDefault="001F11B0" w:rsidP="00445B2B">
      <w:pPr>
        <w:pStyle w:val="ListParagraph"/>
        <w:ind w:left="1080"/>
        <w:rPr>
          <w:rFonts w:ascii="Arial" w:hAnsi="Arial" w:cs="Arial"/>
          <w:sz w:val="20"/>
          <w:szCs w:val="20"/>
        </w:rPr>
      </w:pPr>
    </w:p>
    <w:p w:rsidR="001F11B0" w:rsidRDefault="001F11B0" w:rsidP="00445B2B">
      <w:pPr>
        <w:pStyle w:val="ListParagraph"/>
        <w:ind w:left="1080"/>
        <w:rPr>
          <w:rFonts w:ascii="Arial" w:hAnsi="Arial" w:cs="Arial"/>
          <w:sz w:val="20"/>
          <w:szCs w:val="20"/>
        </w:rPr>
      </w:pPr>
    </w:p>
    <w:p w:rsidR="001F11B0" w:rsidRDefault="001F11B0" w:rsidP="00445B2B">
      <w:pPr>
        <w:pStyle w:val="ListParagraph"/>
        <w:ind w:left="1080"/>
        <w:rPr>
          <w:rFonts w:ascii="Arial" w:hAnsi="Arial" w:cs="Arial"/>
          <w:sz w:val="20"/>
          <w:szCs w:val="20"/>
        </w:rPr>
      </w:pPr>
    </w:p>
    <w:p w:rsidR="001F11B0" w:rsidRDefault="001F11B0" w:rsidP="00445B2B">
      <w:pPr>
        <w:pStyle w:val="ListParagraph"/>
        <w:ind w:left="1080"/>
        <w:rPr>
          <w:rFonts w:ascii="Arial" w:hAnsi="Arial" w:cs="Arial"/>
          <w:sz w:val="20"/>
          <w:szCs w:val="20"/>
        </w:rPr>
      </w:pPr>
    </w:p>
    <w:p w:rsidR="001F11B0" w:rsidRPr="00621193" w:rsidRDefault="001F11B0" w:rsidP="001F11B0">
      <w:pPr>
        <w:jc w:val="center"/>
        <w:rPr>
          <w:rFonts w:ascii="Arial" w:hAnsi="Arial" w:cs="Arial"/>
          <w:b/>
        </w:rPr>
      </w:pPr>
    </w:p>
    <w:p w:rsidR="001F11B0" w:rsidRPr="00621193" w:rsidRDefault="001F11B0" w:rsidP="001F11B0">
      <w:pPr>
        <w:jc w:val="center"/>
        <w:rPr>
          <w:rFonts w:ascii="Arial" w:hAnsi="Arial" w:cs="Arial"/>
          <w:b/>
        </w:rPr>
      </w:pPr>
      <w:r w:rsidRPr="00621193">
        <w:rPr>
          <w:rFonts w:ascii="Arial" w:hAnsi="Arial" w:cs="Arial"/>
          <w:b/>
        </w:rPr>
        <w:t>TERMS OF REFERENCE</w:t>
      </w:r>
    </w:p>
    <w:p w:rsidR="001F11B0" w:rsidRPr="00621193" w:rsidRDefault="001F11B0" w:rsidP="001F11B0">
      <w:pPr>
        <w:jc w:val="center"/>
        <w:rPr>
          <w:rFonts w:ascii="Arial" w:hAnsi="Arial" w:cs="Arial"/>
          <w:b/>
        </w:rPr>
      </w:pPr>
    </w:p>
    <w:p w:rsidR="001F11B0" w:rsidRPr="00621193" w:rsidRDefault="001F11B0" w:rsidP="001F11B0">
      <w:pPr>
        <w:jc w:val="center"/>
        <w:rPr>
          <w:rFonts w:ascii="Arial" w:hAnsi="Arial" w:cs="Arial"/>
          <w:b/>
        </w:rPr>
      </w:pPr>
      <w:bookmarkStart w:id="2" w:name="OLE_LINK1"/>
      <w:bookmarkStart w:id="3" w:name="OLE_LINK2"/>
      <w:r w:rsidRPr="00621193">
        <w:rPr>
          <w:rFonts w:ascii="Arial" w:hAnsi="Arial" w:cs="Arial"/>
          <w:b/>
          <w:bCs/>
          <w:lang w:val="en-ZA"/>
        </w:rPr>
        <w:t>FOR THE ANDM COASTAL AND OCEAN ECONOMY SECTOR PLAN</w:t>
      </w:r>
    </w:p>
    <w:bookmarkEnd w:id="2"/>
    <w:bookmarkEnd w:id="3"/>
    <w:p w:rsidR="001F11B0" w:rsidRPr="00621193" w:rsidRDefault="001F11B0" w:rsidP="001F11B0">
      <w:pPr>
        <w:jc w:val="center"/>
        <w:rPr>
          <w:rFonts w:ascii="Arial" w:hAnsi="Arial" w:cs="Arial"/>
        </w:rPr>
      </w:pPr>
    </w:p>
    <w:p w:rsidR="001F11B0" w:rsidRPr="00621193" w:rsidRDefault="001F11B0" w:rsidP="001F11B0">
      <w:pPr>
        <w:jc w:val="center"/>
        <w:rPr>
          <w:rFonts w:ascii="Arial" w:hAnsi="Arial" w:cs="Arial"/>
        </w:rPr>
      </w:pPr>
    </w:p>
    <w:p w:rsidR="001F11B0" w:rsidRPr="00621193" w:rsidRDefault="001F11B0" w:rsidP="001F11B0">
      <w:pPr>
        <w:jc w:val="center"/>
        <w:rPr>
          <w:rFonts w:ascii="Arial" w:hAnsi="Arial" w:cs="Arial"/>
        </w:rPr>
      </w:pPr>
    </w:p>
    <w:p w:rsidR="001F11B0" w:rsidRPr="00621193" w:rsidRDefault="001F11B0" w:rsidP="001F11B0">
      <w:pPr>
        <w:jc w:val="center"/>
        <w:rPr>
          <w:rFonts w:ascii="Arial" w:hAnsi="Arial" w:cs="Arial"/>
        </w:rPr>
      </w:pPr>
    </w:p>
    <w:p w:rsidR="001F11B0" w:rsidRPr="00621193" w:rsidRDefault="001F11B0" w:rsidP="001F11B0">
      <w:pPr>
        <w:jc w:val="center"/>
        <w:rPr>
          <w:rFonts w:ascii="Arial" w:hAnsi="Arial" w:cs="Arial"/>
        </w:rPr>
      </w:pPr>
    </w:p>
    <w:p w:rsidR="001F11B0" w:rsidRPr="00621193" w:rsidRDefault="001F11B0" w:rsidP="001F11B0">
      <w:pPr>
        <w:jc w:val="center"/>
        <w:rPr>
          <w:rFonts w:ascii="Arial" w:hAnsi="Arial" w:cs="Arial"/>
        </w:rPr>
      </w:pPr>
    </w:p>
    <w:p w:rsidR="001F11B0" w:rsidRPr="00621193" w:rsidRDefault="001F11B0" w:rsidP="001F11B0">
      <w:pPr>
        <w:jc w:val="center"/>
        <w:rPr>
          <w:rFonts w:ascii="Arial" w:hAnsi="Arial" w:cs="Arial"/>
        </w:rPr>
      </w:pPr>
    </w:p>
    <w:p w:rsidR="001F11B0" w:rsidRPr="00621193" w:rsidRDefault="001F11B0" w:rsidP="001F11B0">
      <w:pPr>
        <w:jc w:val="center"/>
        <w:rPr>
          <w:rFonts w:ascii="Arial" w:hAnsi="Arial" w:cs="Arial"/>
        </w:rPr>
      </w:pPr>
    </w:p>
    <w:p w:rsidR="001F11B0" w:rsidRPr="00621193" w:rsidRDefault="001F11B0" w:rsidP="001F11B0">
      <w:pPr>
        <w:jc w:val="center"/>
        <w:rPr>
          <w:rFonts w:ascii="Arial" w:hAnsi="Arial" w:cs="Arial"/>
        </w:rPr>
      </w:pPr>
    </w:p>
    <w:p w:rsidR="001F11B0" w:rsidRPr="00621193" w:rsidRDefault="001F11B0" w:rsidP="001F11B0">
      <w:pPr>
        <w:jc w:val="center"/>
        <w:rPr>
          <w:rFonts w:ascii="Arial" w:hAnsi="Arial" w:cs="Arial"/>
        </w:rPr>
      </w:pPr>
    </w:p>
    <w:p w:rsidR="001F11B0" w:rsidRPr="00621193" w:rsidRDefault="001F11B0" w:rsidP="001F11B0">
      <w:pPr>
        <w:jc w:val="center"/>
        <w:rPr>
          <w:rFonts w:ascii="Arial" w:hAnsi="Arial" w:cs="Arial"/>
        </w:rPr>
      </w:pPr>
    </w:p>
    <w:p w:rsidR="001F11B0" w:rsidRPr="00621193" w:rsidRDefault="001F11B0" w:rsidP="001F11B0">
      <w:pPr>
        <w:jc w:val="center"/>
        <w:rPr>
          <w:rFonts w:ascii="Arial" w:hAnsi="Arial" w:cs="Arial"/>
        </w:rPr>
      </w:pPr>
    </w:p>
    <w:p w:rsidR="001F11B0" w:rsidRPr="00621193" w:rsidRDefault="001F11B0" w:rsidP="001F11B0">
      <w:pPr>
        <w:jc w:val="center"/>
        <w:rPr>
          <w:rFonts w:ascii="Arial" w:hAnsi="Arial" w:cs="Arial"/>
        </w:rPr>
      </w:pPr>
    </w:p>
    <w:p w:rsidR="001F11B0" w:rsidRPr="00621193" w:rsidRDefault="001F11B0" w:rsidP="001F11B0">
      <w:pPr>
        <w:rPr>
          <w:rFonts w:ascii="Arial" w:hAnsi="Arial" w:cs="Arial"/>
        </w:rPr>
      </w:pPr>
    </w:p>
    <w:p w:rsidR="001F11B0" w:rsidRPr="00621193" w:rsidRDefault="001F11B0" w:rsidP="001F11B0">
      <w:pPr>
        <w:rPr>
          <w:rFonts w:ascii="Arial" w:hAnsi="Arial" w:cs="Arial"/>
        </w:rPr>
      </w:pPr>
    </w:p>
    <w:p w:rsidR="001F11B0" w:rsidRPr="00621193" w:rsidRDefault="001F11B0" w:rsidP="001F11B0">
      <w:pPr>
        <w:jc w:val="both"/>
        <w:rPr>
          <w:rFonts w:ascii="Arial" w:hAnsi="Arial" w:cs="Arial"/>
          <w:b/>
          <w:bCs/>
        </w:rPr>
      </w:pPr>
      <w:r w:rsidRPr="00621193">
        <w:rPr>
          <w:rFonts w:ascii="Arial" w:hAnsi="Arial" w:cs="Arial"/>
          <w:b/>
          <w:bCs/>
        </w:rPr>
        <w:t>Issued and Prepared by:</w:t>
      </w:r>
    </w:p>
    <w:p w:rsidR="001F11B0" w:rsidRPr="00621193" w:rsidRDefault="001F11B0" w:rsidP="001F11B0">
      <w:pPr>
        <w:jc w:val="both"/>
        <w:rPr>
          <w:rFonts w:ascii="Arial" w:hAnsi="Arial" w:cs="Arial"/>
          <w:b/>
          <w:bCs/>
        </w:rPr>
      </w:pPr>
      <w:r w:rsidRPr="00621193">
        <w:rPr>
          <w:rFonts w:ascii="Arial" w:hAnsi="Arial" w:cs="Arial"/>
          <w:b/>
          <w:bCs/>
        </w:rPr>
        <w:t xml:space="preserve">Alfred Nzo District Municipality </w:t>
      </w:r>
    </w:p>
    <w:p w:rsidR="001F11B0" w:rsidRPr="00621193" w:rsidRDefault="001F11B0" w:rsidP="001F11B0">
      <w:pPr>
        <w:jc w:val="both"/>
        <w:rPr>
          <w:rFonts w:ascii="Arial" w:hAnsi="Arial" w:cs="Arial"/>
          <w:b/>
          <w:bCs/>
        </w:rPr>
      </w:pPr>
      <w:r w:rsidRPr="00621193">
        <w:rPr>
          <w:rFonts w:ascii="Arial" w:hAnsi="Arial" w:cs="Arial"/>
          <w:b/>
          <w:bCs/>
        </w:rPr>
        <w:t>Ntsizwa Street</w:t>
      </w:r>
    </w:p>
    <w:p w:rsidR="001F11B0" w:rsidRPr="00621193" w:rsidRDefault="001F11B0" w:rsidP="001F11B0">
      <w:pPr>
        <w:jc w:val="both"/>
        <w:rPr>
          <w:rFonts w:ascii="Arial" w:hAnsi="Arial" w:cs="Arial"/>
          <w:b/>
          <w:bCs/>
        </w:rPr>
      </w:pPr>
      <w:r w:rsidRPr="00621193">
        <w:rPr>
          <w:rFonts w:ascii="Arial" w:hAnsi="Arial" w:cs="Arial"/>
          <w:b/>
          <w:bCs/>
        </w:rPr>
        <w:t>P/Bag x 511</w:t>
      </w:r>
    </w:p>
    <w:p w:rsidR="001F11B0" w:rsidRPr="00621193" w:rsidRDefault="001F11B0" w:rsidP="001F11B0">
      <w:pPr>
        <w:jc w:val="both"/>
        <w:rPr>
          <w:rFonts w:ascii="Arial" w:hAnsi="Arial" w:cs="Arial"/>
          <w:b/>
          <w:bCs/>
        </w:rPr>
      </w:pPr>
      <w:r w:rsidRPr="00621193">
        <w:rPr>
          <w:rFonts w:ascii="Arial" w:hAnsi="Arial" w:cs="Arial"/>
          <w:b/>
          <w:bCs/>
        </w:rPr>
        <w:t>Mount Ayliff</w:t>
      </w:r>
    </w:p>
    <w:p w:rsidR="001F11B0" w:rsidRPr="00621193" w:rsidRDefault="001F11B0" w:rsidP="001F11B0">
      <w:pPr>
        <w:jc w:val="both"/>
        <w:rPr>
          <w:rFonts w:ascii="Arial" w:hAnsi="Arial" w:cs="Arial"/>
          <w:b/>
          <w:bCs/>
        </w:rPr>
      </w:pPr>
      <w:r w:rsidRPr="00621193">
        <w:rPr>
          <w:rFonts w:ascii="Arial" w:hAnsi="Arial" w:cs="Arial"/>
          <w:b/>
          <w:bCs/>
        </w:rPr>
        <w:t>5735</w:t>
      </w:r>
    </w:p>
    <w:p w:rsidR="001F11B0" w:rsidRPr="00621193" w:rsidRDefault="001F11B0" w:rsidP="001F11B0">
      <w:pPr>
        <w:jc w:val="both"/>
        <w:rPr>
          <w:rFonts w:ascii="Arial" w:hAnsi="Arial" w:cs="Arial"/>
          <w:b/>
          <w:bCs/>
        </w:rPr>
      </w:pPr>
    </w:p>
    <w:p w:rsidR="001F11B0" w:rsidRPr="00621193" w:rsidRDefault="001F11B0" w:rsidP="001F11B0">
      <w:pPr>
        <w:jc w:val="both"/>
        <w:rPr>
          <w:rFonts w:ascii="Arial" w:hAnsi="Arial" w:cs="Arial"/>
          <w:b/>
          <w:bCs/>
        </w:rPr>
      </w:pPr>
      <w:r w:rsidRPr="00621193">
        <w:rPr>
          <w:rFonts w:ascii="Arial" w:hAnsi="Arial" w:cs="Arial"/>
          <w:b/>
          <w:bCs/>
        </w:rPr>
        <w:t>Senior Manager Planning &amp; Economic Development: Ms. M Bambeni</w:t>
      </w:r>
    </w:p>
    <w:p w:rsidR="001F11B0" w:rsidRPr="00621193" w:rsidRDefault="001F11B0" w:rsidP="001F11B0">
      <w:pPr>
        <w:jc w:val="both"/>
        <w:rPr>
          <w:rFonts w:ascii="Arial" w:hAnsi="Arial" w:cs="Arial"/>
          <w:b/>
          <w:bCs/>
        </w:rPr>
      </w:pPr>
      <w:r w:rsidRPr="00621193">
        <w:rPr>
          <w:rFonts w:ascii="Arial" w:hAnsi="Arial" w:cs="Arial"/>
          <w:b/>
          <w:bCs/>
        </w:rPr>
        <w:t>Contact Person: Ms. Honono</w:t>
      </w:r>
    </w:p>
    <w:p w:rsidR="001F11B0" w:rsidRPr="00621193" w:rsidRDefault="001F11B0" w:rsidP="001F11B0">
      <w:pPr>
        <w:jc w:val="both"/>
        <w:rPr>
          <w:rFonts w:ascii="Arial" w:hAnsi="Arial" w:cs="Arial"/>
          <w:b/>
          <w:bCs/>
        </w:rPr>
      </w:pPr>
      <w:r w:rsidRPr="00621193">
        <w:rPr>
          <w:rFonts w:ascii="Arial" w:hAnsi="Arial" w:cs="Arial"/>
          <w:b/>
          <w:bCs/>
        </w:rPr>
        <w:t>Tel: 039 254 5000</w:t>
      </w:r>
    </w:p>
    <w:p w:rsidR="001F11B0" w:rsidRPr="00621193" w:rsidRDefault="001F11B0" w:rsidP="001F11B0">
      <w:pPr>
        <w:jc w:val="both"/>
        <w:rPr>
          <w:rFonts w:ascii="Arial" w:hAnsi="Arial" w:cs="Arial"/>
          <w:b/>
          <w:bCs/>
        </w:rPr>
      </w:pPr>
      <w:r w:rsidRPr="00621193">
        <w:rPr>
          <w:rFonts w:ascii="Arial" w:hAnsi="Arial" w:cs="Arial"/>
          <w:b/>
          <w:bCs/>
        </w:rPr>
        <w:t>Fax: 039 254 0343</w:t>
      </w:r>
    </w:p>
    <w:p w:rsidR="001F11B0" w:rsidRPr="00621193" w:rsidRDefault="001F11B0" w:rsidP="001F11B0">
      <w:pPr>
        <w:jc w:val="both"/>
        <w:rPr>
          <w:rFonts w:ascii="Arial" w:hAnsi="Arial" w:cs="Arial"/>
          <w:b/>
          <w:bCs/>
        </w:rPr>
      </w:pPr>
    </w:p>
    <w:p w:rsidR="001F11B0" w:rsidRPr="00621193" w:rsidRDefault="001F11B0" w:rsidP="001F11B0">
      <w:pPr>
        <w:rPr>
          <w:rFonts w:ascii="Arial" w:hAnsi="Arial" w:cs="Arial"/>
        </w:rPr>
      </w:pPr>
    </w:p>
    <w:p w:rsidR="001F11B0" w:rsidRPr="00621193" w:rsidRDefault="001F11B0" w:rsidP="001F11B0">
      <w:pPr>
        <w:rPr>
          <w:rFonts w:ascii="Arial" w:hAnsi="Arial" w:cs="Arial"/>
        </w:rPr>
      </w:pPr>
    </w:p>
    <w:p w:rsidR="001F11B0" w:rsidRPr="00621193" w:rsidRDefault="001F11B0" w:rsidP="001F11B0">
      <w:pPr>
        <w:rPr>
          <w:rFonts w:ascii="Arial" w:hAnsi="Arial" w:cs="Arial"/>
        </w:rPr>
      </w:pPr>
    </w:p>
    <w:p w:rsidR="001F11B0" w:rsidRPr="00621193" w:rsidRDefault="001F11B0" w:rsidP="001F11B0">
      <w:pPr>
        <w:jc w:val="both"/>
        <w:rPr>
          <w:rFonts w:ascii="Arial" w:hAnsi="Arial" w:cs="Arial"/>
          <w:b/>
        </w:rPr>
      </w:pPr>
    </w:p>
    <w:p w:rsidR="001F11B0" w:rsidRPr="00621193" w:rsidRDefault="001F11B0" w:rsidP="001F11B0">
      <w:pPr>
        <w:spacing w:line="200" w:lineRule="exact"/>
        <w:rPr>
          <w:rFonts w:ascii="Arial" w:hAnsi="Arial" w:cs="Arial"/>
        </w:rPr>
      </w:pPr>
    </w:p>
    <w:p w:rsidR="001F11B0" w:rsidRPr="00621193" w:rsidRDefault="001F11B0" w:rsidP="001F11B0">
      <w:pPr>
        <w:spacing w:line="200" w:lineRule="exact"/>
        <w:rPr>
          <w:rFonts w:ascii="Arial" w:hAnsi="Arial" w:cs="Arial"/>
        </w:rPr>
      </w:pPr>
    </w:p>
    <w:p w:rsidR="001F11B0" w:rsidRPr="00621193" w:rsidRDefault="001F11B0" w:rsidP="001F11B0">
      <w:pPr>
        <w:spacing w:line="200" w:lineRule="exact"/>
        <w:rPr>
          <w:rFonts w:ascii="Arial" w:hAnsi="Arial" w:cs="Arial"/>
        </w:rPr>
      </w:pPr>
    </w:p>
    <w:p w:rsidR="001F11B0" w:rsidRPr="00621193" w:rsidRDefault="001F11B0" w:rsidP="001F11B0">
      <w:pPr>
        <w:spacing w:line="200" w:lineRule="exact"/>
        <w:rPr>
          <w:rFonts w:ascii="Arial" w:hAnsi="Arial" w:cs="Arial"/>
        </w:rPr>
      </w:pPr>
    </w:p>
    <w:p w:rsidR="001F11B0" w:rsidRPr="00621193" w:rsidRDefault="001F11B0" w:rsidP="001F11B0">
      <w:pPr>
        <w:spacing w:line="200" w:lineRule="exact"/>
        <w:rPr>
          <w:rFonts w:ascii="Arial" w:hAnsi="Arial" w:cs="Arial"/>
        </w:rPr>
      </w:pPr>
    </w:p>
    <w:p w:rsidR="001F11B0" w:rsidRPr="00621193" w:rsidRDefault="001F11B0" w:rsidP="001F11B0">
      <w:pPr>
        <w:spacing w:line="200" w:lineRule="exact"/>
        <w:rPr>
          <w:rFonts w:ascii="Arial" w:hAnsi="Arial" w:cs="Arial"/>
        </w:rPr>
      </w:pPr>
    </w:p>
    <w:p w:rsidR="001F11B0" w:rsidRPr="00621193" w:rsidRDefault="001F11B0" w:rsidP="001F11B0">
      <w:pPr>
        <w:pStyle w:val="TOCHeading"/>
        <w:rPr>
          <w:rFonts w:eastAsiaTheme="minorHAnsi" w:cs="Arial"/>
          <w:b w:val="0"/>
          <w:bCs w:val="0"/>
          <w:sz w:val="22"/>
          <w:szCs w:val="22"/>
          <w:lang w:eastAsia="en-US"/>
        </w:rPr>
      </w:pPr>
      <w:bookmarkStart w:id="4" w:name="_Toc424628036"/>
      <w:bookmarkStart w:id="5" w:name="_Toc424635447"/>
      <w:bookmarkStart w:id="6" w:name="_Toc424635633"/>
    </w:p>
    <w:sdt>
      <w:sdtPr>
        <w:rPr>
          <w:rFonts w:asciiTheme="minorHAnsi" w:eastAsiaTheme="minorHAnsi" w:hAnsiTheme="minorHAnsi" w:cs="Arial"/>
          <w:b w:val="0"/>
          <w:bCs w:val="0"/>
          <w:sz w:val="22"/>
          <w:szCs w:val="22"/>
          <w:lang w:eastAsia="en-US"/>
        </w:rPr>
        <w:id w:val="1599133627"/>
        <w:docPartObj>
          <w:docPartGallery w:val="Table of Contents"/>
          <w:docPartUnique/>
        </w:docPartObj>
      </w:sdtPr>
      <w:sdtEndPr>
        <w:rPr>
          <w:rFonts w:ascii="Calibri" w:eastAsia="Times New Roman" w:hAnsi="Calibri"/>
          <w:b/>
          <w:sz w:val="24"/>
          <w:szCs w:val="24"/>
          <w:lang w:val="en-GB"/>
        </w:rPr>
      </w:sdtEndPr>
      <w:sdtContent>
        <w:p w:rsidR="001F11B0" w:rsidRPr="00621193" w:rsidRDefault="001F11B0" w:rsidP="001F11B0">
          <w:pPr>
            <w:pStyle w:val="TOCHeading"/>
            <w:rPr>
              <w:rFonts w:cs="Arial"/>
              <w:sz w:val="22"/>
              <w:szCs w:val="22"/>
            </w:rPr>
          </w:pPr>
          <w:r w:rsidRPr="00621193">
            <w:rPr>
              <w:rFonts w:cs="Arial"/>
              <w:sz w:val="22"/>
              <w:szCs w:val="22"/>
            </w:rPr>
            <w:t>Table of Contents</w:t>
          </w:r>
        </w:p>
        <w:p w:rsidR="001F11B0" w:rsidRPr="00621193" w:rsidRDefault="001F11B0" w:rsidP="001F11B0">
          <w:pPr>
            <w:rPr>
              <w:lang w:eastAsia="ja-JP"/>
            </w:rPr>
          </w:pPr>
        </w:p>
        <w:p w:rsidR="001F11B0" w:rsidRPr="00621193" w:rsidRDefault="001F11B0" w:rsidP="001F11B0">
          <w:pPr>
            <w:pStyle w:val="TOC1"/>
            <w:ind w:left="0"/>
            <w:rPr>
              <w:rFonts w:ascii="Arial" w:hAnsi="Arial" w:cs="Arial"/>
            </w:rPr>
          </w:pPr>
          <w:r w:rsidRPr="00621193">
            <w:rPr>
              <w:rFonts w:ascii="Arial" w:hAnsi="Arial" w:cs="Arial"/>
              <w:b/>
              <w:bCs/>
            </w:rPr>
            <w:t>1. INTRODUCTION AND BACKGROUND</w:t>
          </w:r>
          <w:r w:rsidRPr="00621193">
            <w:rPr>
              <w:rFonts w:ascii="Arial" w:hAnsi="Arial" w:cs="Arial"/>
              <w:b/>
            </w:rPr>
            <w:ptab w:relativeTo="margin" w:alignment="right" w:leader="dot"/>
          </w:r>
          <w:r w:rsidRPr="00621193">
            <w:rPr>
              <w:rFonts w:ascii="Arial" w:hAnsi="Arial" w:cs="Arial"/>
              <w:b/>
              <w:bCs/>
            </w:rPr>
            <w:t>2</w:t>
          </w:r>
        </w:p>
        <w:p w:rsidR="001F11B0" w:rsidRPr="00621193" w:rsidRDefault="001F11B0" w:rsidP="001F11B0">
          <w:pPr>
            <w:pStyle w:val="TOC2"/>
            <w:ind w:left="0"/>
            <w:rPr>
              <w:rFonts w:ascii="Arial" w:hAnsi="Arial" w:cs="Arial"/>
            </w:rPr>
          </w:pPr>
          <w:r w:rsidRPr="00621193">
            <w:rPr>
              <w:rFonts w:ascii="Arial" w:hAnsi="Arial" w:cs="Arial"/>
            </w:rPr>
            <w:lastRenderedPageBreak/>
            <w:t>2. STUDY AREA</w:t>
          </w:r>
          <w:r w:rsidRPr="00621193">
            <w:rPr>
              <w:rFonts w:ascii="Arial" w:hAnsi="Arial" w:cs="Arial"/>
            </w:rPr>
            <w:ptab w:relativeTo="margin" w:alignment="right" w:leader="dot"/>
          </w:r>
          <w:r w:rsidRPr="00621193">
            <w:rPr>
              <w:rFonts w:ascii="Arial" w:hAnsi="Arial" w:cs="Arial"/>
            </w:rPr>
            <w:t>3</w:t>
          </w:r>
        </w:p>
        <w:p w:rsidR="001F11B0" w:rsidRPr="00621193" w:rsidRDefault="001F11B0" w:rsidP="001F11B0">
          <w:pPr>
            <w:pStyle w:val="TOC3"/>
            <w:ind w:left="0"/>
            <w:rPr>
              <w:rFonts w:ascii="Arial" w:hAnsi="Arial" w:cs="Arial"/>
            </w:rPr>
          </w:pPr>
          <w:r w:rsidRPr="00621193">
            <w:rPr>
              <w:rFonts w:ascii="Arial" w:hAnsi="Arial" w:cs="Arial"/>
            </w:rPr>
            <w:t>3. OVERALL AND SPECIFIC OBJECTIVES OF THE PROJECT</w:t>
          </w:r>
          <w:r w:rsidRPr="00621193">
            <w:rPr>
              <w:rFonts w:ascii="Arial" w:hAnsi="Arial" w:cs="Arial"/>
            </w:rPr>
            <w:ptab w:relativeTo="margin" w:alignment="right" w:leader="dot"/>
          </w:r>
          <w:r w:rsidRPr="00621193">
            <w:rPr>
              <w:rFonts w:ascii="Arial" w:hAnsi="Arial" w:cs="Arial"/>
            </w:rPr>
            <w:t>4</w:t>
          </w:r>
        </w:p>
        <w:p w:rsidR="001F11B0" w:rsidRPr="00621193" w:rsidRDefault="001F11B0" w:rsidP="001F11B0">
          <w:pPr>
            <w:rPr>
              <w:rFonts w:ascii="Arial" w:hAnsi="Arial" w:cs="Arial"/>
            </w:rPr>
          </w:pPr>
          <w:r w:rsidRPr="00621193">
            <w:rPr>
              <w:rFonts w:ascii="Arial" w:hAnsi="Arial" w:cs="Arial"/>
            </w:rPr>
            <w:tab/>
            <w:t>3.1. OVERALL OBJECTIVE…………………………………………………...…………4</w:t>
          </w:r>
        </w:p>
        <w:p w:rsidR="001F11B0" w:rsidRPr="00621193" w:rsidRDefault="001F11B0" w:rsidP="001F11B0">
          <w:pPr>
            <w:ind w:firstLine="720"/>
            <w:rPr>
              <w:rFonts w:ascii="Arial" w:hAnsi="Arial" w:cs="Arial"/>
            </w:rPr>
          </w:pPr>
          <w:r w:rsidRPr="00621193">
            <w:rPr>
              <w:rFonts w:ascii="Arial" w:hAnsi="Arial" w:cs="Arial"/>
            </w:rPr>
            <w:t xml:space="preserve">3.2. SPECIFIC OBJECTIVES…………………………………………………...……….4 </w:t>
          </w:r>
        </w:p>
        <w:p w:rsidR="001F11B0" w:rsidRPr="00621193" w:rsidRDefault="001F11B0" w:rsidP="001F11B0">
          <w:pPr>
            <w:pStyle w:val="TOC1"/>
            <w:ind w:left="0"/>
            <w:rPr>
              <w:rFonts w:ascii="Arial" w:hAnsi="Arial" w:cs="Arial"/>
              <w:b/>
            </w:rPr>
          </w:pPr>
          <w:r w:rsidRPr="00621193">
            <w:rPr>
              <w:rFonts w:ascii="Arial" w:hAnsi="Arial" w:cs="Arial"/>
              <w:b/>
              <w:bCs/>
            </w:rPr>
            <w:t>4. SCOPE OF WORK</w:t>
          </w:r>
          <w:r w:rsidRPr="00621193">
            <w:rPr>
              <w:rFonts w:ascii="Arial" w:hAnsi="Arial" w:cs="Arial"/>
              <w:b/>
            </w:rPr>
            <w:ptab w:relativeTo="margin" w:alignment="right" w:leader="dot"/>
          </w:r>
          <w:r w:rsidRPr="00621193">
            <w:rPr>
              <w:rFonts w:ascii="Arial" w:hAnsi="Arial" w:cs="Arial"/>
              <w:b/>
              <w:bCs/>
            </w:rPr>
            <w:t>5</w:t>
          </w:r>
        </w:p>
        <w:p w:rsidR="001F11B0" w:rsidRPr="00621193" w:rsidRDefault="001F11B0" w:rsidP="001F11B0">
          <w:pPr>
            <w:pStyle w:val="TOC2"/>
            <w:ind w:left="0"/>
            <w:rPr>
              <w:rFonts w:ascii="Arial" w:hAnsi="Arial" w:cs="Arial"/>
            </w:rPr>
          </w:pPr>
          <w:r w:rsidRPr="00621193">
            <w:rPr>
              <w:rFonts w:ascii="Arial" w:hAnsi="Arial" w:cs="Arial"/>
            </w:rPr>
            <w:t>5. KEY OUTPUTS\PROJECT MILESTONE\ DELIVERABLES</w:t>
          </w:r>
          <w:r w:rsidRPr="00621193">
            <w:rPr>
              <w:rFonts w:ascii="Arial" w:hAnsi="Arial" w:cs="Arial"/>
            </w:rPr>
            <w:ptab w:relativeTo="margin" w:alignment="right" w:leader="dot"/>
          </w:r>
          <w:r w:rsidRPr="00621193">
            <w:rPr>
              <w:rFonts w:ascii="Arial" w:hAnsi="Arial" w:cs="Arial"/>
            </w:rPr>
            <w:t>7</w:t>
          </w:r>
        </w:p>
        <w:p w:rsidR="001F11B0" w:rsidRPr="00621193" w:rsidRDefault="001F11B0" w:rsidP="001F11B0">
          <w:pPr>
            <w:pStyle w:val="TOC3"/>
            <w:ind w:left="0"/>
            <w:rPr>
              <w:rFonts w:ascii="Arial" w:hAnsi="Arial" w:cs="Arial"/>
            </w:rPr>
          </w:pPr>
          <w:r w:rsidRPr="00621193">
            <w:rPr>
              <w:rFonts w:ascii="Arial" w:hAnsi="Arial" w:cs="Arial"/>
            </w:rPr>
            <w:t>6. EDUCATION AND CAPACITY BUILDING</w:t>
          </w:r>
          <w:r w:rsidRPr="00621193">
            <w:rPr>
              <w:rFonts w:ascii="Arial" w:hAnsi="Arial" w:cs="Arial"/>
            </w:rPr>
            <w:ptab w:relativeTo="margin" w:alignment="right" w:leader="dot"/>
          </w:r>
          <w:r w:rsidRPr="00621193">
            <w:rPr>
              <w:rFonts w:ascii="Arial" w:hAnsi="Arial" w:cs="Arial"/>
            </w:rPr>
            <w:t>8</w:t>
          </w:r>
        </w:p>
        <w:p w:rsidR="001F11B0" w:rsidRPr="00621193" w:rsidRDefault="001F11B0" w:rsidP="001F11B0">
          <w:pPr>
            <w:rPr>
              <w:rFonts w:ascii="Arial" w:hAnsi="Arial" w:cs="Arial"/>
              <w:b/>
              <w:bCs/>
              <w:lang w:val="en-ZA"/>
            </w:rPr>
          </w:pPr>
          <w:r w:rsidRPr="00621193">
            <w:rPr>
              <w:rFonts w:ascii="Arial" w:hAnsi="Arial" w:cs="Arial"/>
              <w:b/>
            </w:rPr>
            <w:t xml:space="preserve">7. </w:t>
          </w:r>
          <w:r w:rsidRPr="00621193">
            <w:rPr>
              <w:rFonts w:ascii="Arial" w:hAnsi="Arial" w:cs="Arial"/>
              <w:b/>
              <w:bCs/>
              <w:lang w:val="en-ZA"/>
            </w:rPr>
            <w:t>STAKEHOLDER CONSULTATION…………………………………………………….…....8</w:t>
          </w:r>
        </w:p>
        <w:p w:rsidR="001F11B0" w:rsidRPr="00621193" w:rsidRDefault="001F11B0" w:rsidP="001F11B0">
          <w:pPr>
            <w:rPr>
              <w:rFonts w:ascii="Arial" w:hAnsi="Arial" w:cs="Arial"/>
              <w:b/>
            </w:rPr>
          </w:pPr>
          <w:r w:rsidRPr="00621193">
            <w:rPr>
              <w:rFonts w:ascii="Arial" w:hAnsi="Arial" w:cs="Arial"/>
              <w:b/>
            </w:rPr>
            <w:t>8. PROJECT MANAGEMENT……………………………………………………………………8</w:t>
          </w:r>
        </w:p>
        <w:p w:rsidR="001F11B0" w:rsidRPr="00621193" w:rsidRDefault="001F11B0" w:rsidP="001F11B0">
          <w:pPr>
            <w:rPr>
              <w:rFonts w:ascii="Arial" w:hAnsi="Arial" w:cs="Arial"/>
              <w:b/>
            </w:rPr>
          </w:pPr>
          <w:r w:rsidRPr="00621193">
            <w:rPr>
              <w:rFonts w:ascii="Arial" w:hAnsi="Arial" w:cs="Arial"/>
              <w:b/>
            </w:rPr>
            <w:t>9. REFERENCE MATERIALS……………………………………………………………….…...8</w:t>
          </w:r>
        </w:p>
        <w:p w:rsidR="001F11B0" w:rsidRPr="00621193" w:rsidRDefault="001F11B0" w:rsidP="001F11B0">
          <w:pPr>
            <w:rPr>
              <w:rFonts w:ascii="Arial" w:hAnsi="Arial" w:cs="Arial"/>
              <w:b/>
            </w:rPr>
          </w:pPr>
          <w:r w:rsidRPr="00621193">
            <w:rPr>
              <w:rFonts w:ascii="Arial" w:hAnsi="Arial" w:cs="Arial"/>
              <w:b/>
            </w:rPr>
            <w:t>10. REPORTING MECHANISM………………………………………………………………….9</w:t>
          </w:r>
        </w:p>
        <w:p w:rsidR="001F11B0" w:rsidRPr="00621193" w:rsidRDefault="001F11B0" w:rsidP="001F11B0">
          <w:pPr>
            <w:rPr>
              <w:rFonts w:ascii="Arial" w:hAnsi="Arial" w:cs="Arial"/>
              <w:b/>
            </w:rPr>
          </w:pPr>
          <w:r w:rsidRPr="00621193">
            <w:rPr>
              <w:rFonts w:ascii="Arial" w:hAnsi="Arial" w:cs="Arial"/>
              <w:b/>
            </w:rPr>
            <w:t>11. COMPETENCY / EXPERTISE REQUIRED…………………….….………………………9</w:t>
          </w:r>
        </w:p>
        <w:p w:rsidR="001F11B0" w:rsidRPr="00621193" w:rsidRDefault="001F11B0" w:rsidP="001F11B0">
          <w:pPr>
            <w:rPr>
              <w:rFonts w:ascii="Arial" w:hAnsi="Arial" w:cs="Arial"/>
              <w:b/>
            </w:rPr>
          </w:pPr>
          <w:r w:rsidRPr="00621193">
            <w:rPr>
              <w:rFonts w:ascii="Arial" w:hAnsi="Arial" w:cs="Arial"/>
              <w:b/>
            </w:rPr>
            <w:t>12. SELECTION CRITERIA……………………………………………………………………..10</w:t>
          </w:r>
        </w:p>
        <w:p w:rsidR="001F11B0" w:rsidRPr="00621193" w:rsidRDefault="001F11B0" w:rsidP="001F11B0">
          <w:pPr>
            <w:ind w:right="-111"/>
            <w:rPr>
              <w:rFonts w:ascii="Arial" w:hAnsi="Arial" w:cs="Arial"/>
              <w:b/>
            </w:rPr>
          </w:pPr>
          <w:r w:rsidRPr="00621193">
            <w:rPr>
              <w:rFonts w:ascii="Arial" w:hAnsi="Arial" w:cs="Arial"/>
              <w:b/>
            </w:rPr>
            <w:t>13.   TIMEFRAMES………………………………………………………………………………11</w:t>
          </w:r>
        </w:p>
        <w:p w:rsidR="001F11B0" w:rsidRPr="00621193" w:rsidRDefault="001F11B0" w:rsidP="001F11B0">
          <w:pPr>
            <w:rPr>
              <w:rFonts w:ascii="Arial" w:hAnsi="Arial" w:cs="Arial"/>
              <w:b/>
            </w:rPr>
          </w:pPr>
          <w:r w:rsidRPr="00621193">
            <w:rPr>
              <w:rFonts w:ascii="Arial" w:hAnsi="Arial" w:cs="Arial"/>
              <w:b/>
            </w:rPr>
            <w:t>14. SUBMISSION OF Bids………………………………………..…………………………….12</w:t>
          </w:r>
        </w:p>
      </w:sdtContent>
    </w:sdt>
    <w:p w:rsidR="001F11B0" w:rsidRPr="00621193" w:rsidRDefault="001F11B0" w:rsidP="001F11B0">
      <w:pPr>
        <w:rPr>
          <w:rFonts w:ascii="Arial" w:hAnsi="Arial" w:cs="Arial"/>
          <w:b/>
        </w:rPr>
      </w:pPr>
      <w:r w:rsidRPr="00621193">
        <w:rPr>
          <w:rFonts w:ascii="Arial" w:hAnsi="Arial" w:cs="Arial"/>
          <w:b/>
        </w:rPr>
        <w:br w:type="page"/>
      </w:r>
    </w:p>
    <w:bookmarkEnd w:id="4"/>
    <w:bookmarkEnd w:id="5"/>
    <w:bookmarkEnd w:id="6"/>
    <w:p w:rsidR="001F11B0" w:rsidRPr="00621193" w:rsidRDefault="001F11B0" w:rsidP="001F11B0">
      <w:pPr>
        <w:jc w:val="center"/>
        <w:rPr>
          <w:rFonts w:ascii="Arial" w:hAnsi="Arial" w:cs="Arial"/>
          <w:b/>
          <w:bCs/>
          <w:lang w:val="en-ZA"/>
        </w:rPr>
      </w:pPr>
      <w:r w:rsidRPr="00621193">
        <w:rPr>
          <w:rFonts w:ascii="Arial" w:hAnsi="Arial" w:cs="Arial"/>
          <w:b/>
        </w:rPr>
        <w:lastRenderedPageBreak/>
        <w:t xml:space="preserve">TERMS OF REFERENCE - </w:t>
      </w:r>
      <w:r w:rsidRPr="00621193">
        <w:rPr>
          <w:rFonts w:ascii="Arial" w:hAnsi="Arial" w:cs="Arial"/>
          <w:b/>
          <w:bCs/>
          <w:lang w:val="en-ZA"/>
        </w:rPr>
        <w:t>FOR THE ANDM COASTAL AND OCEAN ECONOMY SECTOR PLAN</w:t>
      </w:r>
    </w:p>
    <w:p w:rsidR="001F11B0" w:rsidRPr="00621193" w:rsidRDefault="001F11B0" w:rsidP="001F11B0">
      <w:pPr>
        <w:jc w:val="center"/>
        <w:rPr>
          <w:rFonts w:ascii="Arial" w:hAnsi="Arial" w:cs="Arial"/>
          <w:b/>
        </w:rPr>
      </w:pPr>
    </w:p>
    <w:p w:rsidR="001F11B0" w:rsidRPr="00621193" w:rsidRDefault="001F11B0" w:rsidP="00D46066">
      <w:pPr>
        <w:pStyle w:val="Heading2"/>
        <w:keepLines/>
        <w:widowControl w:val="0"/>
        <w:numPr>
          <w:ilvl w:val="0"/>
          <w:numId w:val="56"/>
        </w:numPr>
        <w:spacing w:before="200" w:line="360" w:lineRule="auto"/>
        <w:ind w:left="0"/>
        <w:rPr>
          <w:rFonts w:cs="Arial"/>
          <w:sz w:val="22"/>
          <w:szCs w:val="22"/>
          <w:lang w:val="en-ZA"/>
        </w:rPr>
      </w:pPr>
      <w:r w:rsidRPr="00621193">
        <w:rPr>
          <w:rFonts w:cs="Arial"/>
          <w:sz w:val="22"/>
          <w:szCs w:val="22"/>
          <w:lang w:val="en-ZA"/>
        </w:rPr>
        <w:t>INTRODUCTION AND BACKGROUND</w:t>
      </w:r>
    </w:p>
    <w:p w:rsidR="001F11B0" w:rsidRPr="00621193" w:rsidRDefault="001F11B0" w:rsidP="001F11B0">
      <w:pPr>
        <w:spacing w:line="360" w:lineRule="auto"/>
        <w:jc w:val="both"/>
        <w:outlineLvl w:val="1"/>
        <w:rPr>
          <w:rFonts w:ascii="Arial" w:hAnsi="Arial" w:cs="Arial"/>
          <w:iCs/>
        </w:rPr>
      </w:pPr>
      <w:bookmarkStart w:id="7" w:name="_Toc508102106"/>
      <w:bookmarkStart w:id="8" w:name="_Toc479583092"/>
      <w:bookmarkStart w:id="9" w:name="_Toc479598242"/>
      <w:bookmarkStart w:id="10" w:name="_Toc479677413"/>
      <w:bookmarkStart w:id="11" w:name="_Toc479681522"/>
      <w:r w:rsidRPr="00621193">
        <w:rPr>
          <w:rFonts w:ascii="Arial" w:hAnsi="Arial" w:cs="Arial"/>
          <w:iCs/>
        </w:rPr>
        <w:t>From the dawn of civilization, seafarers have always been intrigued by the mysteries of the oceans. The ocean has triggered people’s fantasies and has been both a benevolent friend and a dangerous foe. Perceptions of the ocean have been reflected in multitudes of cultural manifestations, religious as well as profane. Traces of this have been found in our ancient coastal rock carvings. However, the technology to really explore the sub sea world has become available only in recent years. Ocean space is the “last frontier” of mankind on our blue planet. It is a major challenge to learn more about the potential of the ocean, its living and non-living resources and its functioning and interaction with the terrestrial biosphere and the global climate. The observation and sampling techniques that are now becoming available are based on contemporary achievements in marine technology, information and communication technologies, and on a growing fundamental knowledge of the ocean and its ecosystems</w:t>
      </w:r>
      <w:r w:rsidRPr="00621193">
        <w:rPr>
          <w:rStyle w:val="FootnoteReference"/>
          <w:rFonts w:ascii="Arial" w:hAnsi="Arial" w:cs="Arial"/>
          <w:iCs/>
        </w:rPr>
        <w:footnoteReference w:id="1"/>
      </w:r>
      <w:r w:rsidRPr="00621193">
        <w:rPr>
          <w:rFonts w:ascii="Arial" w:hAnsi="Arial" w:cs="Arial"/>
          <w:iCs/>
        </w:rPr>
        <w:t>.</w:t>
      </w:r>
    </w:p>
    <w:p w:rsidR="001F11B0" w:rsidRPr="00621193" w:rsidRDefault="001F11B0" w:rsidP="001F11B0">
      <w:pPr>
        <w:spacing w:line="360" w:lineRule="auto"/>
        <w:jc w:val="both"/>
        <w:outlineLvl w:val="1"/>
        <w:rPr>
          <w:rFonts w:ascii="Arial" w:hAnsi="Arial" w:cs="Arial"/>
          <w:iCs/>
        </w:rPr>
      </w:pPr>
    </w:p>
    <w:p w:rsidR="001F11B0" w:rsidRPr="00621193" w:rsidRDefault="001F11B0" w:rsidP="001F11B0">
      <w:pPr>
        <w:spacing w:line="360" w:lineRule="auto"/>
        <w:jc w:val="both"/>
        <w:outlineLvl w:val="1"/>
        <w:rPr>
          <w:rFonts w:ascii="Arial" w:hAnsi="Arial" w:cs="Arial"/>
          <w:iCs/>
        </w:rPr>
      </w:pPr>
      <w:r w:rsidRPr="00621193">
        <w:rPr>
          <w:rFonts w:ascii="Arial" w:hAnsi="Arial" w:cs="Arial"/>
          <w:iCs/>
        </w:rPr>
        <w:t>The Alfred Nzo District Municipality (ANDM) is characterized by a high level of biodiversity and natural resources that include river systems, dams, indigenous forests and rich soils</w:t>
      </w:r>
      <w:r w:rsidRPr="00621193">
        <w:rPr>
          <w:rStyle w:val="FootnoteReference"/>
          <w:rFonts w:ascii="Arial" w:hAnsi="Arial" w:cs="Arial"/>
          <w:iCs/>
        </w:rPr>
        <w:footnoteReference w:id="2"/>
      </w:r>
      <w:r w:rsidRPr="00621193">
        <w:rPr>
          <w:rFonts w:ascii="Arial" w:hAnsi="Arial" w:cs="Arial"/>
          <w:iCs/>
        </w:rPr>
        <w:t xml:space="preserve">. The District is also endowed with 30km of the Wild Coast in Mbizana Local Municipality, a coastline presenting abundant opportunities for the development of the fish farming and Coastal Maritime Tourism (CMT). The </w:t>
      </w:r>
      <w:r w:rsidRPr="00621193">
        <w:rPr>
          <w:rFonts w:ascii="Arial" w:eastAsia="Calibri" w:hAnsi="Arial" w:cs="Arial"/>
          <w:lang w:val="en-ZA"/>
        </w:rPr>
        <w:t>District is also faced with challenges that relate to underdeveloped infrastructure and Small, Medium and Micro Enterprise (SMME) sector. As a result of these challenges ANDM has extremely low economic growth (GDP) and job creation.</w:t>
      </w:r>
      <w:r w:rsidRPr="00621193">
        <w:rPr>
          <w:rFonts w:ascii="Arial" w:hAnsi="Arial" w:cs="Arial"/>
          <w:iCs/>
        </w:rPr>
        <w:t xml:space="preserve"> A further coastal development and improvement in the technology to explore the sea will affect all sectors of the society and economic participation directly or indirectly, and better knowledge will aid decision making with regards to ANDM coastal development. This issue will influence the District economy and developments in most sectors, as it affects community planning, and ultimately employment and human welfare. An advanced coastal development is already of paramount importance for the management and exploitation of living and non-living marine resources, and new opportunities will be emerging for producers of advanced coastal arrangements.</w:t>
      </w:r>
      <w:bookmarkEnd w:id="7"/>
    </w:p>
    <w:p w:rsidR="001F11B0" w:rsidRPr="00621193" w:rsidRDefault="001F11B0" w:rsidP="001F11B0">
      <w:pPr>
        <w:spacing w:line="360" w:lineRule="auto"/>
        <w:jc w:val="both"/>
        <w:outlineLvl w:val="1"/>
        <w:rPr>
          <w:rFonts w:ascii="Arial" w:hAnsi="Arial" w:cs="Arial"/>
          <w:iCs/>
        </w:rPr>
      </w:pPr>
    </w:p>
    <w:p w:rsidR="001F11B0" w:rsidRPr="00621193" w:rsidRDefault="001F11B0" w:rsidP="001F11B0">
      <w:pPr>
        <w:spacing w:line="360" w:lineRule="auto"/>
        <w:jc w:val="both"/>
        <w:outlineLvl w:val="1"/>
        <w:rPr>
          <w:rFonts w:ascii="Arial" w:eastAsia="Calibri" w:hAnsi="Arial" w:cs="Arial"/>
        </w:rPr>
      </w:pPr>
      <w:r w:rsidRPr="00621193">
        <w:rPr>
          <w:rFonts w:ascii="Arial" w:eastAsia="Calibri" w:hAnsi="Arial" w:cs="Arial"/>
          <w:lang w:val="en-ZA"/>
        </w:rPr>
        <w:lastRenderedPageBreak/>
        <w:t xml:space="preserve">With ANDM being bordered by the ocean in Mbizana Local Municipality and inland water ways in other Local Municipalities, long term developmental programmes must include the coast and ocean resources as well as Marine Tourism and not only land resources </w:t>
      </w:r>
      <w:r w:rsidRPr="00621193">
        <w:rPr>
          <w:rFonts w:ascii="Arial" w:eastAsia="Calibri" w:hAnsi="Arial" w:cs="Arial"/>
        </w:rPr>
        <w:t>in order to broaden economic activities and stimulate District development. To that effect, ANDM takes part in the Operation Phakisa: Oceans Economy National programme that is aimed at unlocking the economic potential of South Africa’s Marine and Maritime Sector by implementing priority economic and social programmes better, faster and more effectively</w:t>
      </w:r>
      <w:r w:rsidRPr="00621193">
        <w:rPr>
          <w:rStyle w:val="FootnoteReference"/>
          <w:rFonts w:ascii="Arial" w:eastAsia="Calibri" w:hAnsi="Arial" w:cs="Arial"/>
        </w:rPr>
        <w:footnoteReference w:id="3"/>
      </w:r>
      <w:r w:rsidRPr="00621193">
        <w:rPr>
          <w:rFonts w:ascii="Arial" w:eastAsia="Calibri" w:hAnsi="Arial" w:cs="Arial"/>
        </w:rPr>
        <w:t xml:space="preserve">. </w:t>
      </w:r>
    </w:p>
    <w:p w:rsidR="001F11B0" w:rsidRPr="00621193" w:rsidRDefault="001F11B0" w:rsidP="001F11B0">
      <w:pPr>
        <w:spacing w:line="360" w:lineRule="auto"/>
        <w:jc w:val="both"/>
        <w:outlineLvl w:val="1"/>
        <w:rPr>
          <w:rFonts w:ascii="Arial" w:eastAsia="Calibri" w:hAnsi="Arial" w:cs="Arial"/>
        </w:rPr>
      </w:pPr>
    </w:p>
    <w:p w:rsidR="001F11B0" w:rsidRPr="00621193" w:rsidRDefault="001F11B0" w:rsidP="001F11B0">
      <w:pPr>
        <w:spacing w:line="360" w:lineRule="auto"/>
        <w:jc w:val="both"/>
        <w:outlineLvl w:val="1"/>
        <w:rPr>
          <w:rFonts w:ascii="Arial" w:eastAsia="Calibri" w:hAnsi="Arial" w:cs="Arial"/>
        </w:rPr>
      </w:pPr>
      <w:r w:rsidRPr="00621193">
        <w:rPr>
          <w:rFonts w:ascii="Arial" w:eastAsia="Calibri" w:hAnsi="Arial" w:cs="Arial"/>
        </w:rPr>
        <w:t>With that been said, it has been recommended that a Coastal and Ocean Economy Sector Plan is developed to assess the potential that our wild coasts and inland water ways have. This domain includes marine research with a major focus on methodological and technological systems for coastal development, with implementable plans and conservation of marine living and non-living resources. For the purpose of this study, research topics may include coastal and ocean infrastructure development, technological, scientific and societal aspects such as maritime job creation, and there is a main focus of developing new integrated methodology and systems to unlock the latent potential that is sitting in the ANDM Coastal and Ocean Economy.</w:t>
      </w:r>
    </w:p>
    <w:bookmarkEnd w:id="8"/>
    <w:bookmarkEnd w:id="9"/>
    <w:bookmarkEnd w:id="10"/>
    <w:bookmarkEnd w:id="11"/>
    <w:p w:rsidR="001F11B0" w:rsidRPr="00621193" w:rsidRDefault="001F11B0" w:rsidP="00D46066">
      <w:pPr>
        <w:pStyle w:val="Heading2"/>
        <w:keepLines/>
        <w:widowControl w:val="0"/>
        <w:numPr>
          <w:ilvl w:val="0"/>
          <w:numId w:val="56"/>
        </w:numPr>
        <w:spacing w:before="200" w:line="360" w:lineRule="auto"/>
        <w:ind w:left="0"/>
        <w:jc w:val="both"/>
        <w:rPr>
          <w:rFonts w:cs="Arial"/>
          <w:sz w:val="22"/>
          <w:szCs w:val="22"/>
        </w:rPr>
      </w:pPr>
      <w:r w:rsidRPr="00621193">
        <w:rPr>
          <w:rFonts w:cs="Arial"/>
          <w:sz w:val="22"/>
          <w:szCs w:val="22"/>
        </w:rPr>
        <w:t xml:space="preserve">STUDY AREA </w:t>
      </w:r>
    </w:p>
    <w:p w:rsidR="001F11B0" w:rsidRPr="00621193" w:rsidRDefault="001F11B0" w:rsidP="001F11B0">
      <w:pPr>
        <w:spacing w:line="360" w:lineRule="auto"/>
        <w:jc w:val="both"/>
        <w:rPr>
          <w:rFonts w:ascii="Arial" w:hAnsi="Arial" w:cs="Arial"/>
        </w:rPr>
      </w:pPr>
      <w:r w:rsidRPr="00621193">
        <w:rPr>
          <w:rFonts w:ascii="Arial" w:hAnsi="Arial" w:cs="Arial"/>
        </w:rPr>
        <w:t xml:space="preserve">The Alfred Nzo District Municipality (ANDM) is located in the North-Eastern part of the Eastern Cape Province in South Africa, as shown in Figure 1.1 below. The District forms part of the Eastern Cape Province’s boundary. The District borders the Kingdom of Lesotho to the north and the district of OR Tambo in the Eastern Cape and Harry Gwala District in Kwa-Zulu Natal. The ANDM is constituted of Umzimvubu, Matatiele, Mbizana and Ntabankulu Local Municipalities.  </w:t>
      </w:r>
    </w:p>
    <w:p w:rsidR="001F11B0" w:rsidRPr="00621193" w:rsidRDefault="001F11B0" w:rsidP="001F11B0">
      <w:pPr>
        <w:spacing w:line="360" w:lineRule="auto"/>
        <w:rPr>
          <w:rFonts w:ascii="Arial" w:eastAsia="Calibri" w:hAnsi="Arial" w:cs="Arial"/>
          <w:lang w:val="en-ZA"/>
        </w:rPr>
      </w:pPr>
      <w:r w:rsidRPr="00621193">
        <w:rPr>
          <w:rFonts w:ascii="Arial" w:eastAsia="Calibri" w:hAnsi="Arial" w:cs="Arial"/>
          <w:b/>
          <w:lang w:val="en-ZA"/>
        </w:rPr>
        <w:lastRenderedPageBreak/>
        <w:t>Figure 1: Alfred Nzo in the Eastern Cape Province</w:t>
      </w:r>
      <w:r w:rsidRPr="00621193">
        <w:rPr>
          <w:rFonts w:ascii="Arial" w:eastAsia="Calibri" w:hAnsi="Arial" w:cs="Arial"/>
          <w:b/>
          <w:noProof/>
          <w:color w:val="000000"/>
          <w:lang w:val="en-ZA" w:eastAsia="en-ZA"/>
        </w:rPr>
        <w:drawing>
          <wp:inline distT="0" distB="0" distL="0" distR="0" wp14:anchorId="05EA2105" wp14:editId="02016369">
            <wp:extent cx="5600700" cy="2949079"/>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0700" cy="2949079"/>
                    </a:xfrm>
                    <a:prstGeom prst="rect">
                      <a:avLst/>
                    </a:prstGeom>
                    <a:noFill/>
                  </pic:spPr>
                </pic:pic>
              </a:graphicData>
            </a:graphic>
          </wp:inline>
        </w:drawing>
      </w:r>
    </w:p>
    <w:p w:rsidR="001F11B0" w:rsidRPr="00621193" w:rsidRDefault="001F11B0" w:rsidP="001F11B0">
      <w:pPr>
        <w:jc w:val="both"/>
        <w:rPr>
          <w:rFonts w:ascii="Arial" w:hAnsi="Arial" w:cs="Arial"/>
        </w:rPr>
      </w:pPr>
      <w:r w:rsidRPr="00621193">
        <w:rPr>
          <w:rFonts w:ascii="Arial" w:hAnsi="Arial" w:cs="Arial"/>
        </w:rPr>
        <w:t>Source: ANDM IDP 2017 – 2022</w:t>
      </w:r>
    </w:p>
    <w:p w:rsidR="001F11B0" w:rsidRPr="00621193" w:rsidRDefault="001F11B0" w:rsidP="001F11B0">
      <w:pPr>
        <w:spacing w:line="360" w:lineRule="auto"/>
        <w:jc w:val="both"/>
        <w:rPr>
          <w:rFonts w:ascii="Arial" w:hAnsi="Arial" w:cs="Arial"/>
        </w:rPr>
      </w:pPr>
      <w:r w:rsidRPr="00621193">
        <w:rPr>
          <w:rFonts w:ascii="Arial" w:hAnsi="Arial" w:cs="Arial"/>
        </w:rPr>
        <w:t>The locality of ANDM is faced with a great number of socio-economic challenges. The region is characterised by high poverty, unemployment levels and low education and skills level. Due to low levels of income and job scarcity, the societal standard of living is very low, the majority of ANDM dwellers are unable to afford the basic services provided at a very low cost to the end consumer, as they also have to travel long distances to acquire essential services. The District is also faced with challenges of underdeveloped infrastructure, including maritime infrastructure, the maritime sector in ANDM is very minimal and as cited in the ANDM Integrated Development Plan (IDP), is the least contributing in the District’s GDP.</w:t>
      </w:r>
    </w:p>
    <w:p w:rsidR="001F11B0" w:rsidRPr="00621193" w:rsidRDefault="001F11B0" w:rsidP="00D46066">
      <w:pPr>
        <w:pStyle w:val="Heading2"/>
        <w:keepLines/>
        <w:widowControl w:val="0"/>
        <w:numPr>
          <w:ilvl w:val="0"/>
          <w:numId w:val="56"/>
        </w:numPr>
        <w:spacing w:before="200" w:line="360" w:lineRule="auto"/>
        <w:ind w:left="0"/>
        <w:jc w:val="both"/>
        <w:rPr>
          <w:rFonts w:cs="Arial"/>
          <w:sz w:val="22"/>
          <w:szCs w:val="22"/>
        </w:rPr>
      </w:pPr>
      <w:r w:rsidRPr="00621193">
        <w:rPr>
          <w:rFonts w:cs="Arial"/>
          <w:sz w:val="22"/>
          <w:szCs w:val="22"/>
        </w:rPr>
        <w:t>OVERALL AND SPECIFIC OBJECTIVES OF THE PROJECT</w:t>
      </w:r>
    </w:p>
    <w:p w:rsidR="001F11B0" w:rsidRPr="00621193" w:rsidRDefault="001F11B0" w:rsidP="001F11B0">
      <w:pPr>
        <w:spacing w:line="360" w:lineRule="auto"/>
        <w:jc w:val="both"/>
        <w:rPr>
          <w:rFonts w:ascii="Arial" w:hAnsi="Arial" w:cs="Arial"/>
        </w:rPr>
      </w:pPr>
      <w:r w:rsidRPr="00621193">
        <w:rPr>
          <w:rFonts w:ascii="Arial" w:hAnsi="Arial" w:cs="Arial"/>
        </w:rPr>
        <w:t>3.1. OVERALL OBJECTIVE</w:t>
      </w:r>
    </w:p>
    <w:p w:rsidR="001F11B0" w:rsidRPr="00621193" w:rsidRDefault="001F11B0" w:rsidP="001F11B0">
      <w:pPr>
        <w:ind w:left="142"/>
        <w:jc w:val="both"/>
        <w:rPr>
          <w:rFonts w:ascii="Arial" w:hAnsi="Arial" w:cs="Arial"/>
        </w:rPr>
      </w:pPr>
      <w:r w:rsidRPr="00621193">
        <w:rPr>
          <w:rFonts w:ascii="Arial" w:hAnsi="Arial" w:cs="Arial"/>
        </w:rPr>
        <w:t xml:space="preserve">The overall objective of the programme is to realise the full potential of the District Marine, Coastal and Aquaculture development through crafting a Coastal and Ocean Economy Sector Plan that will manage and guide ANDM on inland water-ways, oceans and coastal sustainable development as key pillars for socio-economic development. </w:t>
      </w:r>
    </w:p>
    <w:p w:rsidR="001F11B0" w:rsidRPr="00621193" w:rsidRDefault="001F11B0" w:rsidP="001F11B0">
      <w:pPr>
        <w:jc w:val="both"/>
        <w:rPr>
          <w:rFonts w:ascii="Arial" w:hAnsi="Arial" w:cs="Arial"/>
        </w:rPr>
      </w:pPr>
      <w:r w:rsidRPr="00621193">
        <w:rPr>
          <w:rFonts w:ascii="Arial" w:hAnsi="Arial" w:cs="Arial"/>
        </w:rPr>
        <w:t xml:space="preserve">3.2. SPECIFIC OBJECTIVES </w:t>
      </w:r>
    </w:p>
    <w:p w:rsidR="001F11B0" w:rsidRPr="00621193" w:rsidRDefault="001F11B0" w:rsidP="001F11B0">
      <w:pPr>
        <w:spacing w:line="360" w:lineRule="auto"/>
        <w:jc w:val="both"/>
        <w:rPr>
          <w:rFonts w:ascii="Arial" w:hAnsi="Arial" w:cs="Arial"/>
        </w:rPr>
      </w:pPr>
      <w:r w:rsidRPr="00621193">
        <w:rPr>
          <w:rFonts w:ascii="Arial" w:hAnsi="Arial" w:cs="Arial"/>
        </w:rPr>
        <w:t>The ANDM Coastal and Ocean Economy Sector Plan aims to achieve the following:</w:t>
      </w:r>
    </w:p>
    <w:p w:rsidR="001F11B0" w:rsidRPr="00621193" w:rsidRDefault="001F11B0" w:rsidP="00D46066">
      <w:pPr>
        <w:pStyle w:val="ListParagraph"/>
        <w:widowControl w:val="0"/>
        <w:numPr>
          <w:ilvl w:val="0"/>
          <w:numId w:val="62"/>
        </w:numPr>
        <w:spacing w:after="200" w:line="360" w:lineRule="auto"/>
        <w:jc w:val="both"/>
        <w:rPr>
          <w:rFonts w:cs="Arial"/>
        </w:rPr>
      </w:pPr>
      <w:r w:rsidRPr="00621193">
        <w:rPr>
          <w:rFonts w:cs="Arial"/>
        </w:rPr>
        <w:t>To undertake the development of a comprehensive Coastal and Ocean Economy Sector Plan that will serve as a guide to the development of the sector in the ANDM Ocean, Coastline and inland water-ways</w:t>
      </w:r>
    </w:p>
    <w:p w:rsidR="001F11B0" w:rsidRPr="00621193" w:rsidRDefault="001F11B0" w:rsidP="00D46066">
      <w:pPr>
        <w:pStyle w:val="ListParagraph"/>
        <w:widowControl w:val="0"/>
        <w:numPr>
          <w:ilvl w:val="0"/>
          <w:numId w:val="62"/>
        </w:numPr>
        <w:spacing w:after="200" w:line="360" w:lineRule="auto"/>
        <w:jc w:val="both"/>
        <w:rPr>
          <w:rFonts w:cs="Arial"/>
        </w:rPr>
      </w:pPr>
      <w:r w:rsidRPr="00621193">
        <w:rPr>
          <w:rFonts w:cs="Arial"/>
        </w:rPr>
        <w:t>To give context to the sector, and provide a comprehensive understanding of existing and potential challenges, including allocation of resources to identified priorities over a pre-</w:t>
      </w:r>
      <w:r w:rsidRPr="00621193">
        <w:rPr>
          <w:rFonts w:cs="Arial"/>
        </w:rPr>
        <w:lastRenderedPageBreak/>
        <w:t>determined time-frame</w:t>
      </w:r>
    </w:p>
    <w:p w:rsidR="001F11B0" w:rsidRPr="00621193" w:rsidRDefault="001F11B0" w:rsidP="00D46066">
      <w:pPr>
        <w:pStyle w:val="ListParagraph"/>
        <w:widowControl w:val="0"/>
        <w:numPr>
          <w:ilvl w:val="0"/>
          <w:numId w:val="62"/>
        </w:numPr>
        <w:spacing w:after="200" w:line="360" w:lineRule="auto"/>
        <w:jc w:val="both"/>
        <w:rPr>
          <w:rFonts w:cs="Arial"/>
        </w:rPr>
      </w:pPr>
      <w:r w:rsidRPr="00621193">
        <w:rPr>
          <w:rFonts w:cs="Arial"/>
        </w:rPr>
        <w:t xml:space="preserve">To recommend a comprehensive, concerted, coherent and coordinated approach that improves marine and maritime conditions with respect to environmental and socio-economic development </w:t>
      </w:r>
    </w:p>
    <w:p w:rsidR="001F11B0" w:rsidRPr="00621193" w:rsidRDefault="001F11B0" w:rsidP="00D46066">
      <w:pPr>
        <w:pStyle w:val="ListParagraph"/>
        <w:widowControl w:val="0"/>
        <w:numPr>
          <w:ilvl w:val="0"/>
          <w:numId w:val="62"/>
        </w:numPr>
        <w:spacing w:after="200" w:line="360" w:lineRule="auto"/>
        <w:jc w:val="both"/>
        <w:rPr>
          <w:rFonts w:cs="Arial"/>
        </w:rPr>
      </w:pPr>
      <w:r w:rsidRPr="00621193">
        <w:rPr>
          <w:rFonts w:cs="Arial"/>
        </w:rPr>
        <w:t>To provide recommendations towards the capacitation of society, beneficiaries and officials on the sustainable governance of ANDM’s ocean, coastline and inland water-ways.</w:t>
      </w:r>
    </w:p>
    <w:p w:rsidR="001F11B0" w:rsidRPr="00621193" w:rsidRDefault="001F11B0" w:rsidP="00D46066">
      <w:pPr>
        <w:pStyle w:val="ListParagraph"/>
        <w:widowControl w:val="0"/>
        <w:numPr>
          <w:ilvl w:val="0"/>
          <w:numId w:val="58"/>
        </w:numPr>
        <w:spacing w:after="200" w:line="360" w:lineRule="auto"/>
        <w:jc w:val="both"/>
        <w:rPr>
          <w:rFonts w:cs="Arial"/>
        </w:rPr>
      </w:pPr>
      <w:r w:rsidRPr="00621193">
        <w:rPr>
          <w:rFonts w:cs="Arial"/>
        </w:rPr>
        <w:t>To provide a guide towards maritime review, budgetary planning and effective allocation of resources, in order to enhance maritime viability for an integrated and prosperous ANDM Ocean Economy.</w:t>
      </w:r>
    </w:p>
    <w:p w:rsidR="001F11B0" w:rsidRPr="00621193" w:rsidRDefault="001F11B0" w:rsidP="00D46066">
      <w:pPr>
        <w:pStyle w:val="ListParagraph"/>
        <w:widowControl w:val="0"/>
        <w:numPr>
          <w:ilvl w:val="0"/>
          <w:numId w:val="58"/>
        </w:numPr>
        <w:spacing w:after="200" w:line="360" w:lineRule="auto"/>
        <w:jc w:val="both"/>
        <w:rPr>
          <w:rFonts w:cs="Arial"/>
        </w:rPr>
      </w:pPr>
      <w:r w:rsidRPr="00621193">
        <w:rPr>
          <w:rFonts w:cs="Arial"/>
        </w:rPr>
        <w:t>To essentially have an implementable strategy that specifies milestones, capacity building targets and implementation requirements, including technical and financial support from local, provincial and national stakeholders, and from potential development partners.</w:t>
      </w:r>
    </w:p>
    <w:p w:rsidR="001F11B0" w:rsidRPr="00621193" w:rsidRDefault="001F11B0" w:rsidP="00D46066">
      <w:pPr>
        <w:pStyle w:val="Heading2"/>
        <w:keepLines/>
        <w:widowControl w:val="0"/>
        <w:numPr>
          <w:ilvl w:val="0"/>
          <w:numId w:val="56"/>
        </w:numPr>
        <w:spacing w:before="200" w:line="360" w:lineRule="auto"/>
        <w:jc w:val="both"/>
        <w:rPr>
          <w:rFonts w:cs="Arial"/>
          <w:sz w:val="22"/>
          <w:szCs w:val="22"/>
        </w:rPr>
      </w:pPr>
      <w:r w:rsidRPr="00621193">
        <w:rPr>
          <w:rFonts w:cs="Arial"/>
          <w:sz w:val="22"/>
          <w:szCs w:val="22"/>
        </w:rPr>
        <w:t>SCOPE OF WORK</w:t>
      </w:r>
    </w:p>
    <w:p w:rsidR="001F11B0" w:rsidRPr="00621193" w:rsidRDefault="001F11B0" w:rsidP="00D46066">
      <w:pPr>
        <w:pStyle w:val="ListParagraph"/>
        <w:widowControl w:val="0"/>
        <w:numPr>
          <w:ilvl w:val="1"/>
          <w:numId w:val="56"/>
        </w:numPr>
        <w:spacing w:after="200" w:line="360" w:lineRule="auto"/>
        <w:ind w:left="426"/>
        <w:jc w:val="both"/>
        <w:rPr>
          <w:rFonts w:cs="Arial"/>
        </w:rPr>
      </w:pPr>
      <w:r w:rsidRPr="00621193">
        <w:rPr>
          <w:rFonts w:cs="Arial"/>
        </w:rPr>
        <w:t>Tenders are invited from suitably qualified professional service providers to prepare and submit proposals on the development of the ANDM Coastal and Ocean Economy Sector Plan.</w:t>
      </w:r>
    </w:p>
    <w:p w:rsidR="001F11B0" w:rsidRPr="00621193" w:rsidRDefault="001F11B0" w:rsidP="001F11B0">
      <w:pPr>
        <w:spacing w:line="360" w:lineRule="auto"/>
        <w:jc w:val="both"/>
        <w:rPr>
          <w:rFonts w:ascii="Arial" w:hAnsi="Arial" w:cs="Arial"/>
        </w:rPr>
      </w:pPr>
      <w:r w:rsidRPr="00621193">
        <w:rPr>
          <w:rFonts w:ascii="Arial" w:hAnsi="Arial" w:cs="Arial"/>
        </w:rPr>
        <w:t>4.1.1. The project proposal must contain the following:</w:t>
      </w:r>
    </w:p>
    <w:p w:rsidR="001F11B0" w:rsidRPr="00621193" w:rsidRDefault="001F11B0" w:rsidP="00D46066">
      <w:pPr>
        <w:widowControl w:val="0"/>
        <w:numPr>
          <w:ilvl w:val="0"/>
          <w:numId w:val="59"/>
        </w:numPr>
        <w:spacing w:after="200" w:line="360" w:lineRule="auto"/>
        <w:jc w:val="both"/>
        <w:rPr>
          <w:rFonts w:ascii="Arial" w:hAnsi="Arial" w:cs="Arial"/>
          <w:b/>
          <w:lang w:val="en-ZA"/>
        </w:rPr>
      </w:pPr>
      <w:r w:rsidRPr="00621193">
        <w:rPr>
          <w:rFonts w:ascii="Arial" w:hAnsi="Arial" w:cs="Arial"/>
          <w:lang w:val="en-ZA"/>
        </w:rPr>
        <w:t>Clear planning process and methodology to be employed in the drafting of the strategy</w:t>
      </w:r>
    </w:p>
    <w:p w:rsidR="001F11B0" w:rsidRPr="00621193" w:rsidRDefault="001F11B0" w:rsidP="00D46066">
      <w:pPr>
        <w:widowControl w:val="0"/>
        <w:numPr>
          <w:ilvl w:val="1"/>
          <w:numId w:val="63"/>
        </w:numPr>
        <w:spacing w:after="200" w:line="360" w:lineRule="auto"/>
        <w:jc w:val="both"/>
        <w:rPr>
          <w:rFonts w:ascii="Arial" w:hAnsi="Arial" w:cs="Arial"/>
          <w:b/>
          <w:lang w:val="en-ZA"/>
        </w:rPr>
      </w:pPr>
      <w:r w:rsidRPr="00621193">
        <w:rPr>
          <w:rFonts w:ascii="Arial" w:hAnsi="Arial" w:cs="Arial"/>
          <w:lang w:val="en-ZA"/>
        </w:rPr>
        <w:t>A clear indication of time lines for completion, as well as an indication of the project team</w:t>
      </w:r>
    </w:p>
    <w:p w:rsidR="001F11B0" w:rsidRPr="00621193" w:rsidRDefault="001F11B0" w:rsidP="00D46066">
      <w:pPr>
        <w:widowControl w:val="0"/>
        <w:numPr>
          <w:ilvl w:val="0"/>
          <w:numId w:val="59"/>
        </w:numPr>
        <w:spacing w:after="200" w:line="360" w:lineRule="auto"/>
        <w:jc w:val="both"/>
        <w:rPr>
          <w:rFonts w:ascii="Arial" w:hAnsi="Arial" w:cs="Arial"/>
          <w:b/>
          <w:lang w:val="en-ZA"/>
        </w:rPr>
      </w:pPr>
      <w:r w:rsidRPr="00621193">
        <w:rPr>
          <w:rFonts w:ascii="Arial" w:hAnsi="Arial" w:cs="Arial"/>
          <w:lang w:val="en-ZA"/>
        </w:rPr>
        <w:t>Ensure alignment with national and provincial policy and strategy</w:t>
      </w:r>
    </w:p>
    <w:p w:rsidR="001F11B0" w:rsidRPr="00621193" w:rsidRDefault="001F11B0" w:rsidP="00D46066">
      <w:pPr>
        <w:widowControl w:val="0"/>
        <w:numPr>
          <w:ilvl w:val="0"/>
          <w:numId w:val="59"/>
        </w:numPr>
        <w:spacing w:after="200" w:line="360" w:lineRule="auto"/>
        <w:jc w:val="both"/>
        <w:rPr>
          <w:rFonts w:ascii="Arial" w:hAnsi="Arial" w:cs="Arial"/>
          <w:b/>
          <w:lang w:val="en-ZA"/>
        </w:rPr>
      </w:pPr>
      <w:r w:rsidRPr="00621193">
        <w:rPr>
          <w:rFonts w:ascii="Arial" w:hAnsi="Arial" w:cs="Arial"/>
          <w:lang w:val="en-ZA"/>
        </w:rPr>
        <w:t>Clear participation and consultation approach (both public and technical) to be undertaken, including but not limited to:</w:t>
      </w:r>
    </w:p>
    <w:p w:rsidR="001F11B0" w:rsidRPr="00621193" w:rsidRDefault="001F11B0" w:rsidP="00D46066">
      <w:pPr>
        <w:widowControl w:val="0"/>
        <w:numPr>
          <w:ilvl w:val="1"/>
          <w:numId w:val="64"/>
        </w:numPr>
        <w:spacing w:after="200" w:line="360" w:lineRule="auto"/>
        <w:jc w:val="both"/>
        <w:rPr>
          <w:rFonts w:ascii="Arial" w:hAnsi="Arial" w:cs="Arial"/>
          <w:b/>
          <w:lang w:val="en-ZA"/>
        </w:rPr>
      </w:pPr>
      <w:r w:rsidRPr="00621193">
        <w:rPr>
          <w:rFonts w:ascii="Arial" w:hAnsi="Arial" w:cs="Arial"/>
          <w:lang w:val="en-ZA"/>
        </w:rPr>
        <w:t xml:space="preserve">Composition of a technical Project Steering Committee (PSC) to provide an indication of recommended expertise to participate in PSC meetings as well as a broader Project Steering Committee that will provide oversight, support and community involvement were necessary. </w:t>
      </w:r>
    </w:p>
    <w:p w:rsidR="001F11B0" w:rsidRPr="00621193" w:rsidRDefault="001F11B0" w:rsidP="00D46066">
      <w:pPr>
        <w:widowControl w:val="0"/>
        <w:numPr>
          <w:ilvl w:val="1"/>
          <w:numId w:val="65"/>
        </w:numPr>
        <w:spacing w:after="200" w:line="360" w:lineRule="auto"/>
        <w:jc w:val="both"/>
        <w:rPr>
          <w:rFonts w:ascii="Arial" w:hAnsi="Arial" w:cs="Arial"/>
          <w:b/>
          <w:lang w:val="en-ZA"/>
        </w:rPr>
      </w:pPr>
      <w:r w:rsidRPr="00621193">
        <w:rPr>
          <w:rFonts w:ascii="Arial" w:hAnsi="Arial" w:cs="Arial"/>
          <w:lang w:val="en-ZA"/>
        </w:rPr>
        <w:t>A clear indication of stakeholders to be consulted as part of social facilitation</w:t>
      </w:r>
    </w:p>
    <w:p w:rsidR="001F11B0" w:rsidRPr="00621193" w:rsidRDefault="001F11B0" w:rsidP="00D46066">
      <w:pPr>
        <w:widowControl w:val="0"/>
        <w:numPr>
          <w:ilvl w:val="2"/>
          <w:numId w:val="59"/>
        </w:numPr>
        <w:spacing w:after="200" w:line="360" w:lineRule="auto"/>
        <w:jc w:val="both"/>
        <w:rPr>
          <w:rFonts w:ascii="Arial" w:hAnsi="Arial" w:cs="Arial"/>
          <w:b/>
          <w:lang w:val="en-ZA"/>
        </w:rPr>
      </w:pPr>
      <w:r w:rsidRPr="00621193">
        <w:rPr>
          <w:rFonts w:ascii="Arial" w:hAnsi="Arial" w:cs="Arial"/>
          <w:lang w:val="en-ZA"/>
        </w:rPr>
        <w:t xml:space="preserve">Social facilitation is a key step in this initiative as it will assist ANDM and the appointed service provider to further understand social issues that can </w:t>
      </w:r>
      <w:r w:rsidRPr="00621193">
        <w:rPr>
          <w:rFonts w:ascii="Arial" w:hAnsi="Arial" w:cs="Arial"/>
          <w:lang w:val="en-ZA"/>
        </w:rPr>
        <w:lastRenderedPageBreak/>
        <w:t>be “bottle-necks” during implementation if not addressed</w:t>
      </w:r>
    </w:p>
    <w:p w:rsidR="001F11B0" w:rsidRPr="00621193" w:rsidRDefault="001F11B0" w:rsidP="00D46066">
      <w:pPr>
        <w:widowControl w:val="0"/>
        <w:numPr>
          <w:ilvl w:val="2"/>
          <w:numId w:val="59"/>
        </w:numPr>
        <w:spacing w:after="200" w:line="360" w:lineRule="auto"/>
        <w:jc w:val="both"/>
        <w:rPr>
          <w:rFonts w:ascii="Arial" w:hAnsi="Arial" w:cs="Arial"/>
          <w:b/>
          <w:lang w:val="en-ZA"/>
        </w:rPr>
      </w:pPr>
      <w:r w:rsidRPr="00621193">
        <w:rPr>
          <w:rFonts w:ascii="Arial" w:hAnsi="Arial" w:cs="Arial"/>
          <w:lang w:val="en-ZA"/>
        </w:rPr>
        <w:t>ANDM has qualified Social Facilitators who, together with the Planning and Economic Development (PED) team, play a key role in facilitating social facilitation sessions</w:t>
      </w:r>
    </w:p>
    <w:p w:rsidR="001F11B0" w:rsidRPr="00621193" w:rsidRDefault="001F11B0" w:rsidP="00D46066">
      <w:pPr>
        <w:widowControl w:val="0"/>
        <w:numPr>
          <w:ilvl w:val="0"/>
          <w:numId w:val="59"/>
        </w:numPr>
        <w:spacing w:after="200" w:line="360" w:lineRule="auto"/>
        <w:jc w:val="both"/>
        <w:rPr>
          <w:rFonts w:ascii="Arial" w:hAnsi="Arial" w:cs="Arial"/>
          <w:b/>
          <w:lang w:val="en-ZA"/>
        </w:rPr>
      </w:pPr>
      <w:r w:rsidRPr="00621193">
        <w:rPr>
          <w:rFonts w:ascii="Arial" w:hAnsi="Arial" w:cs="Arial"/>
          <w:lang w:val="en-ZA"/>
        </w:rPr>
        <w:t>Clear project budget aligned to tasks or activities and deliverables of the project.</w:t>
      </w:r>
    </w:p>
    <w:p w:rsidR="001F11B0" w:rsidRPr="00621193" w:rsidRDefault="001F11B0" w:rsidP="00D46066">
      <w:pPr>
        <w:widowControl w:val="0"/>
        <w:numPr>
          <w:ilvl w:val="0"/>
          <w:numId w:val="59"/>
        </w:numPr>
        <w:spacing w:after="200" w:line="360" w:lineRule="auto"/>
        <w:jc w:val="both"/>
        <w:rPr>
          <w:rFonts w:ascii="Arial" w:hAnsi="Arial" w:cs="Arial"/>
          <w:b/>
          <w:lang w:val="en-ZA"/>
        </w:rPr>
      </w:pPr>
      <w:r w:rsidRPr="00621193">
        <w:rPr>
          <w:rFonts w:ascii="Arial" w:hAnsi="Arial" w:cs="Arial"/>
          <w:lang w:val="en-ZA"/>
        </w:rPr>
        <w:t>Comprehensive company profile coupled with an indication of the proposed project team in terms of the activities to be undertaken by each project team member. Furthermore the proposal must indicate the contact person to be responsible for the project. In instance where a consortium will be established, the proposal must specify the name of other professionals who will form part of the consortium.</w:t>
      </w:r>
    </w:p>
    <w:p w:rsidR="001F11B0" w:rsidRPr="00621193" w:rsidRDefault="001F11B0" w:rsidP="001F11B0">
      <w:pPr>
        <w:spacing w:line="360" w:lineRule="auto"/>
        <w:ind w:left="780"/>
        <w:jc w:val="both"/>
        <w:rPr>
          <w:rFonts w:ascii="Arial" w:hAnsi="Arial" w:cs="Arial"/>
          <w:b/>
          <w:lang w:val="en-ZA"/>
        </w:rPr>
      </w:pPr>
    </w:p>
    <w:p w:rsidR="001F11B0" w:rsidRPr="00621193" w:rsidRDefault="001F11B0" w:rsidP="00D46066">
      <w:pPr>
        <w:widowControl w:val="0"/>
        <w:numPr>
          <w:ilvl w:val="0"/>
          <w:numId w:val="59"/>
        </w:numPr>
        <w:spacing w:after="200" w:line="360" w:lineRule="auto"/>
        <w:jc w:val="both"/>
        <w:rPr>
          <w:rFonts w:ascii="Arial" w:hAnsi="Arial" w:cs="Arial"/>
          <w:b/>
          <w:lang w:val="en-ZA"/>
        </w:rPr>
      </w:pPr>
      <w:r w:rsidRPr="00621193">
        <w:rPr>
          <w:rFonts w:ascii="Arial" w:hAnsi="Arial" w:cs="Arial"/>
          <w:lang w:val="en-ZA"/>
        </w:rPr>
        <w:t>Clear time frame for completion of the project, include breakdown indication of submission times for deliverable, duration of the deliverable review process and schedule of PSC meetings and other activities anticipated to take place during the duration of the project. It is recommended that the project process plan allows for a period of 2 weeks for the review of deliverable (final deadlines will be further discussed and agreed upon with the successful bidder).</w:t>
      </w:r>
    </w:p>
    <w:p w:rsidR="001F11B0" w:rsidRPr="00621193" w:rsidRDefault="001F11B0" w:rsidP="00D46066">
      <w:pPr>
        <w:pStyle w:val="ListParagraph"/>
        <w:widowControl w:val="0"/>
        <w:numPr>
          <w:ilvl w:val="1"/>
          <w:numId w:val="56"/>
        </w:numPr>
        <w:spacing w:after="200" w:line="360" w:lineRule="auto"/>
        <w:ind w:left="0"/>
        <w:jc w:val="both"/>
        <w:rPr>
          <w:rFonts w:cs="Arial"/>
        </w:rPr>
      </w:pPr>
      <w:r w:rsidRPr="00621193">
        <w:rPr>
          <w:rFonts w:cs="Arial"/>
        </w:rPr>
        <w:t>The ANDM Coastal and Ocean Economy Sector Plan must at least  include, but not limited to following segments:</w:t>
      </w:r>
    </w:p>
    <w:p w:rsidR="001F11B0" w:rsidRPr="00621193" w:rsidRDefault="001F11B0" w:rsidP="00D46066">
      <w:pPr>
        <w:pStyle w:val="ListParagraph"/>
        <w:widowControl w:val="0"/>
        <w:numPr>
          <w:ilvl w:val="2"/>
          <w:numId w:val="56"/>
        </w:numPr>
        <w:spacing w:after="200" w:line="360" w:lineRule="auto"/>
        <w:ind w:left="284" w:hanging="709"/>
        <w:rPr>
          <w:rFonts w:cs="Arial"/>
          <w:lang w:val="en-ZA"/>
        </w:rPr>
      </w:pPr>
      <w:r w:rsidRPr="00621193">
        <w:rPr>
          <w:rFonts w:cs="Arial"/>
          <w:lang w:val="en-ZA"/>
        </w:rPr>
        <w:t xml:space="preserve">Inception report to guide the development of the ANDM Coastal and Ocean Economy Sector Plan </w:t>
      </w:r>
    </w:p>
    <w:p w:rsidR="001F11B0" w:rsidRPr="00621193" w:rsidRDefault="001F11B0" w:rsidP="00D46066">
      <w:pPr>
        <w:pStyle w:val="ListParagraph"/>
        <w:widowControl w:val="0"/>
        <w:numPr>
          <w:ilvl w:val="2"/>
          <w:numId w:val="56"/>
        </w:numPr>
        <w:spacing w:after="200" w:line="360" w:lineRule="auto"/>
        <w:ind w:left="284" w:hanging="657"/>
        <w:rPr>
          <w:rFonts w:cs="Arial"/>
          <w:lang w:val="en-ZA"/>
        </w:rPr>
      </w:pPr>
      <w:r w:rsidRPr="00621193">
        <w:rPr>
          <w:rFonts w:cs="Arial"/>
          <w:lang w:val="en-ZA"/>
        </w:rPr>
        <w:t xml:space="preserve">Development of  status-quo report of the district through conducting a situational analysis which will cover the following; </w:t>
      </w:r>
    </w:p>
    <w:p w:rsidR="001F11B0" w:rsidRPr="00621193" w:rsidRDefault="001F11B0" w:rsidP="001F11B0">
      <w:pPr>
        <w:widowControl w:val="0"/>
        <w:numPr>
          <w:ilvl w:val="0"/>
          <w:numId w:val="39"/>
        </w:numPr>
        <w:spacing w:after="200" w:line="360" w:lineRule="auto"/>
        <w:ind w:left="1134"/>
        <w:rPr>
          <w:rFonts w:ascii="Arial" w:hAnsi="Arial" w:cs="Arial"/>
          <w:lang w:val="en-ZA"/>
        </w:rPr>
      </w:pPr>
      <w:r w:rsidRPr="00621193">
        <w:rPr>
          <w:rFonts w:ascii="Arial" w:hAnsi="Arial" w:cs="Arial"/>
          <w:lang w:val="en-ZA"/>
        </w:rPr>
        <w:t xml:space="preserve">Promoting inter-governmental  and cross sectorial cooperation in Coastal  Development </w:t>
      </w:r>
    </w:p>
    <w:p w:rsidR="001F11B0" w:rsidRPr="00621193" w:rsidRDefault="001F11B0" w:rsidP="001F11B0">
      <w:pPr>
        <w:widowControl w:val="0"/>
        <w:numPr>
          <w:ilvl w:val="0"/>
          <w:numId w:val="39"/>
        </w:numPr>
        <w:spacing w:after="200" w:line="360" w:lineRule="auto"/>
        <w:ind w:left="1134"/>
        <w:rPr>
          <w:rFonts w:ascii="Arial" w:hAnsi="Arial" w:cs="Arial"/>
          <w:lang w:val="en-ZA"/>
        </w:rPr>
      </w:pPr>
      <w:r w:rsidRPr="00621193">
        <w:rPr>
          <w:rFonts w:ascii="Arial" w:hAnsi="Arial" w:cs="Arial"/>
          <w:lang w:val="en-ZA"/>
        </w:rPr>
        <w:t>Classification of  beaches in the Mbizana coastline</w:t>
      </w:r>
    </w:p>
    <w:p w:rsidR="001F11B0" w:rsidRPr="00621193" w:rsidRDefault="001F11B0" w:rsidP="001F11B0">
      <w:pPr>
        <w:widowControl w:val="0"/>
        <w:numPr>
          <w:ilvl w:val="0"/>
          <w:numId w:val="39"/>
        </w:numPr>
        <w:spacing w:after="200" w:line="360" w:lineRule="auto"/>
        <w:ind w:left="1134"/>
        <w:rPr>
          <w:rFonts w:ascii="Arial" w:hAnsi="Arial" w:cs="Arial"/>
          <w:lang w:val="en-ZA"/>
        </w:rPr>
      </w:pPr>
      <w:r w:rsidRPr="00621193">
        <w:rPr>
          <w:rFonts w:ascii="Arial" w:hAnsi="Arial" w:cs="Arial"/>
          <w:lang w:val="en-ZA"/>
        </w:rPr>
        <w:t xml:space="preserve">Maritime environmental classification </w:t>
      </w:r>
    </w:p>
    <w:p w:rsidR="001F11B0" w:rsidRPr="00621193" w:rsidRDefault="001F11B0" w:rsidP="001F11B0">
      <w:pPr>
        <w:widowControl w:val="0"/>
        <w:numPr>
          <w:ilvl w:val="0"/>
          <w:numId w:val="39"/>
        </w:numPr>
        <w:spacing w:after="200" w:line="360" w:lineRule="auto"/>
        <w:ind w:left="1134"/>
        <w:rPr>
          <w:rFonts w:ascii="Arial" w:hAnsi="Arial" w:cs="Arial"/>
          <w:lang w:val="en-ZA"/>
        </w:rPr>
      </w:pPr>
      <w:r w:rsidRPr="00621193">
        <w:rPr>
          <w:rFonts w:ascii="Arial" w:hAnsi="Arial" w:cs="Arial"/>
          <w:lang w:val="en-ZA"/>
        </w:rPr>
        <w:t>Condition of Maritime and Coastal infrastructure and facilities available</w:t>
      </w:r>
    </w:p>
    <w:p w:rsidR="001F11B0" w:rsidRPr="00621193" w:rsidRDefault="001F11B0" w:rsidP="001F11B0">
      <w:pPr>
        <w:widowControl w:val="0"/>
        <w:numPr>
          <w:ilvl w:val="0"/>
          <w:numId w:val="39"/>
        </w:numPr>
        <w:spacing w:after="200" w:line="360" w:lineRule="auto"/>
        <w:ind w:left="1134"/>
        <w:rPr>
          <w:rFonts w:ascii="Arial" w:hAnsi="Arial" w:cs="Arial"/>
          <w:lang w:val="en-ZA"/>
        </w:rPr>
      </w:pPr>
      <w:r w:rsidRPr="00621193">
        <w:rPr>
          <w:rFonts w:ascii="Arial" w:hAnsi="Arial" w:cs="Arial"/>
          <w:lang w:val="en-ZA"/>
        </w:rPr>
        <w:t>Nature of available and operating coastal and maritime business activities</w:t>
      </w:r>
    </w:p>
    <w:p w:rsidR="001F11B0" w:rsidRPr="00621193" w:rsidRDefault="001F11B0" w:rsidP="001F11B0">
      <w:pPr>
        <w:widowControl w:val="0"/>
        <w:numPr>
          <w:ilvl w:val="0"/>
          <w:numId w:val="39"/>
        </w:numPr>
        <w:spacing w:after="200" w:line="360" w:lineRule="auto"/>
        <w:ind w:left="1134"/>
        <w:rPr>
          <w:rFonts w:ascii="Arial" w:hAnsi="Arial" w:cs="Arial"/>
          <w:lang w:val="en-ZA"/>
        </w:rPr>
      </w:pPr>
      <w:r w:rsidRPr="00621193">
        <w:rPr>
          <w:rFonts w:ascii="Arial" w:hAnsi="Arial" w:cs="Arial"/>
          <w:lang w:val="en-ZA"/>
        </w:rPr>
        <w:lastRenderedPageBreak/>
        <w:t xml:space="preserve">Marine skills provision (Skills assessment) </w:t>
      </w:r>
    </w:p>
    <w:p w:rsidR="001F11B0" w:rsidRPr="00621193" w:rsidRDefault="001F11B0" w:rsidP="001F11B0">
      <w:pPr>
        <w:widowControl w:val="0"/>
        <w:numPr>
          <w:ilvl w:val="0"/>
          <w:numId w:val="39"/>
        </w:numPr>
        <w:spacing w:after="200" w:line="360" w:lineRule="auto"/>
        <w:ind w:left="1134"/>
        <w:rPr>
          <w:rFonts w:ascii="Arial" w:hAnsi="Arial" w:cs="Arial"/>
          <w:lang w:val="en-ZA"/>
        </w:rPr>
      </w:pPr>
      <w:r w:rsidRPr="00621193">
        <w:rPr>
          <w:rFonts w:ascii="Arial" w:hAnsi="Arial" w:cs="Arial"/>
          <w:lang w:val="en-ZA"/>
        </w:rPr>
        <w:t xml:space="preserve">Conducting of the needs analysis for the </w:t>
      </w:r>
      <w:r w:rsidRPr="00621193">
        <w:rPr>
          <w:rFonts w:ascii="Arial" w:hAnsi="Arial" w:cs="Arial"/>
        </w:rPr>
        <w:t>Coastal and Ocean Economy Sector Plan</w:t>
      </w:r>
    </w:p>
    <w:p w:rsidR="001F11B0" w:rsidRPr="00621193" w:rsidRDefault="001F11B0" w:rsidP="001F11B0">
      <w:pPr>
        <w:widowControl w:val="0"/>
        <w:numPr>
          <w:ilvl w:val="0"/>
          <w:numId w:val="39"/>
        </w:numPr>
        <w:spacing w:after="200" w:line="360" w:lineRule="auto"/>
        <w:ind w:left="1134"/>
        <w:rPr>
          <w:rFonts w:ascii="Arial" w:hAnsi="Arial" w:cs="Arial"/>
          <w:lang w:val="en-ZA"/>
        </w:rPr>
      </w:pPr>
      <w:r w:rsidRPr="00621193">
        <w:rPr>
          <w:rFonts w:ascii="Arial" w:hAnsi="Arial" w:cs="Arial"/>
          <w:lang w:val="en-ZA"/>
        </w:rPr>
        <w:t xml:space="preserve">Conducting of Ocean Economy SWOT and gap analysis for ANDM Coastal and Ocean Economy. </w:t>
      </w:r>
    </w:p>
    <w:p w:rsidR="001F11B0" w:rsidRPr="00621193" w:rsidRDefault="001F11B0" w:rsidP="001F11B0">
      <w:pPr>
        <w:widowControl w:val="0"/>
        <w:numPr>
          <w:ilvl w:val="0"/>
          <w:numId w:val="40"/>
        </w:numPr>
        <w:spacing w:after="200" w:line="360" w:lineRule="auto"/>
        <w:ind w:left="1134"/>
        <w:rPr>
          <w:rFonts w:ascii="Arial" w:hAnsi="Arial" w:cs="Arial"/>
          <w:lang w:val="en-ZA"/>
        </w:rPr>
      </w:pPr>
      <w:r w:rsidRPr="00621193">
        <w:rPr>
          <w:rFonts w:ascii="Arial" w:hAnsi="Arial" w:cs="Arial"/>
          <w:lang w:val="en-ZA"/>
        </w:rPr>
        <w:t>Key national and provincial legislation and/or policies governing the Oceans Economy and their objectives in line with the Sector Plan.</w:t>
      </w:r>
    </w:p>
    <w:p w:rsidR="001F11B0" w:rsidRPr="00621193" w:rsidRDefault="001F11B0" w:rsidP="00D46066">
      <w:pPr>
        <w:pStyle w:val="ListParagraph"/>
        <w:widowControl w:val="0"/>
        <w:numPr>
          <w:ilvl w:val="2"/>
          <w:numId w:val="56"/>
        </w:numPr>
        <w:spacing w:after="200" w:line="360" w:lineRule="auto"/>
        <w:ind w:left="284" w:hanging="657"/>
        <w:rPr>
          <w:rFonts w:cs="Arial"/>
          <w:lang w:val="en-ZA"/>
        </w:rPr>
      </w:pPr>
      <w:r w:rsidRPr="00621193">
        <w:rPr>
          <w:rFonts w:cs="Arial"/>
          <w:lang w:val="en-ZA"/>
        </w:rPr>
        <w:t>Inclusion of Coastal/Marine Spatial Framework for the ANDM Coastal and Ocean Economy, which should cover the following:</w:t>
      </w:r>
    </w:p>
    <w:p w:rsidR="001F11B0" w:rsidRPr="00621193" w:rsidRDefault="001F11B0" w:rsidP="001F11B0">
      <w:pPr>
        <w:pStyle w:val="ListParagraph"/>
        <w:widowControl w:val="0"/>
        <w:numPr>
          <w:ilvl w:val="0"/>
          <w:numId w:val="41"/>
        </w:numPr>
        <w:spacing w:after="200" w:line="360" w:lineRule="auto"/>
        <w:ind w:left="1134"/>
        <w:rPr>
          <w:rFonts w:cs="Arial"/>
          <w:lang w:val="en-ZA"/>
        </w:rPr>
      </w:pPr>
      <w:r w:rsidRPr="00621193">
        <w:rPr>
          <w:rFonts w:cs="Arial"/>
          <w:lang w:val="en-ZA"/>
        </w:rPr>
        <w:t>Zoning and nodes for Proposed Coastal Development</w:t>
      </w:r>
    </w:p>
    <w:p w:rsidR="001F11B0" w:rsidRPr="00621193" w:rsidRDefault="001F11B0" w:rsidP="001F11B0">
      <w:pPr>
        <w:pStyle w:val="ListParagraph"/>
        <w:widowControl w:val="0"/>
        <w:numPr>
          <w:ilvl w:val="0"/>
          <w:numId w:val="41"/>
        </w:numPr>
        <w:spacing w:after="200" w:line="360" w:lineRule="auto"/>
        <w:ind w:left="1134"/>
        <w:rPr>
          <w:rFonts w:cs="Arial"/>
          <w:lang w:val="en-ZA"/>
        </w:rPr>
      </w:pPr>
      <w:r w:rsidRPr="00621193">
        <w:rPr>
          <w:rFonts w:cs="Arial"/>
          <w:lang w:val="en-ZA"/>
        </w:rPr>
        <w:t xml:space="preserve">Mbizana Coastal mapping with GIS Coordinates for proposed developments  </w:t>
      </w:r>
    </w:p>
    <w:p w:rsidR="001F11B0" w:rsidRPr="00621193" w:rsidRDefault="001F11B0" w:rsidP="001F11B0">
      <w:pPr>
        <w:pStyle w:val="ListParagraph"/>
        <w:spacing w:line="360" w:lineRule="auto"/>
        <w:ind w:left="1134"/>
        <w:rPr>
          <w:rFonts w:cs="Arial"/>
          <w:lang w:val="en-ZA"/>
        </w:rPr>
      </w:pPr>
    </w:p>
    <w:p w:rsidR="001F11B0" w:rsidRPr="00621193" w:rsidRDefault="001F11B0" w:rsidP="001F11B0">
      <w:pPr>
        <w:pStyle w:val="ListParagraph"/>
        <w:spacing w:line="360" w:lineRule="auto"/>
        <w:ind w:left="1134"/>
        <w:rPr>
          <w:rFonts w:cs="Arial"/>
          <w:lang w:val="en-ZA"/>
        </w:rPr>
      </w:pPr>
    </w:p>
    <w:p w:rsidR="001F11B0" w:rsidRPr="00621193" w:rsidRDefault="001F11B0" w:rsidP="00D46066">
      <w:pPr>
        <w:pStyle w:val="ListParagraph"/>
        <w:widowControl w:val="0"/>
        <w:numPr>
          <w:ilvl w:val="2"/>
          <w:numId w:val="56"/>
        </w:numPr>
        <w:spacing w:after="200" w:line="360" w:lineRule="auto"/>
        <w:ind w:left="284" w:hanging="657"/>
        <w:rPr>
          <w:rFonts w:cs="Arial"/>
          <w:lang w:val="en-ZA"/>
        </w:rPr>
      </w:pPr>
      <w:r w:rsidRPr="00621193">
        <w:rPr>
          <w:rFonts w:cs="Arial"/>
          <w:lang w:val="en-ZA"/>
        </w:rPr>
        <w:t>Development of Strategic Framework and Concept document coupled with an implementation plan for ANDM Coastal and Ocean Economy Sector Plan which should cover the following;</w:t>
      </w:r>
    </w:p>
    <w:p w:rsidR="001F11B0" w:rsidRPr="00621193" w:rsidRDefault="001F11B0" w:rsidP="001F11B0">
      <w:pPr>
        <w:widowControl w:val="0"/>
        <w:numPr>
          <w:ilvl w:val="0"/>
          <w:numId w:val="40"/>
        </w:numPr>
        <w:spacing w:after="200" w:line="360" w:lineRule="auto"/>
        <w:ind w:left="993"/>
        <w:rPr>
          <w:rFonts w:ascii="Arial" w:hAnsi="Arial" w:cs="Arial"/>
          <w:lang w:val="en-ZA"/>
        </w:rPr>
      </w:pPr>
      <w:r w:rsidRPr="00621193">
        <w:rPr>
          <w:rFonts w:ascii="Arial" w:hAnsi="Arial" w:cs="Arial"/>
          <w:lang w:val="en-ZA"/>
        </w:rPr>
        <w:t xml:space="preserve">Development of the vision, objectives and strategy for ANDM Coastal and Ocean Economy Sector Plan </w:t>
      </w:r>
    </w:p>
    <w:p w:rsidR="001F11B0" w:rsidRPr="00621193" w:rsidRDefault="001F11B0" w:rsidP="001F11B0">
      <w:pPr>
        <w:widowControl w:val="0"/>
        <w:numPr>
          <w:ilvl w:val="0"/>
          <w:numId w:val="40"/>
        </w:numPr>
        <w:spacing w:after="200" w:line="360" w:lineRule="auto"/>
        <w:ind w:left="993"/>
        <w:rPr>
          <w:rFonts w:ascii="Arial" w:hAnsi="Arial" w:cs="Arial"/>
          <w:lang w:val="en-ZA"/>
        </w:rPr>
      </w:pPr>
      <w:r w:rsidRPr="00621193">
        <w:rPr>
          <w:rFonts w:ascii="Arial" w:hAnsi="Arial" w:cs="Arial"/>
          <w:lang w:val="en-ZA"/>
        </w:rPr>
        <w:t>Alignment of key national and provincial legislation and/or policies governing the Oceans Economy with the objectives of this Sector Plan.</w:t>
      </w:r>
    </w:p>
    <w:p w:rsidR="001F11B0" w:rsidRPr="00621193" w:rsidRDefault="001F11B0" w:rsidP="001F11B0">
      <w:pPr>
        <w:widowControl w:val="0"/>
        <w:numPr>
          <w:ilvl w:val="0"/>
          <w:numId w:val="40"/>
        </w:numPr>
        <w:spacing w:after="200" w:line="360" w:lineRule="auto"/>
        <w:ind w:left="993"/>
        <w:rPr>
          <w:rFonts w:ascii="Arial" w:hAnsi="Arial" w:cs="Arial"/>
          <w:lang w:val="en-ZA"/>
        </w:rPr>
      </w:pPr>
      <w:r w:rsidRPr="00621193">
        <w:rPr>
          <w:rFonts w:ascii="Arial" w:hAnsi="Arial" w:cs="Arial"/>
          <w:lang w:val="en-ZA"/>
        </w:rPr>
        <w:t>Strategic framework and content of the Sector plan objectives, and agenda setting, outlining the following:</w:t>
      </w:r>
    </w:p>
    <w:p w:rsidR="001F11B0" w:rsidRPr="00621193" w:rsidRDefault="001F11B0" w:rsidP="001F11B0">
      <w:pPr>
        <w:widowControl w:val="0"/>
        <w:numPr>
          <w:ilvl w:val="1"/>
          <w:numId w:val="42"/>
        </w:numPr>
        <w:spacing w:after="200" w:line="360" w:lineRule="auto"/>
        <w:ind w:left="1418"/>
        <w:rPr>
          <w:rFonts w:ascii="Arial" w:hAnsi="Arial" w:cs="Arial"/>
          <w:lang w:val="en-ZA"/>
        </w:rPr>
      </w:pPr>
      <w:r w:rsidRPr="00621193">
        <w:rPr>
          <w:rFonts w:ascii="Arial" w:hAnsi="Arial" w:cs="Arial"/>
          <w:lang w:val="en-ZA"/>
        </w:rPr>
        <w:t>Strategic Direction and Action plan</w:t>
      </w:r>
    </w:p>
    <w:p w:rsidR="001F11B0" w:rsidRPr="00621193" w:rsidRDefault="001F11B0" w:rsidP="001F11B0">
      <w:pPr>
        <w:widowControl w:val="0"/>
        <w:numPr>
          <w:ilvl w:val="1"/>
          <w:numId w:val="42"/>
        </w:numPr>
        <w:spacing w:after="200" w:line="360" w:lineRule="auto"/>
        <w:ind w:left="1418"/>
        <w:rPr>
          <w:rFonts w:ascii="Arial" w:hAnsi="Arial" w:cs="Arial"/>
          <w:lang w:val="en-ZA"/>
        </w:rPr>
      </w:pPr>
      <w:r w:rsidRPr="00621193">
        <w:rPr>
          <w:rFonts w:ascii="Arial" w:hAnsi="Arial" w:cs="Arial"/>
          <w:lang w:val="en-ZA"/>
        </w:rPr>
        <w:t>Stimulation and attraction investment (including inward investment strategies)</w:t>
      </w:r>
    </w:p>
    <w:p w:rsidR="001F11B0" w:rsidRPr="00621193" w:rsidRDefault="001F11B0" w:rsidP="001F11B0">
      <w:pPr>
        <w:widowControl w:val="0"/>
        <w:numPr>
          <w:ilvl w:val="1"/>
          <w:numId w:val="42"/>
        </w:numPr>
        <w:spacing w:after="200" w:line="360" w:lineRule="auto"/>
        <w:ind w:left="1418"/>
        <w:rPr>
          <w:rFonts w:ascii="Arial" w:hAnsi="Arial" w:cs="Arial"/>
          <w:lang w:val="en-ZA"/>
        </w:rPr>
      </w:pPr>
      <w:r w:rsidRPr="00621193">
        <w:rPr>
          <w:rFonts w:ascii="Arial" w:hAnsi="Arial" w:cs="Arial"/>
          <w:lang w:val="en-ZA"/>
        </w:rPr>
        <w:t>Improving business performance</w:t>
      </w:r>
    </w:p>
    <w:p w:rsidR="001F11B0" w:rsidRPr="00621193" w:rsidRDefault="001F11B0" w:rsidP="001F11B0">
      <w:pPr>
        <w:widowControl w:val="0"/>
        <w:numPr>
          <w:ilvl w:val="1"/>
          <w:numId w:val="42"/>
        </w:numPr>
        <w:spacing w:after="200" w:line="360" w:lineRule="auto"/>
        <w:ind w:left="1418"/>
        <w:rPr>
          <w:rFonts w:ascii="Arial" w:hAnsi="Arial" w:cs="Arial"/>
          <w:lang w:val="en-ZA"/>
        </w:rPr>
      </w:pPr>
      <w:r w:rsidRPr="00621193">
        <w:rPr>
          <w:rFonts w:ascii="Arial" w:hAnsi="Arial" w:cs="Arial"/>
          <w:lang w:val="en-ZA"/>
        </w:rPr>
        <w:t>Skills development and employment creation opportunities</w:t>
      </w:r>
    </w:p>
    <w:p w:rsidR="001F11B0" w:rsidRPr="00621193" w:rsidRDefault="001F11B0" w:rsidP="001F11B0">
      <w:pPr>
        <w:widowControl w:val="0"/>
        <w:numPr>
          <w:ilvl w:val="1"/>
          <w:numId w:val="42"/>
        </w:numPr>
        <w:spacing w:after="200" w:line="360" w:lineRule="auto"/>
        <w:ind w:left="1418"/>
        <w:rPr>
          <w:rFonts w:ascii="Arial" w:hAnsi="Arial" w:cs="Arial"/>
          <w:lang w:val="en-ZA"/>
        </w:rPr>
      </w:pPr>
      <w:r w:rsidRPr="00621193">
        <w:rPr>
          <w:rFonts w:ascii="Arial" w:hAnsi="Arial" w:cs="Arial"/>
          <w:lang w:val="en-ZA"/>
        </w:rPr>
        <w:t>Sector perspective and priority areas</w:t>
      </w:r>
    </w:p>
    <w:p w:rsidR="001F11B0" w:rsidRPr="00621193" w:rsidRDefault="001F11B0" w:rsidP="001F11B0">
      <w:pPr>
        <w:widowControl w:val="0"/>
        <w:numPr>
          <w:ilvl w:val="1"/>
          <w:numId w:val="42"/>
        </w:numPr>
        <w:spacing w:after="200" w:line="360" w:lineRule="auto"/>
        <w:ind w:left="1418"/>
        <w:rPr>
          <w:rFonts w:ascii="Arial" w:hAnsi="Arial" w:cs="Arial"/>
          <w:lang w:val="en-ZA"/>
        </w:rPr>
      </w:pPr>
      <w:r w:rsidRPr="00621193">
        <w:rPr>
          <w:rFonts w:ascii="Arial" w:hAnsi="Arial" w:cs="Arial"/>
          <w:lang w:val="en-ZA"/>
        </w:rPr>
        <w:t>Blue economy strategy (</w:t>
      </w:r>
      <w:r w:rsidRPr="00621193">
        <w:rPr>
          <w:rFonts w:ascii="Arial" w:hAnsi="Arial" w:cs="Arial"/>
          <w:color w:val="000000"/>
        </w:rPr>
        <w:t>Green Coast and Blue Flag status)</w:t>
      </w:r>
    </w:p>
    <w:p w:rsidR="001F11B0" w:rsidRPr="00621193" w:rsidRDefault="001F11B0" w:rsidP="001F11B0">
      <w:pPr>
        <w:widowControl w:val="0"/>
        <w:numPr>
          <w:ilvl w:val="1"/>
          <w:numId w:val="42"/>
        </w:numPr>
        <w:spacing w:after="200" w:line="360" w:lineRule="auto"/>
        <w:ind w:left="1418"/>
        <w:rPr>
          <w:rFonts w:ascii="Arial" w:hAnsi="Arial" w:cs="Arial"/>
          <w:lang w:val="en-ZA"/>
        </w:rPr>
      </w:pPr>
      <w:r w:rsidRPr="00621193">
        <w:rPr>
          <w:rFonts w:ascii="Arial" w:hAnsi="Arial" w:cs="Arial"/>
          <w:lang w:val="en-ZA"/>
        </w:rPr>
        <w:lastRenderedPageBreak/>
        <w:t>Marine tourism approach (including inland waters)</w:t>
      </w:r>
    </w:p>
    <w:p w:rsidR="001F11B0" w:rsidRPr="00621193" w:rsidRDefault="001F11B0" w:rsidP="001F11B0">
      <w:pPr>
        <w:widowControl w:val="0"/>
        <w:numPr>
          <w:ilvl w:val="0"/>
          <w:numId w:val="39"/>
        </w:numPr>
        <w:spacing w:after="200" w:line="360" w:lineRule="auto"/>
        <w:ind w:left="1134"/>
        <w:rPr>
          <w:rFonts w:ascii="Arial" w:hAnsi="Arial" w:cs="Arial"/>
          <w:lang w:val="en-ZA"/>
        </w:rPr>
      </w:pPr>
      <w:r w:rsidRPr="00621193">
        <w:rPr>
          <w:rFonts w:ascii="Arial" w:hAnsi="Arial" w:cs="Arial"/>
          <w:lang w:val="en-ZA"/>
        </w:rPr>
        <w:t>Mbizana Coastal Infrastructure needs analysis</w:t>
      </w:r>
    </w:p>
    <w:p w:rsidR="001F11B0" w:rsidRPr="00621193" w:rsidRDefault="001F11B0" w:rsidP="001F11B0">
      <w:pPr>
        <w:widowControl w:val="0"/>
        <w:numPr>
          <w:ilvl w:val="0"/>
          <w:numId w:val="39"/>
        </w:numPr>
        <w:spacing w:after="200" w:line="360" w:lineRule="auto"/>
        <w:ind w:left="1134"/>
        <w:rPr>
          <w:rFonts w:ascii="Arial" w:hAnsi="Arial" w:cs="Arial"/>
          <w:lang w:val="en-ZA"/>
        </w:rPr>
      </w:pPr>
      <w:r w:rsidRPr="00621193">
        <w:rPr>
          <w:rFonts w:ascii="Arial" w:hAnsi="Arial" w:cs="Arial"/>
          <w:lang w:val="en-ZA"/>
        </w:rPr>
        <w:t>An Institutional capacity assessment for institutions that are expected to drive the implementation of the ANDM Coastal and Ocean Economy Sector Plan.</w:t>
      </w:r>
    </w:p>
    <w:p w:rsidR="001F11B0" w:rsidRPr="00621193" w:rsidRDefault="001F11B0" w:rsidP="001F11B0">
      <w:pPr>
        <w:widowControl w:val="0"/>
        <w:numPr>
          <w:ilvl w:val="0"/>
          <w:numId w:val="39"/>
        </w:numPr>
        <w:spacing w:after="200" w:line="360" w:lineRule="auto"/>
        <w:ind w:left="1134"/>
        <w:rPr>
          <w:rFonts w:ascii="Arial" w:hAnsi="Arial" w:cs="Arial"/>
          <w:lang w:val="en-ZA"/>
        </w:rPr>
      </w:pPr>
      <w:r w:rsidRPr="00621193">
        <w:rPr>
          <w:rFonts w:ascii="Arial" w:hAnsi="Arial" w:cs="Arial"/>
          <w:lang w:val="en-ZA"/>
        </w:rPr>
        <w:t xml:space="preserve">Potential funding sources and partners </w:t>
      </w:r>
    </w:p>
    <w:p w:rsidR="001F11B0" w:rsidRPr="00621193" w:rsidRDefault="001F11B0" w:rsidP="00D46066">
      <w:pPr>
        <w:pStyle w:val="ListParagraph"/>
        <w:widowControl w:val="0"/>
        <w:numPr>
          <w:ilvl w:val="2"/>
          <w:numId w:val="56"/>
        </w:numPr>
        <w:spacing w:after="200" w:line="360" w:lineRule="auto"/>
        <w:ind w:left="142" w:hanging="284"/>
        <w:rPr>
          <w:rFonts w:cs="Arial"/>
          <w:lang w:val="en-ZA"/>
        </w:rPr>
      </w:pPr>
      <w:r w:rsidRPr="00621193">
        <w:rPr>
          <w:rFonts w:cs="Arial"/>
          <w:lang w:val="en-ZA"/>
        </w:rPr>
        <w:t xml:space="preserve">Develop and submit a completed </w:t>
      </w:r>
      <w:r w:rsidRPr="00621193">
        <w:rPr>
          <w:rFonts w:cs="Arial"/>
        </w:rPr>
        <w:t>Coastal and Ocean Economy Sector Plan</w:t>
      </w:r>
    </w:p>
    <w:p w:rsidR="001F11B0" w:rsidRPr="00621193" w:rsidRDefault="001F11B0" w:rsidP="001F11B0">
      <w:pPr>
        <w:spacing w:line="360" w:lineRule="auto"/>
        <w:jc w:val="both"/>
        <w:rPr>
          <w:rFonts w:ascii="Arial" w:hAnsi="Arial" w:cs="Arial"/>
        </w:rPr>
      </w:pPr>
      <w:r w:rsidRPr="00621193">
        <w:rPr>
          <w:rFonts w:ascii="Arial" w:hAnsi="Arial" w:cs="Arial"/>
        </w:rPr>
        <w:t>It should be noted that it is the responsibility of the service provider to ensure that upon submission of the proposal, a valid entity registration document, Tax clearance Certificate and</w:t>
      </w:r>
      <w:r w:rsidRPr="00621193">
        <w:t xml:space="preserve"> </w:t>
      </w:r>
      <w:r w:rsidRPr="00621193">
        <w:rPr>
          <w:rFonts w:ascii="Arial" w:hAnsi="Arial" w:cs="Arial"/>
        </w:rPr>
        <w:t>proof of B-BBEE status level of contributor (B-BBEE Status level certificate issued by an authorized body or person/ A certified sworn affidavit as prescribed by the B-BBEE Codes of Good Practice/ Any other requirement prescribed in terms of the B-BBEE Act) are included. Finally, all workshop material for related activities to take place as part of the project will be the responsibility of the service provider. In terms of the logistical support, the client will only provide for a venue.</w:t>
      </w:r>
    </w:p>
    <w:p w:rsidR="001F11B0" w:rsidRPr="00621193" w:rsidRDefault="001F11B0" w:rsidP="001F11B0">
      <w:pPr>
        <w:spacing w:line="360" w:lineRule="auto"/>
        <w:jc w:val="both"/>
        <w:rPr>
          <w:rFonts w:ascii="Arial" w:hAnsi="Arial" w:cs="Arial"/>
          <w:b/>
        </w:rPr>
      </w:pPr>
      <w:r w:rsidRPr="00621193">
        <w:rPr>
          <w:rFonts w:ascii="Arial" w:hAnsi="Arial" w:cs="Arial"/>
          <w:b/>
        </w:rPr>
        <w:t>NB: A compulsory briefing session will be held to clarify the Scope of Work with prospective bidders.</w:t>
      </w:r>
    </w:p>
    <w:p w:rsidR="001F11B0" w:rsidRPr="00621193" w:rsidRDefault="001F11B0" w:rsidP="00D46066">
      <w:pPr>
        <w:pStyle w:val="Heading2"/>
        <w:keepLines/>
        <w:widowControl w:val="0"/>
        <w:numPr>
          <w:ilvl w:val="0"/>
          <w:numId w:val="56"/>
        </w:numPr>
        <w:spacing w:before="200" w:line="360" w:lineRule="auto"/>
        <w:ind w:left="0"/>
        <w:jc w:val="both"/>
        <w:rPr>
          <w:rFonts w:cs="Arial"/>
          <w:sz w:val="22"/>
          <w:szCs w:val="22"/>
          <w:lang w:val="en-ZA"/>
        </w:rPr>
      </w:pPr>
      <w:r w:rsidRPr="00621193">
        <w:rPr>
          <w:rFonts w:cs="Arial"/>
          <w:sz w:val="22"/>
          <w:szCs w:val="22"/>
          <w:lang w:val="en-ZA"/>
        </w:rPr>
        <w:t>KEY OUTPUTS\PROJECT MILESTONE\ DELIVERABLES</w:t>
      </w:r>
    </w:p>
    <w:p w:rsidR="001F11B0" w:rsidRPr="00621193" w:rsidRDefault="001F11B0" w:rsidP="001F11B0">
      <w:pPr>
        <w:spacing w:line="360" w:lineRule="auto"/>
        <w:jc w:val="both"/>
        <w:rPr>
          <w:rFonts w:ascii="Arial" w:hAnsi="Arial" w:cs="Arial"/>
          <w:lang w:val="en-ZA"/>
        </w:rPr>
      </w:pPr>
      <w:r w:rsidRPr="00621193">
        <w:rPr>
          <w:rFonts w:ascii="Arial" w:hAnsi="Arial" w:cs="Arial"/>
          <w:lang w:val="en-ZA"/>
        </w:rPr>
        <w:t>The overall project outputs\deliverable is an ANDM Coastal and Ocean Economy Sector Plan that will guide the municipality’s Ocean Economic Development direction for the next 5 years and beyond. The Sector Plan should be aligned to the Operation Phakisa: Oceans Economy Programme, The ANDM LRED Strategy, Spatial Development Framework (SDF), District Development Plan (DDP) and IDP.</w:t>
      </w:r>
    </w:p>
    <w:p w:rsidR="001F11B0" w:rsidRPr="00621193" w:rsidRDefault="001F11B0" w:rsidP="001F11B0">
      <w:pPr>
        <w:spacing w:line="360" w:lineRule="auto"/>
        <w:jc w:val="both"/>
        <w:rPr>
          <w:rFonts w:ascii="Arial" w:hAnsi="Arial" w:cs="Arial"/>
          <w:lang w:val="en-ZA"/>
        </w:rPr>
      </w:pPr>
      <w:r w:rsidRPr="00621193">
        <w:rPr>
          <w:rFonts w:ascii="Arial" w:hAnsi="Arial" w:cs="Arial"/>
          <w:lang w:val="en-ZA"/>
        </w:rPr>
        <w:t>The approved Sector Plan should be available to the municipality in both electronic version and hard copies.</w:t>
      </w:r>
    </w:p>
    <w:p w:rsidR="001F11B0" w:rsidRPr="00621193" w:rsidRDefault="001F11B0" w:rsidP="001F11B0">
      <w:pPr>
        <w:spacing w:line="360" w:lineRule="auto"/>
        <w:jc w:val="both"/>
        <w:rPr>
          <w:rFonts w:ascii="Arial" w:hAnsi="Arial" w:cs="Arial"/>
          <w:lang w:val="en-ZA"/>
        </w:rPr>
      </w:pPr>
      <w:r w:rsidRPr="00621193">
        <w:rPr>
          <w:rFonts w:ascii="Arial" w:hAnsi="Arial" w:cs="Arial"/>
          <w:lang w:val="en-ZA"/>
        </w:rPr>
        <w:t>To achieve this; the following milestone will be required:</w:t>
      </w:r>
    </w:p>
    <w:p w:rsidR="001F11B0" w:rsidRPr="00621193" w:rsidRDefault="001F11B0" w:rsidP="00D46066">
      <w:pPr>
        <w:pStyle w:val="ListParagraph"/>
        <w:widowControl w:val="0"/>
        <w:numPr>
          <w:ilvl w:val="1"/>
          <w:numId w:val="66"/>
        </w:numPr>
        <w:spacing w:after="200" w:line="360" w:lineRule="auto"/>
        <w:rPr>
          <w:rFonts w:cs="Arial"/>
          <w:lang w:val="en-ZA"/>
        </w:rPr>
      </w:pPr>
      <w:r w:rsidRPr="00621193">
        <w:rPr>
          <w:rFonts w:cs="Arial"/>
          <w:lang w:val="en-ZA"/>
        </w:rPr>
        <w:t xml:space="preserve">Inception report </w:t>
      </w:r>
    </w:p>
    <w:p w:rsidR="001F11B0" w:rsidRPr="00621193" w:rsidRDefault="001F11B0" w:rsidP="00D46066">
      <w:pPr>
        <w:pStyle w:val="ListParagraph"/>
        <w:widowControl w:val="0"/>
        <w:numPr>
          <w:ilvl w:val="1"/>
          <w:numId w:val="66"/>
        </w:numPr>
        <w:spacing w:after="200" w:line="360" w:lineRule="auto"/>
        <w:rPr>
          <w:rFonts w:cs="Arial"/>
          <w:lang w:val="en-ZA"/>
        </w:rPr>
      </w:pPr>
      <w:r w:rsidRPr="00621193">
        <w:rPr>
          <w:rFonts w:cs="Arial"/>
          <w:lang w:val="en-ZA"/>
        </w:rPr>
        <w:t xml:space="preserve">Situational analysis report  </w:t>
      </w:r>
    </w:p>
    <w:p w:rsidR="001F11B0" w:rsidRPr="00621193" w:rsidRDefault="001F11B0" w:rsidP="00D46066">
      <w:pPr>
        <w:pStyle w:val="ListParagraph"/>
        <w:widowControl w:val="0"/>
        <w:numPr>
          <w:ilvl w:val="1"/>
          <w:numId w:val="66"/>
        </w:numPr>
        <w:spacing w:after="200" w:line="360" w:lineRule="auto"/>
        <w:rPr>
          <w:rFonts w:cs="Arial"/>
          <w:lang w:val="en-ZA"/>
        </w:rPr>
      </w:pPr>
      <w:r w:rsidRPr="00621193">
        <w:rPr>
          <w:rFonts w:cs="Arial"/>
          <w:lang w:val="en-ZA"/>
        </w:rPr>
        <w:t xml:space="preserve">Coastal/Marine Spatial Framework </w:t>
      </w:r>
    </w:p>
    <w:p w:rsidR="001F11B0" w:rsidRPr="00621193" w:rsidRDefault="001F11B0" w:rsidP="00D46066">
      <w:pPr>
        <w:pStyle w:val="ListParagraph"/>
        <w:widowControl w:val="0"/>
        <w:numPr>
          <w:ilvl w:val="1"/>
          <w:numId w:val="66"/>
        </w:numPr>
        <w:spacing w:after="200" w:line="360" w:lineRule="auto"/>
        <w:rPr>
          <w:rFonts w:cs="Arial"/>
          <w:lang w:val="en-ZA"/>
        </w:rPr>
      </w:pPr>
      <w:r w:rsidRPr="00621193">
        <w:rPr>
          <w:rFonts w:cs="Arial"/>
          <w:lang w:val="en-ZA"/>
        </w:rPr>
        <w:t xml:space="preserve">Strategic Framework </w:t>
      </w:r>
    </w:p>
    <w:p w:rsidR="001F11B0" w:rsidRPr="00621193" w:rsidRDefault="001F11B0" w:rsidP="00D46066">
      <w:pPr>
        <w:pStyle w:val="ListParagraph"/>
        <w:widowControl w:val="0"/>
        <w:numPr>
          <w:ilvl w:val="1"/>
          <w:numId w:val="66"/>
        </w:numPr>
        <w:spacing w:after="200" w:line="360" w:lineRule="auto"/>
        <w:rPr>
          <w:rFonts w:cs="Arial"/>
          <w:lang w:val="en-ZA"/>
        </w:rPr>
      </w:pPr>
      <w:r w:rsidRPr="00621193">
        <w:rPr>
          <w:rFonts w:cs="Arial"/>
          <w:lang w:val="en-ZA"/>
        </w:rPr>
        <w:t>Skills transfer  package (at no cost to the project)</w:t>
      </w:r>
    </w:p>
    <w:p w:rsidR="001F11B0" w:rsidRPr="00621193" w:rsidRDefault="001F11B0" w:rsidP="00D46066">
      <w:pPr>
        <w:pStyle w:val="ListParagraph"/>
        <w:widowControl w:val="0"/>
        <w:numPr>
          <w:ilvl w:val="1"/>
          <w:numId w:val="66"/>
        </w:numPr>
        <w:spacing w:after="200" w:line="360" w:lineRule="auto"/>
        <w:rPr>
          <w:rFonts w:cs="Arial"/>
          <w:lang w:val="en-ZA"/>
        </w:rPr>
      </w:pPr>
      <w:r w:rsidRPr="00621193">
        <w:rPr>
          <w:rFonts w:cs="Arial"/>
          <w:lang w:val="en-ZA"/>
        </w:rPr>
        <w:lastRenderedPageBreak/>
        <w:t xml:space="preserve">Completed </w:t>
      </w:r>
      <w:r w:rsidRPr="00621193">
        <w:rPr>
          <w:rFonts w:cs="Arial"/>
        </w:rPr>
        <w:t>Coastal and Ocean Economy Sector Plan</w:t>
      </w:r>
    </w:p>
    <w:p w:rsidR="001F11B0" w:rsidRPr="00621193" w:rsidRDefault="001F11B0" w:rsidP="00D46066">
      <w:pPr>
        <w:pStyle w:val="Heading2"/>
        <w:keepLines/>
        <w:widowControl w:val="0"/>
        <w:numPr>
          <w:ilvl w:val="0"/>
          <w:numId w:val="56"/>
        </w:numPr>
        <w:spacing w:before="200" w:line="360" w:lineRule="auto"/>
        <w:ind w:left="0"/>
        <w:jc w:val="both"/>
        <w:rPr>
          <w:rFonts w:cs="Arial"/>
          <w:sz w:val="22"/>
          <w:szCs w:val="22"/>
        </w:rPr>
      </w:pPr>
      <w:r w:rsidRPr="00621193">
        <w:rPr>
          <w:rFonts w:cs="Arial"/>
          <w:sz w:val="22"/>
          <w:szCs w:val="22"/>
        </w:rPr>
        <w:t>EDUCATION AND CAPACITY BUILDING</w:t>
      </w:r>
    </w:p>
    <w:p w:rsidR="001F11B0" w:rsidRPr="00621193" w:rsidRDefault="001F11B0" w:rsidP="001F11B0">
      <w:pPr>
        <w:spacing w:line="360" w:lineRule="auto"/>
        <w:jc w:val="both"/>
        <w:rPr>
          <w:rFonts w:ascii="Arial" w:hAnsi="Arial" w:cs="Arial"/>
        </w:rPr>
      </w:pPr>
      <w:r w:rsidRPr="00621193">
        <w:rPr>
          <w:rFonts w:ascii="Arial" w:hAnsi="Arial" w:cs="Arial"/>
        </w:rPr>
        <w:t xml:space="preserve">The appointed service provider will be required to transfer skills and share knowledge regarding the development of the Coastal and Ocean Economy Sector Plan for the duration of the project. It is imperative that service provider should include as part of the proposals, an outline of the approach to be employed in order to achieve skill and knowledge transfer. This will be a final deliverable of the project. </w:t>
      </w:r>
    </w:p>
    <w:p w:rsidR="001F11B0" w:rsidRPr="00621193" w:rsidRDefault="001F11B0" w:rsidP="00D46066">
      <w:pPr>
        <w:pStyle w:val="Heading2"/>
        <w:keepLines/>
        <w:widowControl w:val="0"/>
        <w:numPr>
          <w:ilvl w:val="0"/>
          <w:numId w:val="56"/>
        </w:numPr>
        <w:spacing w:before="200" w:line="360" w:lineRule="auto"/>
        <w:ind w:left="0"/>
        <w:jc w:val="both"/>
        <w:rPr>
          <w:rFonts w:cs="Arial"/>
          <w:sz w:val="22"/>
          <w:szCs w:val="22"/>
          <w:lang w:val="en-ZA"/>
        </w:rPr>
      </w:pPr>
      <w:r w:rsidRPr="00621193">
        <w:rPr>
          <w:rFonts w:cs="Arial"/>
          <w:sz w:val="22"/>
          <w:szCs w:val="22"/>
          <w:lang w:val="en-ZA"/>
        </w:rPr>
        <w:t>STAKEHOLDER CONSULTATION</w:t>
      </w:r>
    </w:p>
    <w:p w:rsidR="001F11B0" w:rsidRPr="00621193" w:rsidRDefault="001F11B0" w:rsidP="001F11B0">
      <w:pPr>
        <w:spacing w:line="360" w:lineRule="auto"/>
        <w:jc w:val="both"/>
        <w:rPr>
          <w:rFonts w:ascii="Arial" w:hAnsi="Arial" w:cs="Arial"/>
          <w:lang w:val="en-ZA"/>
        </w:rPr>
      </w:pPr>
      <w:r w:rsidRPr="00621193">
        <w:rPr>
          <w:rFonts w:ascii="Arial" w:hAnsi="Arial" w:cs="Arial"/>
          <w:lang w:val="en-ZA"/>
        </w:rPr>
        <w:t xml:space="preserve">The successful service provider will be required to undertake the stakeholder consultation, as it is a vital component of the </w:t>
      </w:r>
      <w:r w:rsidRPr="00621193">
        <w:rPr>
          <w:rFonts w:ascii="Arial" w:hAnsi="Arial" w:cs="Arial"/>
        </w:rPr>
        <w:t>Coastal and Ocean Economy Sector Plan</w:t>
      </w:r>
      <w:r w:rsidRPr="00621193">
        <w:rPr>
          <w:rFonts w:ascii="Arial" w:hAnsi="Arial" w:cs="Arial"/>
          <w:lang w:val="en-ZA"/>
        </w:rPr>
        <w:t>. The project proposal should also cover how the service provider will approach the stakeholder consultation.</w:t>
      </w:r>
    </w:p>
    <w:p w:rsidR="001F11B0" w:rsidRPr="00621193" w:rsidRDefault="001F11B0" w:rsidP="00D46066">
      <w:pPr>
        <w:pStyle w:val="Heading2"/>
        <w:keepLines/>
        <w:widowControl w:val="0"/>
        <w:numPr>
          <w:ilvl w:val="0"/>
          <w:numId w:val="56"/>
        </w:numPr>
        <w:spacing w:before="200" w:line="360" w:lineRule="auto"/>
        <w:ind w:left="0"/>
        <w:jc w:val="both"/>
        <w:rPr>
          <w:rFonts w:cs="Arial"/>
          <w:sz w:val="22"/>
          <w:szCs w:val="22"/>
        </w:rPr>
      </w:pPr>
      <w:r w:rsidRPr="00621193">
        <w:rPr>
          <w:rFonts w:cs="Arial"/>
          <w:sz w:val="22"/>
          <w:szCs w:val="22"/>
        </w:rPr>
        <w:t>PROJECT MANAGEMENT</w:t>
      </w:r>
    </w:p>
    <w:p w:rsidR="001F11B0" w:rsidRPr="00621193" w:rsidRDefault="001F11B0" w:rsidP="001F11B0">
      <w:pPr>
        <w:spacing w:line="360" w:lineRule="auto"/>
        <w:jc w:val="both"/>
        <w:rPr>
          <w:rFonts w:ascii="Arial" w:hAnsi="Arial" w:cs="Arial"/>
        </w:rPr>
      </w:pPr>
      <w:r w:rsidRPr="00621193">
        <w:rPr>
          <w:rFonts w:ascii="Arial" w:hAnsi="Arial" w:cs="Arial"/>
        </w:rPr>
        <w:t>In cases where the appointed service provider appoints the service of the other consultants or sub-contractors, the appointed service provider will take responsibility of the work of the sub-contractors. The client will deal with the contracted service provider and not with the sub-contracted consultants. The project is to be coordinated and managed by an operational team lead by Alfred Nzo District Municipality.</w:t>
      </w:r>
    </w:p>
    <w:p w:rsidR="001F11B0" w:rsidRPr="00621193" w:rsidRDefault="001F11B0" w:rsidP="001F11B0">
      <w:pPr>
        <w:spacing w:line="360" w:lineRule="auto"/>
        <w:jc w:val="both"/>
        <w:rPr>
          <w:rFonts w:ascii="Arial" w:hAnsi="Arial" w:cs="Arial"/>
          <w:lang w:val="en-ZA"/>
        </w:rPr>
      </w:pPr>
      <w:r w:rsidRPr="00621193">
        <w:rPr>
          <w:rFonts w:ascii="Arial" w:hAnsi="Arial" w:cs="Arial"/>
          <w:lang w:val="en-ZA"/>
        </w:rPr>
        <w:t xml:space="preserve">A project steering committee PSC made of senior official and politicians will oversee the project and facilitate inter- government coordination. The produced plans and document will have to be submitted to the project operational team and project steering committee for comments. Submission of the draft deliverable must be electronic version in Microsoft word this will allow the PSC scrutinizing the report to be able to make comments on the document using the track changes function in Microsoft word. The final approval and endorsement of the </w:t>
      </w:r>
      <w:r w:rsidRPr="00621193">
        <w:rPr>
          <w:rFonts w:ascii="Arial" w:hAnsi="Arial" w:cs="Arial"/>
        </w:rPr>
        <w:t>Coastal and Ocean Economy Sector Plan</w:t>
      </w:r>
      <w:r w:rsidRPr="00621193">
        <w:rPr>
          <w:rFonts w:ascii="Arial" w:hAnsi="Arial" w:cs="Arial"/>
          <w:lang w:val="en-ZA"/>
        </w:rPr>
        <w:t xml:space="preserve"> will be undertaken by ANDM council.</w:t>
      </w:r>
    </w:p>
    <w:p w:rsidR="001F11B0" w:rsidRPr="00621193" w:rsidRDefault="001F11B0" w:rsidP="00D46066">
      <w:pPr>
        <w:pStyle w:val="Heading2"/>
        <w:keepLines/>
        <w:widowControl w:val="0"/>
        <w:numPr>
          <w:ilvl w:val="0"/>
          <w:numId w:val="56"/>
        </w:numPr>
        <w:spacing w:before="200" w:line="360" w:lineRule="auto"/>
        <w:ind w:left="0"/>
        <w:jc w:val="both"/>
        <w:rPr>
          <w:rFonts w:cs="Arial"/>
          <w:sz w:val="22"/>
          <w:szCs w:val="22"/>
        </w:rPr>
      </w:pPr>
      <w:r w:rsidRPr="00621193">
        <w:rPr>
          <w:rFonts w:cs="Arial"/>
          <w:sz w:val="22"/>
          <w:szCs w:val="22"/>
        </w:rPr>
        <w:t>REFERENCE MATERIALS</w:t>
      </w:r>
    </w:p>
    <w:p w:rsidR="001F11B0" w:rsidRPr="00621193" w:rsidRDefault="001F11B0" w:rsidP="001F11B0">
      <w:pPr>
        <w:spacing w:line="360" w:lineRule="auto"/>
        <w:jc w:val="both"/>
        <w:rPr>
          <w:rFonts w:ascii="Arial" w:hAnsi="Arial" w:cs="Arial"/>
        </w:rPr>
      </w:pPr>
      <w:r w:rsidRPr="00621193">
        <w:rPr>
          <w:rFonts w:ascii="Arial" w:hAnsi="Arial" w:cs="Arial"/>
        </w:rPr>
        <w:t>It is recommended that the following but not limited to the list of documents below be used for reference purposes when developing the concept and facilitation of the Coastal and Ocean Economy Sector Plan</w:t>
      </w:r>
      <w:r w:rsidRPr="00621193">
        <w:rPr>
          <w:rFonts w:ascii="Arial" w:hAnsi="Arial" w:cs="Arial"/>
          <w:lang w:val="en-ZA"/>
        </w:rPr>
        <w:t>:</w:t>
      </w:r>
    </w:p>
    <w:p w:rsidR="001F11B0" w:rsidRPr="00621193" w:rsidRDefault="001F11B0" w:rsidP="00D46066">
      <w:pPr>
        <w:pStyle w:val="ListParagraph"/>
        <w:widowControl w:val="0"/>
        <w:numPr>
          <w:ilvl w:val="0"/>
          <w:numId w:val="60"/>
        </w:numPr>
        <w:spacing w:after="200" w:line="360" w:lineRule="auto"/>
        <w:ind w:left="993"/>
        <w:jc w:val="both"/>
        <w:rPr>
          <w:rFonts w:cs="Arial"/>
        </w:rPr>
      </w:pPr>
      <w:r w:rsidRPr="00621193">
        <w:rPr>
          <w:rFonts w:cs="Arial"/>
        </w:rPr>
        <w:t>ANDM Integrated Coastal Management Programme</w:t>
      </w:r>
    </w:p>
    <w:p w:rsidR="001F11B0" w:rsidRPr="00621193" w:rsidRDefault="001F11B0" w:rsidP="00D46066">
      <w:pPr>
        <w:pStyle w:val="ListParagraph"/>
        <w:widowControl w:val="0"/>
        <w:numPr>
          <w:ilvl w:val="0"/>
          <w:numId w:val="60"/>
        </w:numPr>
        <w:spacing w:after="200" w:line="360" w:lineRule="auto"/>
        <w:ind w:left="993"/>
        <w:jc w:val="both"/>
        <w:rPr>
          <w:rFonts w:cs="Arial"/>
        </w:rPr>
      </w:pPr>
      <w:r w:rsidRPr="00621193">
        <w:rPr>
          <w:rFonts w:cs="Arial"/>
        </w:rPr>
        <w:t>ANDM Tourism Sector Plan</w:t>
      </w:r>
    </w:p>
    <w:p w:rsidR="001F11B0" w:rsidRPr="00621193" w:rsidRDefault="001F11B0" w:rsidP="00D46066">
      <w:pPr>
        <w:pStyle w:val="ListParagraph"/>
        <w:widowControl w:val="0"/>
        <w:numPr>
          <w:ilvl w:val="0"/>
          <w:numId w:val="60"/>
        </w:numPr>
        <w:spacing w:after="200" w:line="360" w:lineRule="auto"/>
        <w:ind w:left="993"/>
        <w:jc w:val="both"/>
        <w:rPr>
          <w:rFonts w:cs="Arial"/>
        </w:rPr>
      </w:pPr>
      <w:r w:rsidRPr="00621193">
        <w:rPr>
          <w:rFonts w:cs="Arial"/>
        </w:rPr>
        <w:t>Beach to Berg Corridor Development Plan</w:t>
      </w:r>
    </w:p>
    <w:p w:rsidR="001F11B0" w:rsidRPr="00621193" w:rsidRDefault="001F11B0" w:rsidP="00D46066">
      <w:pPr>
        <w:pStyle w:val="ListParagraph"/>
        <w:widowControl w:val="0"/>
        <w:numPr>
          <w:ilvl w:val="0"/>
          <w:numId w:val="60"/>
        </w:numPr>
        <w:spacing w:after="200" w:line="360" w:lineRule="auto"/>
        <w:ind w:left="993"/>
        <w:jc w:val="both"/>
        <w:rPr>
          <w:rFonts w:cs="Arial"/>
        </w:rPr>
      </w:pPr>
      <w:r w:rsidRPr="00621193">
        <w:rPr>
          <w:rFonts w:cs="Arial"/>
        </w:rPr>
        <w:lastRenderedPageBreak/>
        <w:t>Mbizana Local Municipality Tourism Development Framework</w:t>
      </w:r>
    </w:p>
    <w:p w:rsidR="001F11B0" w:rsidRPr="00621193" w:rsidRDefault="001F11B0" w:rsidP="00D46066">
      <w:pPr>
        <w:pStyle w:val="ListParagraph"/>
        <w:widowControl w:val="0"/>
        <w:numPr>
          <w:ilvl w:val="0"/>
          <w:numId w:val="60"/>
        </w:numPr>
        <w:spacing w:after="200" w:line="360" w:lineRule="auto"/>
        <w:ind w:left="993"/>
        <w:jc w:val="both"/>
        <w:rPr>
          <w:rFonts w:cs="Arial"/>
        </w:rPr>
      </w:pPr>
      <w:r w:rsidRPr="00621193">
        <w:rPr>
          <w:rFonts w:cs="Arial"/>
        </w:rPr>
        <w:t>States Of the Oceans and Coasts Around South Africa</w:t>
      </w:r>
    </w:p>
    <w:p w:rsidR="001F11B0" w:rsidRPr="00621193" w:rsidRDefault="001F11B0" w:rsidP="00D46066">
      <w:pPr>
        <w:pStyle w:val="ListParagraph"/>
        <w:widowControl w:val="0"/>
        <w:numPr>
          <w:ilvl w:val="0"/>
          <w:numId w:val="60"/>
        </w:numPr>
        <w:spacing w:after="200" w:line="360" w:lineRule="auto"/>
        <w:ind w:left="993"/>
        <w:jc w:val="both"/>
        <w:rPr>
          <w:rFonts w:cs="Arial"/>
        </w:rPr>
      </w:pPr>
      <w:r w:rsidRPr="00621193">
        <w:rPr>
          <w:rFonts w:cs="Arial"/>
        </w:rPr>
        <w:t>South African International Maritime Institute (SAIMI)</w:t>
      </w:r>
    </w:p>
    <w:p w:rsidR="001F11B0" w:rsidRPr="00621193" w:rsidRDefault="001F11B0" w:rsidP="00D46066">
      <w:pPr>
        <w:pStyle w:val="ListParagraph"/>
        <w:widowControl w:val="0"/>
        <w:numPr>
          <w:ilvl w:val="0"/>
          <w:numId w:val="60"/>
        </w:numPr>
        <w:spacing w:after="200" w:line="360" w:lineRule="auto"/>
        <w:ind w:left="993"/>
        <w:jc w:val="both"/>
        <w:rPr>
          <w:rFonts w:cs="Arial"/>
        </w:rPr>
      </w:pPr>
      <w:r w:rsidRPr="00621193">
        <w:rPr>
          <w:rFonts w:cs="Arial"/>
        </w:rPr>
        <w:t xml:space="preserve">National Climate Change Whitepaper </w:t>
      </w:r>
    </w:p>
    <w:p w:rsidR="001F11B0" w:rsidRPr="00621193" w:rsidRDefault="001F11B0" w:rsidP="00D46066">
      <w:pPr>
        <w:pStyle w:val="ListParagraph"/>
        <w:widowControl w:val="0"/>
        <w:numPr>
          <w:ilvl w:val="0"/>
          <w:numId w:val="60"/>
        </w:numPr>
        <w:spacing w:after="200" w:line="360" w:lineRule="auto"/>
        <w:ind w:left="993"/>
        <w:jc w:val="both"/>
        <w:rPr>
          <w:rFonts w:cs="Arial"/>
        </w:rPr>
      </w:pPr>
      <w:r w:rsidRPr="00621193">
        <w:rPr>
          <w:rFonts w:cs="Arial"/>
        </w:rPr>
        <w:t>Operation Phakisa: Ocean Economy Program material</w:t>
      </w:r>
    </w:p>
    <w:p w:rsidR="001F11B0" w:rsidRPr="00621193" w:rsidRDefault="001F11B0" w:rsidP="00D46066">
      <w:pPr>
        <w:pStyle w:val="ListParagraph"/>
        <w:widowControl w:val="0"/>
        <w:numPr>
          <w:ilvl w:val="0"/>
          <w:numId w:val="60"/>
        </w:numPr>
        <w:spacing w:after="200" w:line="360" w:lineRule="auto"/>
        <w:ind w:left="993"/>
        <w:jc w:val="both"/>
        <w:rPr>
          <w:rFonts w:cs="Arial"/>
        </w:rPr>
      </w:pPr>
      <w:r w:rsidRPr="00621193">
        <w:rPr>
          <w:rFonts w:cs="Arial"/>
        </w:rPr>
        <w:t xml:space="preserve">The New Growth Path  </w:t>
      </w:r>
    </w:p>
    <w:p w:rsidR="001F11B0" w:rsidRPr="00621193" w:rsidRDefault="001F11B0" w:rsidP="00D46066">
      <w:pPr>
        <w:pStyle w:val="ListParagraph"/>
        <w:widowControl w:val="0"/>
        <w:numPr>
          <w:ilvl w:val="0"/>
          <w:numId w:val="60"/>
        </w:numPr>
        <w:spacing w:after="200" w:line="360" w:lineRule="auto"/>
        <w:ind w:left="993"/>
        <w:jc w:val="both"/>
        <w:rPr>
          <w:rFonts w:cs="Arial"/>
        </w:rPr>
      </w:pPr>
      <w:r w:rsidRPr="00621193">
        <w:rPr>
          <w:rFonts w:cs="Arial"/>
        </w:rPr>
        <w:t>The National Development Plan</w:t>
      </w:r>
    </w:p>
    <w:p w:rsidR="001F11B0" w:rsidRPr="00621193" w:rsidRDefault="001F11B0" w:rsidP="00D46066">
      <w:pPr>
        <w:pStyle w:val="ListParagraph"/>
        <w:widowControl w:val="0"/>
        <w:numPr>
          <w:ilvl w:val="0"/>
          <w:numId w:val="60"/>
        </w:numPr>
        <w:spacing w:after="200" w:line="360" w:lineRule="auto"/>
        <w:ind w:left="993"/>
        <w:jc w:val="both"/>
        <w:rPr>
          <w:rFonts w:cs="Arial"/>
        </w:rPr>
      </w:pPr>
      <w:r w:rsidRPr="00621193">
        <w:rPr>
          <w:rFonts w:cs="Arial"/>
        </w:rPr>
        <w:t xml:space="preserve">Provincial Growth and Development Plan </w:t>
      </w:r>
    </w:p>
    <w:p w:rsidR="001F11B0" w:rsidRPr="00621193" w:rsidRDefault="001F11B0" w:rsidP="00D46066">
      <w:pPr>
        <w:pStyle w:val="ListParagraph"/>
        <w:widowControl w:val="0"/>
        <w:numPr>
          <w:ilvl w:val="0"/>
          <w:numId w:val="60"/>
        </w:numPr>
        <w:spacing w:after="200" w:line="360" w:lineRule="auto"/>
        <w:ind w:left="993"/>
        <w:jc w:val="both"/>
        <w:rPr>
          <w:rFonts w:cs="Arial"/>
        </w:rPr>
      </w:pPr>
      <w:r w:rsidRPr="00621193">
        <w:rPr>
          <w:rFonts w:cs="Arial"/>
        </w:rPr>
        <w:t xml:space="preserve">Provincial Industrial Development Strategy </w:t>
      </w:r>
    </w:p>
    <w:p w:rsidR="001F11B0" w:rsidRPr="00621193" w:rsidRDefault="001F11B0" w:rsidP="00D46066">
      <w:pPr>
        <w:pStyle w:val="ListParagraph"/>
        <w:widowControl w:val="0"/>
        <w:numPr>
          <w:ilvl w:val="0"/>
          <w:numId w:val="60"/>
        </w:numPr>
        <w:spacing w:after="200" w:line="360" w:lineRule="auto"/>
        <w:ind w:left="993"/>
        <w:jc w:val="both"/>
        <w:rPr>
          <w:rFonts w:cs="Arial"/>
        </w:rPr>
      </w:pPr>
      <w:r w:rsidRPr="00621193">
        <w:rPr>
          <w:rFonts w:cs="Arial"/>
        </w:rPr>
        <w:t>Local Regional Economic Leakage Analysis Report</w:t>
      </w:r>
    </w:p>
    <w:p w:rsidR="001F11B0" w:rsidRPr="00621193" w:rsidRDefault="001F11B0" w:rsidP="00D46066">
      <w:pPr>
        <w:pStyle w:val="ListParagraph"/>
        <w:widowControl w:val="0"/>
        <w:numPr>
          <w:ilvl w:val="0"/>
          <w:numId w:val="60"/>
        </w:numPr>
        <w:spacing w:after="200" w:line="360" w:lineRule="auto"/>
        <w:ind w:left="993"/>
        <w:jc w:val="both"/>
        <w:rPr>
          <w:rFonts w:cs="Arial"/>
        </w:rPr>
      </w:pPr>
      <w:r w:rsidRPr="00621193">
        <w:rPr>
          <w:rFonts w:cs="Arial"/>
        </w:rPr>
        <w:t>Regional Integrated Coastal Management Plan</w:t>
      </w:r>
    </w:p>
    <w:p w:rsidR="001F11B0" w:rsidRPr="00621193" w:rsidRDefault="001F11B0" w:rsidP="00D46066">
      <w:pPr>
        <w:pStyle w:val="ListParagraph"/>
        <w:widowControl w:val="0"/>
        <w:numPr>
          <w:ilvl w:val="0"/>
          <w:numId w:val="60"/>
        </w:numPr>
        <w:spacing w:after="200" w:line="360" w:lineRule="auto"/>
        <w:ind w:left="993"/>
        <w:jc w:val="both"/>
        <w:rPr>
          <w:rFonts w:cs="Arial"/>
        </w:rPr>
      </w:pPr>
      <w:r w:rsidRPr="00621193">
        <w:rPr>
          <w:rFonts w:cs="Arial"/>
        </w:rPr>
        <w:t xml:space="preserve">IDPs, LRED Strategies and all other sector plans of ANDM local municipalities </w:t>
      </w:r>
    </w:p>
    <w:p w:rsidR="001F11B0" w:rsidRPr="00621193" w:rsidRDefault="001F11B0" w:rsidP="00D46066">
      <w:pPr>
        <w:pStyle w:val="ListParagraph"/>
        <w:widowControl w:val="0"/>
        <w:numPr>
          <w:ilvl w:val="0"/>
          <w:numId w:val="60"/>
        </w:numPr>
        <w:spacing w:after="200" w:line="360" w:lineRule="auto"/>
        <w:ind w:left="993"/>
        <w:jc w:val="both"/>
        <w:rPr>
          <w:rFonts w:cs="Arial"/>
        </w:rPr>
      </w:pPr>
      <w:r w:rsidRPr="00621193">
        <w:rPr>
          <w:rFonts w:cs="Arial"/>
        </w:rPr>
        <w:t>District Spatial Development Framework Plan</w:t>
      </w:r>
    </w:p>
    <w:p w:rsidR="001F11B0" w:rsidRPr="00621193" w:rsidRDefault="001F11B0" w:rsidP="00D46066">
      <w:pPr>
        <w:pStyle w:val="ListParagraph"/>
        <w:widowControl w:val="0"/>
        <w:numPr>
          <w:ilvl w:val="0"/>
          <w:numId w:val="60"/>
        </w:numPr>
        <w:spacing w:after="200" w:line="360" w:lineRule="auto"/>
        <w:ind w:left="993"/>
        <w:jc w:val="both"/>
        <w:rPr>
          <w:rFonts w:cs="Arial"/>
        </w:rPr>
      </w:pPr>
      <w:r w:rsidRPr="00621193">
        <w:rPr>
          <w:rFonts w:cs="Arial"/>
        </w:rPr>
        <w:t>District Development Plan (DDP)</w:t>
      </w:r>
    </w:p>
    <w:p w:rsidR="001F11B0" w:rsidRPr="00621193" w:rsidRDefault="001F11B0" w:rsidP="00D46066">
      <w:pPr>
        <w:pStyle w:val="Heading2"/>
        <w:keepLines/>
        <w:widowControl w:val="0"/>
        <w:numPr>
          <w:ilvl w:val="0"/>
          <w:numId w:val="56"/>
        </w:numPr>
        <w:spacing w:before="200" w:line="360" w:lineRule="auto"/>
        <w:ind w:left="0"/>
        <w:jc w:val="both"/>
        <w:rPr>
          <w:rFonts w:cs="Arial"/>
          <w:sz w:val="22"/>
          <w:szCs w:val="22"/>
        </w:rPr>
      </w:pPr>
      <w:r w:rsidRPr="00621193">
        <w:rPr>
          <w:rFonts w:cs="Arial"/>
          <w:sz w:val="22"/>
          <w:szCs w:val="22"/>
        </w:rPr>
        <w:t xml:space="preserve"> REPORTING MECHANISM</w:t>
      </w:r>
    </w:p>
    <w:p w:rsidR="001F11B0" w:rsidRPr="00621193" w:rsidRDefault="001F11B0" w:rsidP="001F11B0">
      <w:pPr>
        <w:spacing w:line="360" w:lineRule="auto"/>
        <w:ind w:left="142"/>
        <w:jc w:val="both"/>
        <w:rPr>
          <w:rFonts w:ascii="Arial" w:hAnsi="Arial" w:cs="Arial"/>
        </w:rPr>
      </w:pPr>
      <w:r w:rsidRPr="00621193">
        <w:rPr>
          <w:rFonts w:ascii="Arial" w:hAnsi="Arial" w:cs="Arial"/>
        </w:rPr>
        <w:t>It is expected that regular progress report will be presented to the PSC on a regular basis. The project manager may change frequency of reporting as and when necessary. Progress reporting will be undertaken in terms of documented reporting and in presentation format at PSC meetings</w:t>
      </w:r>
    </w:p>
    <w:p w:rsidR="001F11B0" w:rsidRPr="00621193" w:rsidRDefault="001F11B0" w:rsidP="001F11B0">
      <w:pPr>
        <w:spacing w:line="360" w:lineRule="auto"/>
        <w:ind w:left="142"/>
        <w:jc w:val="both"/>
        <w:rPr>
          <w:rFonts w:ascii="Arial" w:hAnsi="Arial" w:cs="Arial"/>
        </w:rPr>
      </w:pPr>
      <w:r w:rsidRPr="00621193">
        <w:rPr>
          <w:rFonts w:ascii="Arial" w:hAnsi="Arial" w:cs="Arial"/>
        </w:rPr>
        <w:t>The final Coastal and Ocean Economy Sector Plan</w:t>
      </w:r>
      <w:r w:rsidRPr="00621193">
        <w:rPr>
          <w:rFonts w:ascii="Arial" w:hAnsi="Arial" w:cs="Arial"/>
          <w:lang w:val="en-ZA"/>
        </w:rPr>
        <w:t xml:space="preserve"> </w:t>
      </w:r>
      <w:r w:rsidRPr="00621193">
        <w:rPr>
          <w:rFonts w:ascii="Arial" w:hAnsi="Arial" w:cs="Arial"/>
        </w:rPr>
        <w:t>document must be submitted to the project manager in the form of hard and electronic or soft copies.</w:t>
      </w:r>
    </w:p>
    <w:p w:rsidR="001F11B0" w:rsidRPr="00621193" w:rsidRDefault="001F11B0" w:rsidP="00D46066">
      <w:pPr>
        <w:pStyle w:val="Heading2"/>
        <w:keepLines/>
        <w:widowControl w:val="0"/>
        <w:numPr>
          <w:ilvl w:val="0"/>
          <w:numId w:val="56"/>
        </w:numPr>
        <w:spacing w:before="200" w:line="360" w:lineRule="auto"/>
        <w:ind w:left="142"/>
        <w:jc w:val="both"/>
        <w:rPr>
          <w:rFonts w:cs="Arial"/>
          <w:sz w:val="22"/>
          <w:szCs w:val="22"/>
        </w:rPr>
      </w:pPr>
      <w:r w:rsidRPr="00621193">
        <w:rPr>
          <w:rFonts w:cs="Arial"/>
          <w:sz w:val="22"/>
          <w:szCs w:val="22"/>
        </w:rPr>
        <w:t xml:space="preserve"> COMPETENCY / EXPERTISE REQUIRED </w:t>
      </w:r>
    </w:p>
    <w:p w:rsidR="001F11B0" w:rsidRPr="00621193" w:rsidRDefault="001F11B0" w:rsidP="001F11B0">
      <w:pPr>
        <w:spacing w:line="360" w:lineRule="auto"/>
        <w:ind w:left="142"/>
        <w:jc w:val="both"/>
        <w:rPr>
          <w:rFonts w:ascii="Arial" w:hAnsi="Arial" w:cs="Arial"/>
        </w:rPr>
      </w:pPr>
      <w:r w:rsidRPr="00621193">
        <w:rPr>
          <w:rFonts w:ascii="Arial" w:hAnsi="Arial" w:cs="Arial"/>
        </w:rPr>
        <w:t>In order to complete the project and to ensure quality in the output, the following expertise and competencies will be required from service providers submitting proposals:</w:t>
      </w:r>
    </w:p>
    <w:p w:rsidR="001F11B0" w:rsidRPr="00621193" w:rsidRDefault="001F11B0" w:rsidP="00D46066">
      <w:pPr>
        <w:pStyle w:val="ListParagraph"/>
        <w:widowControl w:val="0"/>
        <w:numPr>
          <w:ilvl w:val="0"/>
          <w:numId w:val="57"/>
        </w:numPr>
        <w:spacing w:after="200" w:line="360" w:lineRule="auto"/>
        <w:ind w:left="1418"/>
        <w:rPr>
          <w:rFonts w:cs="Arial"/>
        </w:rPr>
      </w:pPr>
      <w:r w:rsidRPr="00621193">
        <w:rPr>
          <w:rFonts w:cs="Arial"/>
        </w:rPr>
        <w:t>Key personnel with South African Qualification Association (SAQA)</w:t>
      </w:r>
      <w:r>
        <w:rPr>
          <w:rFonts w:cs="Arial"/>
        </w:rPr>
        <w:t xml:space="preserve"> accredited NQF Level 6</w:t>
      </w:r>
      <w:r w:rsidRPr="00621193">
        <w:rPr>
          <w:rFonts w:cs="Arial"/>
        </w:rPr>
        <w:t xml:space="preserve"> qualification in Maritime studies, </w:t>
      </w:r>
      <w:r>
        <w:rPr>
          <w:rFonts w:cs="Arial"/>
        </w:rPr>
        <w:t>NQF Level 6</w:t>
      </w:r>
      <w:r w:rsidRPr="00621193">
        <w:rPr>
          <w:rFonts w:cs="Arial"/>
        </w:rPr>
        <w:t xml:space="preserve"> qualification in Economics, NQF Level 6 qualification in Town and Regional Planning/Geographic Information Systems (GIS) and NQF Level 6 qualification in Environmental Studies/Ecology. </w:t>
      </w:r>
    </w:p>
    <w:p w:rsidR="001F11B0" w:rsidRPr="00621193" w:rsidRDefault="001F11B0" w:rsidP="00D46066">
      <w:pPr>
        <w:pStyle w:val="ListParagraph"/>
        <w:widowControl w:val="0"/>
        <w:numPr>
          <w:ilvl w:val="0"/>
          <w:numId w:val="57"/>
        </w:numPr>
        <w:spacing w:after="200" w:line="360" w:lineRule="auto"/>
        <w:ind w:left="1418"/>
        <w:rPr>
          <w:rFonts w:cs="Arial"/>
        </w:rPr>
      </w:pPr>
      <w:r w:rsidRPr="00621193">
        <w:rPr>
          <w:rFonts w:cs="Arial"/>
        </w:rPr>
        <w:t xml:space="preserve">A service provider who possesses extensive experience and expertise in Development of Strategies for Coastal and Marine Economy Sector Plan. </w:t>
      </w:r>
    </w:p>
    <w:p w:rsidR="001F11B0" w:rsidRPr="00621193" w:rsidRDefault="001F11B0" w:rsidP="00D46066">
      <w:pPr>
        <w:pStyle w:val="ListParagraph"/>
        <w:widowControl w:val="0"/>
        <w:numPr>
          <w:ilvl w:val="0"/>
          <w:numId w:val="57"/>
        </w:numPr>
        <w:spacing w:after="200" w:line="360" w:lineRule="auto"/>
        <w:ind w:left="1418"/>
        <w:rPr>
          <w:rFonts w:cs="Arial"/>
        </w:rPr>
      </w:pPr>
      <w:r w:rsidRPr="00621193">
        <w:rPr>
          <w:rFonts w:cs="Arial"/>
        </w:rPr>
        <w:t xml:space="preserve">As a qualification matter, the service providers submitting proposals must provide a </w:t>
      </w:r>
      <w:r w:rsidRPr="00621193">
        <w:rPr>
          <w:rFonts w:cs="Arial"/>
        </w:rPr>
        <w:lastRenderedPageBreak/>
        <w:t>portfolio of evidence with at least three contactable references where the service provider undertook similar work in the past.</w:t>
      </w:r>
    </w:p>
    <w:p w:rsidR="001F11B0" w:rsidRPr="00621193" w:rsidRDefault="001F11B0" w:rsidP="001F11B0">
      <w:pPr>
        <w:pStyle w:val="ListParagraph"/>
        <w:spacing w:line="360" w:lineRule="auto"/>
        <w:ind w:left="1418"/>
        <w:rPr>
          <w:rFonts w:cs="Arial"/>
        </w:rPr>
      </w:pPr>
    </w:p>
    <w:p w:rsidR="001F11B0" w:rsidRPr="00621193" w:rsidRDefault="001F11B0" w:rsidP="00D46066">
      <w:pPr>
        <w:pStyle w:val="ListParagraph"/>
        <w:widowControl w:val="0"/>
        <w:numPr>
          <w:ilvl w:val="0"/>
          <w:numId w:val="56"/>
        </w:numPr>
        <w:spacing w:after="200" w:line="360" w:lineRule="auto"/>
        <w:ind w:left="142"/>
        <w:rPr>
          <w:rFonts w:cs="Arial"/>
          <w:b/>
        </w:rPr>
      </w:pPr>
      <w:r w:rsidRPr="00621193">
        <w:rPr>
          <w:rFonts w:cs="Arial"/>
          <w:b/>
        </w:rPr>
        <w:t>SELECTION CRITERIA</w:t>
      </w:r>
    </w:p>
    <w:p w:rsidR="001F11B0" w:rsidRPr="00621193" w:rsidRDefault="001F11B0" w:rsidP="001F11B0">
      <w:pPr>
        <w:spacing w:line="360" w:lineRule="auto"/>
        <w:ind w:left="284" w:hanging="142"/>
        <w:rPr>
          <w:rFonts w:ascii="Arial" w:hAnsi="Arial" w:cs="Arial"/>
        </w:rPr>
      </w:pPr>
      <w:r w:rsidRPr="00621193">
        <w:rPr>
          <w:rFonts w:ascii="Arial" w:hAnsi="Arial" w:cs="Arial"/>
          <w:b/>
        </w:rPr>
        <w:t>The proposals will be evaluated in two stages, namely</w:t>
      </w:r>
      <w:r w:rsidRPr="00621193">
        <w:rPr>
          <w:rFonts w:ascii="Arial" w:hAnsi="Arial" w:cs="Arial"/>
        </w:rPr>
        <w:t>:</w:t>
      </w:r>
    </w:p>
    <w:p w:rsidR="001F11B0" w:rsidRPr="00621193" w:rsidRDefault="001F11B0" w:rsidP="00D46066">
      <w:pPr>
        <w:widowControl w:val="0"/>
        <w:numPr>
          <w:ilvl w:val="0"/>
          <w:numId w:val="61"/>
        </w:numPr>
        <w:spacing w:after="200" w:line="360" w:lineRule="auto"/>
        <w:rPr>
          <w:rFonts w:ascii="Arial" w:hAnsi="Arial" w:cs="Arial"/>
        </w:rPr>
      </w:pPr>
      <w:r w:rsidRPr="00621193">
        <w:rPr>
          <w:rFonts w:ascii="Arial" w:hAnsi="Arial" w:cs="Arial"/>
        </w:rPr>
        <w:t>Stage 1- Functionality</w:t>
      </w:r>
    </w:p>
    <w:p w:rsidR="001F11B0" w:rsidRPr="00621193" w:rsidRDefault="001F11B0" w:rsidP="00D46066">
      <w:pPr>
        <w:widowControl w:val="0"/>
        <w:numPr>
          <w:ilvl w:val="0"/>
          <w:numId w:val="61"/>
        </w:numPr>
        <w:spacing w:after="200" w:line="360" w:lineRule="auto"/>
        <w:rPr>
          <w:rFonts w:ascii="Arial" w:hAnsi="Arial" w:cs="Arial"/>
        </w:rPr>
      </w:pPr>
      <w:r w:rsidRPr="00621193">
        <w:rPr>
          <w:rFonts w:ascii="Arial" w:hAnsi="Arial" w:cs="Arial"/>
        </w:rPr>
        <w:t>Stage 2- Price and BBBEE Points</w:t>
      </w:r>
    </w:p>
    <w:p w:rsidR="001F11B0" w:rsidRPr="00621193" w:rsidRDefault="001F11B0" w:rsidP="001F11B0">
      <w:pPr>
        <w:spacing w:line="360" w:lineRule="auto"/>
        <w:ind w:left="142"/>
        <w:rPr>
          <w:rFonts w:ascii="Arial" w:hAnsi="Arial" w:cs="Arial"/>
        </w:rPr>
      </w:pPr>
      <w:r w:rsidRPr="00621193">
        <w:rPr>
          <w:rFonts w:ascii="Arial" w:hAnsi="Arial" w:cs="Arial"/>
        </w:rPr>
        <w:t xml:space="preserve">Only service providers that can demonstrate the required experience and skills relating to the execution of this project will be considered. The following criteria will be taken into account for the appointment of a successful service provider. </w:t>
      </w:r>
    </w:p>
    <w:p w:rsidR="001F11B0" w:rsidRPr="00621193" w:rsidRDefault="001F11B0" w:rsidP="001F11B0">
      <w:pPr>
        <w:spacing w:line="360" w:lineRule="auto"/>
        <w:ind w:left="142"/>
        <w:rPr>
          <w:rFonts w:ascii="Arial" w:hAnsi="Arial" w:cs="Arial"/>
        </w:rPr>
      </w:pPr>
      <w:r w:rsidRPr="00621193">
        <w:rPr>
          <w:rFonts w:ascii="Arial" w:hAnsi="Arial" w:cs="Arial"/>
        </w:rPr>
        <w:t>A bid that scores less than 70 points for functionality will be deemed non-compliant and thus, will be disqualified.</w:t>
      </w:r>
    </w:p>
    <w:p w:rsidR="001F11B0" w:rsidRPr="00621193" w:rsidRDefault="001F11B0" w:rsidP="001F11B0">
      <w:pPr>
        <w:spacing w:line="360" w:lineRule="auto"/>
        <w:ind w:left="142"/>
        <w:rPr>
          <w:rFonts w:ascii="Arial" w:hAnsi="Arial" w:cs="Arial"/>
        </w:rPr>
      </w:pPr>
    </w:p>
    <w:p w:rsidR="001F11B0" w:rsidRPr="00621193" w:rsidRDefault="001F11B0" w:rsidP="001F11B0">
      <w:pPr>
        <w:spacing w:line="360" w:lineRule="auto"/>
        <w:ind w:left="142"/>
        <w:rPr>
          <w:rFonts w:ascii="Arial" w:hAnsi="Arial" w:cs="Arial"/>
        </w:rPr>
      </w:pPr>
    </w:p>
    <w:p w:rsidR="001F11B0" w:rsidRPr="00621193" w:rsidRDefault="001F11B0" w:rsidP="001F11B0">
      <w:pPr>
        <w:spacing w:line="360" w:lineRule="auto"/>
        <w:ind w:left="142"/>
        <w:rPr>
          <w:rFonts w:ascii="Arial" w:hAnsi="Arial" w:cs="Arial"/>
        </w:rPr>
      </w:pPr>
    </w:p>
    <w:p w:rsidR="001F11B0" w:rsidRPr="00621193" w:rsidRDefault="001F11B0" w:rsidP="001F11B0">
      <w:pPr>
        <w:spacing w:line="360" w:lineRule="auto"/>
        <w:ind w:left="142"/>
        <w:rPr>
          <w:rFonts w:ascii="Arial" w:hAnsi="Arial" w:cs="Arial"/>
        </w:rPr>
      </w:pPr>
    </w:p>
    <w:p w:rsidR="001F11B0" w:rsidRPr="00621193" w:rsidRDefault="001F11B0" w:rsidP="001F11B0">
      <w:pPr>
        <w:spacing w:line="360" w:lineRule="auto"/>
        <w:ind w:left="142"/>
        <w:rPr>
          <w:rFonts w:ascii="Arial" w:hAnsi="Arial" w:cs="Arial"/>
        </w:rPr>
      </w:pPr>
    </w:p>
    <w:p w:rsidR="001F11B0" w:rsidRPr="00621193" w:rsidRDefault="001F11B0" w:rsidP="001F11B0">
      <w:pPr>
        <w:spacing w:line="360" w:lineRule="auto"/>
        <w:ind w:left="142"/>
        <w:rPr>
          <w:rFonts w:ascii="Arial" w:hAnsi="Arial" w:cs="Arial"/>
        </w:rPr>
      </w:pPr>
    </w:p>
    <w:p w:rsidR="001F11B0" w:rsidRPr="00621193" w:rsidRDefault="001F11B0" w:rsidP="001F11B0">
      <w:pPr>
        <w:spacing w:line="360" w:lineRule="auto"/>
        <w:ind w:left="142"/>
        <w:rPr>
          <w:rFonts w:ascii="Arial" w:hAnsi="Arial" w:cs="Arial"/>
        </w:rPr>
      </w:pPr>
    </w:p>
    <w:p w:rsidR="001F11B0" w:rsidRPr="00621193" w:rsidRDefault="001F11B0" w:rsidP="001F11B0">
      <w:pPr>
        <w:spacing w:line="360" w:lineRule="auto"/>
        <w:rPr>
          <w:rFonts w:ascii="Arial" w:hAnsi="Arial" w:cs="Arial"/>
        </w:rPr>
      </w:pPr>
      <w:r w:rsidRPr="00621193">
        <w:rPr>
          <w:rFonts w:ascii="Arial" w:hAnsi="Arial" w:cs="Arial"/>
        </w:rPr>
        <w:t>The following table provides breakdown of the bid evaluation criteria:</w:t>
      </w:r>
    </w:p>
    <w:p w:rsidR="001F11B0" w:rsidRPr="00621193" w:rsidRDefault="001F11B0" w:rsidP="001F11B0">
      <w:pPr>
        <w:spacing w:line="360" w:lineRule="auto"/>
        <w:rPr>
          <w:rFonts w:ascii="Arial" w:hAnsi="Arial" w:cs="Arial"/>
        </w:rPr>
      </w:pPr>
      <w:r w:rsidRPr="00621193">
        <w:rPr>
          <w:rFonts w:ascii="Arial" w:hAnsi="Arial" w:cs="Arial"/>
        </w:rPr>
        <w:t>Table: 1</w:t>
      </w:r>
    </w:p>
    <w:tbl>
      <w:tblPr>
        <w:tblpPr w:leftFromText="180" w:rightFromText="180" w:bottomFromText="200" w:vertAnchor="text" w:horzAnchor="margin" w:tblpXSpec="center" w:tblpY="125"/>
        <w:tblW w:w="850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6912"/>
        <w:gridCol w:w="1588"/>
      </w:tblGrid>
      <w:tr w:rsidR="001F11B0" w:rsidRPr="00621193" w:rsidTr="006B60BF">
        <w:tc>
          <w:tcPr>
            <w:tcW w:w="6912" w:type="dxa"/>
            <w:tcBorders>
              <w:top w:val="single" w:sz="4" w:space="0" w:color="000000"/>
              <w:left w:val="single" w:sz="4" w:space="0" w:color="000000"/>
              <w:bottom w:val="single" w:sz="6" w:space="0" w:color="000000"/>
              <w:right w:val="single" w:sz="6" w:space="0" w:color="000000"/>
            </w:tcBorders>
            <w:shd w:val="clear" w:color="auto" w:fill="808080"/>
            <w:hideMark/>
          </w:tcPr>
          <w:p w:rsidR="001F11B0" w:rsidRPr="00621193" w:rsidRDefault="001F11B0" w:rsidP="006B60BF">
            <w:pPr>
              <w:spacing w:line="360" w:lineRule="auto"/>
              <w:rPr>
                <w:rFonts w:ascii="Arial" w:hAnsi="Arial" w:cs="Arial"/>
                <w:b/>
              </w:rPr>
            </w:pPr>
            <w:r w:rsidRPr="00621193">
              <w:rPr>
                <w:rFonts w:ascii="Arial" w:hAnsi="Arial" w:cs="Arial"/>
                <w:b/>
              </w:rPr>
              <w:t>ITEM</w:t>
            </w:r>
          </w:p>
        </w:tc>
        <w:tc>
          <w:tcPr>
            <w:tcW w:w="1588" w:type="dxa"/>
            <w:tcBorders>
              <w:top w:val="single" w:sz="4" w:space="0" w:color="000000"/>
              <w:left w:val="single" w:sz="6" w:space="0" w:color="000000"/>
              <w:bottom w:val="single" w:sz="6" w:space="0" w:color="000000"/>
              <w:right w:val="single" w:sz="4" w:space="0" w:color="000000"/>
            </w:tcBorders>
            <w:shd w:val="clear" w:color="auto" w:fill="808080"/>
            <w:hideMark/>
          </w:tcPr>
          <w:p w:rsidR="001F11B0" w:rsidRPr="00621193" w:rsidRDefault="001F11B0" w:rsidP="006B60BF">
            <w:pPr>
              <w:spacing w:line="360" w:lineRule="auto"/>
              <w:rPr>
                <w:rFonts w:ascii="Arial" w:hAnsi="Arial" w:cs="Arial"/>
                <w:b/>
              </w:rPr>
            </w:pPr>
            <w:r w:rsidRPr="00621193">
              <w:rPr>
                <w:rFonts w:ascii="Arial" w:hAnsi="Arial" w:cs="Arial"/>
                <w:b/>
              </w:rPr>
              <w:t>Weight</w:t>
            </w:r>
          </w:p>
        </w:tc>
      </w:tr>
      <w:tr w:rsidR="001F11B0" w:rsidRPr="00621193" w:rsidTr="006B60BF">
        <w:tc>
          <w:tcPr>
            <w:tcW w:w="6912" w:type="dxa"/>
            <w:tcBorders>
              <w:top w:val="single" w:sz="6" w:space="0" w:color="000000"/>
              <w:left w:val="single" w:sz="4" w:space="0" w:color="000000"/>
              <w:bottom w:val="single" w:sz="6" w:space="0" w:color="000000"/>
              <w:right w:val="single" w:sz="6" w:space="0" w:color="000000"/>
            </w:tcBorders>
            <w:shd w:val="clear" w:color="auto" w:fill="BFBFBF"/>
            <w:hideMark/>
          </w:tcPr>
          <w:p w:rsidR="001F11B0" w:rsidRPr="00621193" w:rsidRDefault="001F11B0" w:rsidP="006B60BF">
            <w:pPr>
              <w:spacing w:line="360" w:lineRule="auto"/>
              <w:rPr>
                <w:rFonts w:ascii="Arial" w:hAnsi="Arial" w:cs="Arial"/>
                <w:b/>
              </w:rPr>
            </w:pPr>
            <w:r w:rsidRPr="00621193">
              <w:rPr>
                <w:rFonts w:ascii="Arial" w:hAnsi="Arial" w:cs="Arial"/>
                <w:b/>
              </w:rPr>
              <w:t>STAGE 1 OF EVALUATION – FUNCTIONALITY</w:t>
            </w:r>
          </w:p>
        </w:tc>
        <w:tc>
          <w:tcPr>
            <w:tcW w:w="1588" w:type="dxa"/>
            <w:tcBorders>
              <w:top w:val="single" w:sz="6" w:space="0" w:color="000000"/>
              <w:left w:val="single" w:sz="6" w:space="0" w:color="000000"/>
              <w:bottom w:val="single" w:sz="6" w:space="0" w:color="000000"/>
              <w:right w:val="single" w:sz="4" w:space="0" w:color="000000"/>
            </w:tcBorders>
            <w:shd w:val="clear" w:color="auto" w:fill="BFBFBF"/>
          </w:tcPr>
          <w:p w:rsidR="001F11B0" w:rsidRPr="00621193" w:rsidRDefault="001F11B0" w:rsidP="006B60BF">
            <w:pPr>
              <w:spacing w:line="360" w:lineRule="auto"/>
              <w:rPr>
                <w:rFonts w:ascii="Arial" w:hAnsi="Arial" w:cs="Arial"/>
                <w:b/>
              </w:rPr>
            </w:pPr>
            <w:r w:rsidRPr="00621193">
              <w:rPr>
                <w:rFonts w:ascii="Arial" w:hAnsi="Arial" w:cs="Arial"/>
                <w:b/>
              </w:rPr>
              <w:t>100</w:t>
            </w:r>
          </w:p>
        </w:tc>
      </w:tr>
      <w:tr w:rsidR="001F11B0" w:rsidRPr="00621193" w:rsidTr="006B60BF">
        <w:tc>
          <w:tcPr>
            <w:tcW w:w="6912" w:type="dxa"/>
            <w:tcBorders>
              <w:top w:val="single" w:sz="6" w:space="0" w:color="000000"/>
              <w:left w:val="single" w:sz="4" w:space="0" w:color="000000"/>
              <w:bottom w:val="single" w:sz="6" w:space="0" w:color="000000"/>
              <w:right w:val="single" w:sz="6" w:space="0" w:color="000000"/>
            </w:tcBorders>
            <w:hideMark/>
          </w:tcPr>
          <w:p w:rsidR="001F11B0" w:rsidRPr="00621193" w:rsidRDefault="001F11B0" w:rsidP="001F11B0">
            <w:pPr>
              <w:widowControl w:val="0"/>
              <w:numPr>
                <w:ilvl w:val="0"/>
                <w:numId w:val="45"/>
              </w:numPr>
              <w:spacing w:after="200" w:line="360" w:lineRule="auto"/>
              <w:rPr>
                <w:rFonts w:ascii="Arial" w:hAnsi="Arial" w:cs="Arial"/>
                <w:b/>
              </w:rPr>
            </w:pPr>
            <w:r w:rsidRPr="00621193">
              <w:rPr>
                <w:rFonts w:ascii="Arial" w:hAnsi="Arial" w:cs="Arial"/>
                <w:b/>
              </w:rPr>
              <w:t>Capacity and Expertise of key personnel</w:t>
            </w:r>
          </w:p>
        </w:tc>
        <w:tc>
          <w:tcPr>
            <w:tcW w:w="1588" w:type="dxa"/>
            <w:tcBorders>
              <w:top w:val="single" w:sz="6" w:space="0" w:color="000000"/>
              <w:left w:val="single" w:sz="6" w:space="0" w:color="000000"/>
              <w:bottom w:val="single" w:sz="6" w:space="0" w:color="000000"/>
              <w:right w:val="single" w:sz="4" w:space="0" w:color="000000"/>
            </w:tcBorders>
            <w:hideMark/>
          </w:tcPr>
          <w:p w:rsidR="001F11B0" w:rsidRPr="00621193" w:rsidRDefault="001F11B0" w:rsidP="006B60BF">
            <w:pPr>
              <w:spacing w:line="360" w:lineRule="auto"/>
              <w:rPr>
                <w:rFonts w:ascii="Arial" w:hAnsi="Arial" w:cs="Arial"/>
                <w:b/>
              </w:rPr>
            </w:pPr>
            <w:r w:rsidRPr="00621193">
              <w:rPr>
                <w:rFonts w:ascii="Arial" w:hAnsi="Arial" w:cs="Arial"/>
                <w:b/>
              </w:rPr>
              <w:t>50</w:t>
            </w:r>
          </w:p>
        </w:tc>
      </w:tr>
      <w:tr w:rsidR="001F11B0" w:rsidRPr="00621193" w:rsidTr="006B60BF">
        <w:trPr>
          <w:trHeight w:val="154"/>
        </w:trPr>
        <w:tc>
          <w:tcPr>
            <w:tcW w:w="6912" w:type="dxa"/>
            <w:tcBorders>
              <w:top w:val="single" w:sz="6" w:space="0" w:color="000000"/>
              <w:left w:val="single" w:sz="4" w:space="0" w:color="000000"/>
              <w:bottom w:val="single" w:sz="6" w:space="0" w:color="000000"/>
              <w:right w:val="single" w:sz="6" w:space="0" w:color="000000"/>
            </w:tcBorders>
          </w:tcPr>
          <w:p w:rsidR="001F11B0" w:rsidRPr="00621193" w:rsidRDefault="001F11B0" w:rsidP="001F11B0">
            <w:pPr>
              <w:widowControl w:val="0"/>
              <w:numPr>
                <w:ilvl w:val="0"/>
                <w:numId w:val="45"/>
              </w:numPr>
              <w:spacing w:after="200" w:line="360" w:lineRule="auto"/>
              <w:rPr>
                <w:rFonts w:ascii="Arial" w:hAnsi="Arial" w:cs="Arial"/>
                <w:b/>
              </w:rPr>
            </w:pPr>
            <w:r w:rsidRPr="00621193">
              <w:rPr>
                <w:rFonts w:ascii="Arial" w:hAnsi="Arial" w:cs="Arial"/>
                <w:b/>
              </w:rPr>
              <w:t>Previous Experience</w:t>
            </w:r>
          </w:p>
        </w:tc>
        <w:tc>
          <w:tcPr>
            <w:tcW w:w="1588" w:type="dxa"/>
            <w:tcBorders>
              <w:top w:val="single" w:sz="6" w:space="0" w:color="000000"/>
              <w:left w:val="single" w:sz="6" w:space="0" w:color="000000"/>
              <w:bottom w:val="single" w:sz="6" w:space="0" w:color="000000"/>
              <w:right w:val="single" w:sz="4" w:space="0" w:color="000000"/>
            </w:tcBorders>
          </w:tcPr>
          <w:p w:rsidR="001F11B0" w:rsidRPr="00621193" w:rsidRDefault="001F11B0" w:rsidP="006B60BF">
            <w:pPr>
              <w:spacing w:line="360" w:lineRule="auto"/>
              <w:rPr>
                <w:rFonts w:ascii="Arial" w:hAnsi="Arial" w:cs="Arial"/>
                <w:b/>
              </w:rPr>
            </w:pPr>
            <w:r w:rsidRPr="00621193">
              <w:rPr>
                <w:rFonts w:ascii="Arial" w:hAnsi="Arial" w:cs="Arial"/>
                <w:b/>
              </w:rPr>
              <w:t>40</w:t>
            </w:r>
          </w:p>
        </w:tc>
      </w:tr>
      <w:tr w:rsidR="001F11B0" w:rsidRPr="00621193" w:rsidTr="006B60BF">
        <w:trPr>
          <w:trHeight w:val="154"/>
        </w:trPr>
        <w:tc>
          <w:tcPr>
            <w:tcW w:w="6912" w:type="dxa"/>
            <w:tcBorders>
              <w:top w:val="single" w:sz="6" w:space="0" w:color="000000"/>
              <w:left w:val="single" w:sz="4" w:space="0" w:color="000000"/>
              <w:bottom w:val="single" w:sz="6" w:space="0" w:color="000000"/>
              <w:right w:val="single" w:sz="6" w:space="0" w:color="000000"/>
            </w:tcBorders>
          </w:tcPr>
          <w:p w:rsidR="001F11B0" w:rsidRPr="00621193" w:rsidRDefault="001F11B0" w:rsidP="001F11B0">
            <w:pPr>
              <w:widowControl w:val="0"/>
              <w:numPr>
                <w:ilvl w:val="0"/>
                <w:numId w:val="45"/>
              </w:numPr>
              <w:spacing w:after="200" w:line="360" w:lineRule="auto"/>
              <w:rPr>
                <w:rFonts w:ascii="Arial" w:hAnsi="Arial" w:cs="Arial"/>
                <w:b/>
              </w:rPr>
            </w:pPr>
            <w:r w:rsidRPr="00621193">
              <w:rPr>
                <w:rFonts w:ascii="Arial" w:hAnsi="Arial" w:cs="Arial"/>
                <w:b/>
              </w:rPr>
              <w:t>Skills and Capacity Building</w:t>
            </w:r>
          </w:p>
        </w:tc>
        <w:tc>
          <w:tcPr>
            <w:tcW w:w="1588" w:type="dxa"/>
            <w:tcBorders>
              <w:top w:val="single" w:sz="6" w:space="0" w:color="000000"/>
              <w:left w:val="single" w:sz="6" w:space="0" w:color="000000"/>
              <w:bottom w:val="single" w:sz="6" w:space="0" w:color="000000"/>
              <w:right w:val="single" w:sz="4" w:space="0" w:color="000000"/>
            </w:tcBorders>
          </w:tcPr>
          <w:p w:rsidR="001F11B0" w:rsidRPr="00621193" w:rsidRDefault="001F11B0" w:rsidP="006B60BF">
            <w:pPr>
              <w:spacing w:line="360" w:lineRule="auto"/>
              <w:rPr>
                <w:rFonts w:ascii="Arial" w:hAnsi="Arial" w:cs="Arial"/>
                <w:b/>
              </w:rPr>
            </w:pPr>
            <w:r w:rsidRPr="00621193">
              <w:rPr>
                <w:rFonts w:ascii="Arial" w:hAnsi="Arial" w:cs="Arial"/>
                <w:b/>
              </w:rPr>
              <w:t>10</w:t>
            </w:r>
          </w:p>
        </w:tc>
      </w:tr>
      <w:tr w:rsidR="001F11B0" w:rsidRPr="00621193" w:rsidTr="006B60BF">
        <w:trPr>
          <w:trHeight w:val="675"/>
        </w:trPr>
        <w:tc>
          <w:tcPr>
            <w:tcW w:w="6912" w:type="dxa"/>
            <w:tcBorders>
              <w:top w:val="single" w:sz="6" w:space="0" w:color="000000"/>
              <w:left w:val="single" w:sz="4" w:space="0" w:color="000000"/>
              <w:bottom w:val="single" w:sz="6" w:space="0" w:color="000000"/>
              <w:right w:val="single" w:sz="6" w:space="0" w:color="000000"/>
            </w:tcBorders>
            <w:shd w:val="clear" w:color="auto" w:fill="BFBFBF"/>
            <w:hideMark/>
          </w:tcPr>
          <w:p w:rsidR="001F11B0" w:rsidRPr="00621193" w:rsidRDefault="001F11B0" w:rsidP="006B60BF">
            <w:pPr>
              <w:spacing w:line="360" w:lineRule="auto"/>
              <w:rPr>
                <w:rFonts w:ascii="Arial" w:hAnsi="Arial" w:cs="Arial"/>
                <w:b/>
              </w:rPr>
            </w:pPr>
            <w:r w:rsidRPr="00621193">
              <w:rPr>
                <w:rFonts w:ascii="Arial" w:hAnsi="Arial" w:cs="Arial"/>
                <w:b/>
              </w:rPr>
              <w:t>STAGE 2 OF EVALUATION – PRICE &amp; PREFERENTIAL POINTS</w:t>
            </w:r>
          </w:p>
        </w:tc>
        <w:tc>
          <w:tcPr>
            <w:tcW w:w="1588" w:type="dxa"/>
            <w:tcBorders>
              <w:top w:val="single" w:sz="6" w:space="0" w:color="000000"/>
              <w:left w:val="single" w:sz="6" w:space="0" w:color="000000"/>
              <w:bottom w:val="single" w:sz="6" w:space="0" w:color="000000"/>
              <w:right w:val="single" w:sz="4" w:space="0" w:color="000000"/>
            </w:tcBorders>
            <w:shd w:val="clear" w:color="auto" w:fill="BFBFBF"/>
          </w:tcPr>
          <w:p w:rsidR="001F11B0" w:rsidRPr="00621193" w:rsidRDefault="001F11B0" w:rsidP="006B60BF">
            <w:pPr>
              <w:spacing w:line="360" w:lineRule="auto"/>
              <w:rPr>
                <w:rFonts w:ascii="Arial" w:hAnsi="Arial" w:cs="Arial"/>
                <w:b/>
              </w:rPr>
            </w:pPr>
            <w:r w:rsidRPr="00621193">
              <w:rPr>
                <w:rFonts w:ascii="Arial" w:hAnsi="Arial" w:cs="Arial"/>
                <w:b/>
              </w:rPr>
              <w:t>100</w:t>
            </w:r>
          </w:p>
        </w:tc>
      </w:tr>
      <w:tr w:rsidR="001F11B0" w:rsidRPr="00621193" w:rsidTr="006B60BF">
        <w:tc>
          <w:tcPr>
            <w:tcW w:w="6912" w:type="dxa"/>
            <w:tcBorders>
              <w:top w:val="single" w:sz="6" w:space="0" w:color="000000"/>
              <w:left w:val="single" w:sz="4" w:space="0" w:color="000000"/>
              <w:bottom w:val="single" w:sz="6" w:space="0" w:color="000000"/>
              <w:right w:val="single" w:sz="6" w:space="0" w:color="000000"/>
            </w:tcBorders>
            <w:hideMark/>
          </w:tcPr>
          <w:p w:rsidR="001F11B0" w:rsidRPr="00621193" w:rsidRDefault="001F11B0" w:rsidP="006B60BF">
            <w:pPr>
              <w:spacing w:line="360" w:lineRule="auto"/>
              <w:rPr>
                <w:rFonts w:ascii="Arial" w:hAnsi="Arial" w:cs="Arial"/>
                <w:b/>
              </w:rPr>
            </w:pPr>
            <w:r w:rsidRPr="00621193">
              <w:rPr>
                <w:rFonts w:ascii="Arial" w:hAnsi="Arial" w:cs="Arial"/>
                <w:b/>
              </w:rPr>
              <w:t xml:space="preserve">BBBEE POINTS </w:t>
            </w:r>
          </w:p>
        </w:tc>
        <w:tc>
          <w:tcPr>
            <w:tcW w:w="1588" w:type="dxa"/>
            <w:tcBorders>
              <w:top w:val="single" w:sz="6" w:space="0" w:color="000000"/>
              <w:left w:val="single" w:sz="6" w:space="0" w:color="000000"/>
              <w:bottom w:val="single" w:sz="6" w:space="0" w:color="000000"/>
              <w:right w:val="single" w:sz="4" w:space="0" w:color="000000"/>
            </w:tcBorders>
            <w:hideMark/>
          </w:tcPr>
          <w:p w:rsidR="001F11B0" w:rsidRPr="00621193" w:rsidRDefault="001F11B0" w:rsidP="006B60BF">
            <w:pPr>
              <w:spacing w:line="360" w:lineRule="auto"/>
              <w:rPr>
                <w:rFonts w:ascii="Arial" w:hAnsi="Arial" w:cs="Arial"/>
                <w:b/>
              </w:rPr>
            </w:pPr>
            <w:r w:rsidRPr="00621193">
              <w:rPr>
                <w:rFonts w:ascii="Arial" w:hAnsi="Arial" w:cs="Arial"/>
                <w:b/>
              </w:rPr>
              <w:t>20</w:t>
            </w:r>
          </w:p>
        </w:tc>
      </w:tr>
      <w:tr w:rsidR="001F11B0" w:rsidRPr="00621193" w:rsidTr="006B60BF">
        <w:tc>
          <w:tcPr>
            <w:tcW w:w="6912" w:type="dxa"/>
            <w:tcBorders>
              <w:top w:val="single" w:sz="6" w:space="0" w:color="000000"/>
              <w:left w:val="single" w:sz="4" w:space="0" w:color="000000"/>
              <w:bottom w:val="single" w:sz="6" w:space="0" w:color="000000"/>
              <w:right w:val="single" w:sz="6" w:space="0" w:color="000000"/>
            </w:tcBorders>
            <w:hideMark/>
          </w:tcPr>
          <w:p w:rsidR="001F11B0" w:rsidRPr="00621193" w:rsidRDefault="001F11B0" w:rsidP="006B60BF">
            <w:pPr>
              <w:spacing w:line="360" w:lineRule="auto"/>
              <w:rPr>
                <w:rFonts w:ascii="Arial" w:hAnsi="Arial" w:cs="Arial"/>
                <w:b/>
              </w:rPr>
            </w:pPr>
            <w:r w:rsidRPr="00621193">
              <w:rPr>
                <w:rFonts w:ascii="Arial" w:hAnsi="Arial" w:cs="Arial"/>
                <w:b/>
              </w:rPr>
              <w:lastRenderedPageBreak/>
              <w:t>Price</w:t>
            </w:r>
          </w:p>
        </w:tc>
        <w:tc>
          <w:tcPr>
            <w:tcW w:w="1588" w:type="dxa"/>
            <w:tcBorders>
              <w:top w:val="single" w:sz="6" w:space="0" w:color="000000"/>
              <w:left w:val="single" w:sz="6" w:space="0" w:color="000000"/>
              <w:bottom w:val="single" w:sz="6" w:space="0" w:color="000000"/>
              <w:right w:val="single" w:sz="4" w:space="0" w:color="000000"/>
            </w:tcBorders>
            <w:hideMark/>
          </w:tcPr>
          <w:p w:rsidR="001F11B0" w:rsidRPr="00621193" w:rsidRDefault="001F11B0" w:rsidP="006B60BF">
            <w:pPr>
              <w:spacing w:line="360" w:lineRule="auto"/>
              <w:rPr>
                <w:rFonts w:ascii="Arial" w:hAnsi="Arial" w:cs="Arial"/>
                <w:b/>
              </w:rPr>
            </w:pPr>
            <w:r w:rsidRPr="00621193">
              <w:rPr>
                <w:rFonts w:ascii="Arial" w:hAnsi="Arial" w:cs="Arial"/>
                <w:b/>
              </w:rPr>
              <w:t>80</w:t>
            </w:r>
          </w:p>
        </w:tc>
      </w:tr>
    </w:tbl>
    <w:p w:rsidR="001F11B0" w:rsidRPr="00621193" w:rsidRDefault="001F11B0" w:rsidP="001F11B0">
      <w:pPr>
        <w:spacing w:line="360" w:lineRule="auto"/>
        <w:rPr>
          <w:rFonts w:ascii="Arial" w:hAnsi="Arial" w:cs="Arial"/>
        </w:rPr>
      </w:pPr>
    </w:p>
    <w:p w:rsidR="001F11B0" w:rsidRPr="00621193" w:rsidRDefault="001F11B0" w:rsidP="001F11B0">
      <w:pPr>
        <w:spacing w:line="360" w:lineRule="auto"/>
        <w:rPr>
          <w:rFonts w:ascii="Arial" w:hAnsi="Arial" w:cs="Arial"/>
        </w:rPr>
      </w:pPr>
      <w:r w:rsidRPr="00621193">
        <w:rPr>
          <w:rFonts w:ascii="Arial" w:hAnsi="Arial" w:cs="Arial"/>
        </w:rPr>
        <w:t>The following table provides a further breakdown of the functionality evaluation criteria:</w:t>
      </w:r>
    </w:p>
    <w:p w:rsidR="001F11B0" w:rsidRDefault="001F11B0" w:rsidP="001F11B0">
      <w:pPr>
        <w:spacing w:line="360" w:lineRule="auto"/>
        <w:rPr>
          <w:rFonts w:ascii="Arial" w:hAnsi="Arial" w:cs="Arial"/>
        </w:rPr>
      </w:pPr>
      <w:r w:rsidRPr="00621193">
        <w:rPr>
          <w:rFonts w:ascii="Arial" w:hAnsi="Arial" w:cs="Arial"/>
        </w:rPr>
        <w:t>Table: 2</w:t>
      </w:r>
    </w:p>
    <w:p w:rsidR="001F11B0" w:rsidRDefault="001F11B0" w:rsidP="001F11B0">
      <w:pPr>
        <w:spacing w:line="360" w:lineRule="auto"/>
        <w:rPr>
          <w:rFonts w:ascii="Arial" w:hAnsi="Arial" w:cs="Arial"/>
        </w:rPr>
      </w:pPr>
    </w:p>
    <w:p w:rsidR="001F11B0" w:rsidRDefault="001F11B0" w:rsidP="001F11B0">
      <w:pPr>
        <w:spacing w:line="360" w:lineRule="auto"/>
        <w:rPr>
          <w:rFonts w:ascii="Arial" w:hAnsi="Arial" w:cs="Arial"/>
        </w:rPr>
      </w:pPr>
    </w:p>
    <w:p w:rsidR="001F11B0" w:rsidRDefault="001F11B0" w:rsidP="001F11B0">
      <w:pPr>
        <w:spacing w:line="360" w:lineRule="auto"/>
        <w:rPr>
          <w:rFonts w:ascii="Arial" w:hAnsi="Arial" w:cs="Arial"/>
        </w:rPr>
      </w:pPr>
    </w:p>
    <w:p w:rsidR="001F11B0" w:rsidRDefault="001F11B0" w:rsidP="001F11B0">
      <w:pPr>
        <w:spacing w:line="360" w:lineRule="auto"/>
        <w:rPr>
          <w:rFonts w:ascii="Arial" w:hAnsi="Arial" w:cs="Arial"/>
        </w:rPr>
      </w:pPr>
    </w:p>
    <w:p w:rsidR="001F11B0" w:rsidRDefault="001F11B0" w:rsidP="001F11B0">
      <w:pPr>
        <w:spacing w:line="360" w:lineRule="auto"/>
        <w:rPr>
          <w:rFonts w:ascii="Arial" w:hAnsi="Arial" w:cs="Arial"/>
        </w:rPr>
      </w:pPr>
    </w:p>
    <w:p w:rsidR="001F11B0" w:rsidRDefault="001F11B0" w:rsidP="001F11B0">
      <w:pPr>
        <w:spacing w:line="360" w:lineRule="auto"/>
        <w:rPr>
          <w:rFonts w:ascii="Arial" w:hAnsi="Arial" w:cs="Arial"/>
        </w:rPr>
      </w:pPr>
    </w:p>
    <w:p w:rsidR="001F11B0" w:rsidRDefault="001F11B0" w:rsidP="001F11B0">
      <w:pPr>
        <w:spacing w:line="360" w:lineRule="auto"/>
        <w:rPr>
          <w:rFonts w:ascii="Arial" w:hAnsi="Arial" w:cs="Arial"/>
        </w:rPr>
      </w:pPr>
    </w:p>
    <w:p w:rsidR="001F11B0" w:rsidRDefault="001F11B0" w:rsidP="001F11B0">
      <w:pPr>
        <w:spacing w:line="360" w:lineRule="auto"/>
        <w:rPr>
          <w:rFonts w:ascii="Arial" w:hAnsi="Arial" w:cs="Arial"/>
        </w:rPr>
      </w:pPr>
    </w:p>
    <w:p w:rsidR="001F11B0" w:rsidRPr="00621193" w:rsidRDefault="001F11B0" w:rsidP="001F11B0">
      <w:pPr>
        <w:spacing w:line="360" w:lineRule="auto"/>
        <w:rPr>
          <w:rFonts w:ascii="Arial" w:hAnsi="Arial" w:cs="Arial"/>
        </w:rPr>
      </w:pPr>
    </w:p>
    <w:tbl>
      <w:tblPr>
        <w:tblpPr w:leftFromText="180" w:rightFromText="180" w:bottomFromText="200" w:vertAnchor="text" w:horzAnchor="margin" w:tblpXSpec="center" w:tblpY="125"/>
        <w:tblW w:w="893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7949"/>
        <w:gridCol w:w="990"/>
      </w:tblGrid>
      <w:tr w:rsidR="001F11B0" w:rsidRPr="00621193" w:rsidTr="006B60BF">
        <w:tc>
          <w:tcPr>
            <w:tcW w:w="7949" w:type="dxa"/>
            <w:tcBorders>
              <w:top w:val="single" w:sz="4" w:space="0" w:color="000000"/>
              <w:left w:val="single" w:sz="4" w:space="0" w:color="000000"/>
              <w:bottom w:val="single" w:sz="6" w:space="0" w:color="000000"/>
              <w:right w:val="single" w:sz="6" w:space="0" w:color="000000"/>
            </w:tcBorders>
            <w:shd w:val="clear" w:color="auto" w:fill="808080"/>
            <w:hideMark/>
          </w:tcPr>
          <w:p w:rsidR="001F11B0" w:rsidRPr="00621193" w:rsidRDefault="001F11B0" w:rsidP="006B60BF">
            <w:pPr>
              <w:ind w:right="-714"/>
              <w:jc w:val="both"/>
              <w:rPr>
                <w:rFonts w:ascii="Arial" w:hAnsi="Arial" w:cs="Arial"/>
                <w:b/>
              </w:rPr>
            </w:pPr>
            <w:r w:rsidRPr="00621193">
              <w:rPr>
                <w:rFonts w:ascii="Arial" w:hAnsi="Arial" w:cs="Arial"/>
                <w:b/>
              </w:rPr>
              <w:t>ITEM</w:t>
            </w:r>
          </w:p>
        </w:tc>
        <w:tc>
          <w:tcPr>
            <w:tcW w:w="990" w:type="dxa"/>
            <w:tcBorders>
              <w:top w:val="single" w:sz="4" w:space="0" w:color="000000"/>
              <w:left w:val="single" w:sz="6" w:space="0" w:color="000000"/>
              <w:bottom w:val="single" w:sz="6" w:space="0" w:color="000000"/>
              <w:right w:val="single" w:sz="4" w:space="0" w:color="000000"/>
            </w:tcBorders>
            <w:shd w:val="clear" w:color="auto" w:fill="808080"/>
            <w:hideMark/>
          </w:tcPr>
          <w:p w:rsidR="001F11B0" w:rsidRPr="00621193" w:rsidRDefault="001F11B0" w:rsidP="006B60BF">
            <w:pPr>
              <w:ind w:right="-714"/>
              <w:jc w:val="both"/>
              <w:rPr>
                <w:rFonts w:ascii="Arial" w:hAnsi="Arial" w:cs="Arial"/>
                <w:b/>
              </w:rPr>
            </w:pPr>
            <w:r w:rsidRPr="00621193">
              <w:rPr>
                <w:rFonts w:ascii="Arial" w:hAnsi="Arial" w:cs="Arial"/>
                <w:b/>
              </w:rPr>
              <w:t>Weight</w:t>
            </w:r>
          </w:p>
        </w:tc>
      </w:tr>
      <w:tr w:rsidR="001F11B0" w:rsidRPr="00621193" w:rsidTr="006B60BF">
        <w:tc>
          <w:tcPr>
            <w:tcW w:w="7949" w:type="dxa"/>
            <w:tcBorders>
              <w:top w:val="single" w:sz="6" w:space="0" w:color="000000"/>
              <w:left w:val="single" w:sz="4" w:space="0" w:color="000000"/>
              <w:bottom w:val="single" w:sz="6" w:space="0" w:color="000000"/>
              <w:right w:val="single" w:sz="6" w:space="0" w:color="000000"/>
            </w:tcBorders>
            <w:shd w:val="clear" w:color="auto" w:fill="BFBFBF"/>
            <w:hideMark/>
          </w:tcPr>
          <w:p w:rsidR="001F11B0" w:rsidRPr="00621193" w:rsidRDefault="001F11B0" w:rsidP="006B60BF">
            <w:pPr>
              <w:ind w:right="-714"/>
              <w:jc w:val="both"/>
              <w:rPr>
                <w:rFonts w:ascii="Arial" w:hAnsi="Arial" w:cs="Arial"/>
                <w:b/>
              </w:rPr>
            </w:pPr>
            <w:r w:rsidRPr="00621193">
              <w:rPr>
                <w:rFonts w:ascii="Arial" w:hAnsi="Arial" w:cs="Arial"/>
                <w:b/>
              </w:rPr>
              <w:t>STAGE 1 OF EVALUATION – FUNCTIONALITY</w:t>
            </w:r>
          </w:p>
        </w:tc>
        <w:tc>
          <w:tcPr>
            <w:tcW w:w="990" w:type="dxa"/>
            <w:tcBorders>
              <w:top w:val="single" w:sz="6" w:space="0" w:color="000000"/>
              <w:left w:val="single" w:sz="6" w:space="0" w:color="000000"/>
              <w:bottom w:val="single" w:sz="6" w:space="0" w:color="000000"/>
              <w:right w:val="single" w:sz="4" w:space="0" w:color="000000"/>
            </w:tcBorders>
            <w:shd w:val="clear" w:color="auto" w:fill="BFBFBF"/>
          </w:tcPr>
          <w:p w:rsidR="001F11B0" w:rsidRPr="00621193" w:rsidRDefault="001F11B0" w:rsidP="006B60BF">
            <w:pPr>
              <w:ind w:right="-714"/>
              <w:jc w:val="both"/>
              <w:rPr>
                <w:rFonts w:ascii="Arial" w:hAnsi="Arial" w:cs="Arial"/>
                <w:b/>
              </w:rPr>
            </w:pPr>
            <w:r w:rsidRPr="00621193">
              <w:rPr>
                <w:rFonts w:ascii="Arial" w:hAnsi="Arial" w:cs="Arial"/>
                <w:b/>
              </w:rPr>
              <w:t>100</w:t>
            </w:r>
          </w:p>
        </w:tc>
      </w:tr>
      <w:tr w:rsidR="001F11B0" w:rsidRPr="00621193" w:rsidTr="006B60BF">
        <w:tc>
          <w:tcPr>
            <w:tcW w:w="7949" w:type="dxa"/>
            <w:tcBorders>
              <w:top w:val="single" w:sz="6" w:space="0" w:color="000000"/>
              <w:left w:val="single" w:sz="4" w:space="0" w:color="000000"/>
              <w:bottom w:val="single" w:sz="6" w:space="0" w:color="000000"/>
              <w:right w:val="single" w:sz="6" w:space="0" w:color="000000"/>
            </w:tcBorders>
            <w:hideMark/>
          </w:tcPr>
          <w:p w:rsidR="001F11B0" w:rsidRPr="00621193" w:rsidRDefault="001F11B0" w:rsidP="006B60BF">
            <w:pPr>
              <w:ind w:right="608"/>
              <w:jc w:val="both"/>
              <w:rPr>
                <w:rFonts w:ascii="Arial" w:hAnsi="Arial" w:cs="Arial"/>
                <w:b/>
              </w:rPr>
            </w:pPr>
            <w:r w:rsidRPr="00621193">
              <w:rPr>
                <w:rFonts w:ascii="Arial" w:hAnsi="Arial" w:cs="Arial"/>
                <w:b/>
              </w:rPr>
              <w:t>Capacity and Expertise of key personnel (50)</w:t>
            </w:r>
          </w:p>
          <w:p w:rsidR="001F11B0" w:rsidRPr="00621193" w:rsidRDefault="001F11B0" w:rsidP="006B60BF">
            <w:pPr>
              <w:ind w:right="608"/>
              <w:jc w:val="both"/>
              <w:rPr>
                <w:rFonts w:ascii="Arial" w:hAnsi="Arial" w:cs="Arial"/>
              </w:rPr>
            </w:pPr>
          </w:p>
          <w:p w:rsidR="001F11B0" w:rsidRPr="00621193" w:rsidRDefault="001F11B0" w:rsidP="006B60BF">
            <w:pPr>
              <w:ind w:right="608"/>
              <w:jc w:val="both"/>
              <w:rPr>
                <w:rFonts w:ascii="Arial" w:hAnsi="Arial" w:cs="Arial"/>
              </w:rPr>
            </w:pPr>
            <w:r w:rsidRPr="00621193">
              <w:rPr>
                <w:rFonts w:ascii="Arial" w:hAnsi="Arial" w:cs="Arial"/>
              </w:rPr>
              <w:t>A team of qualified professionals with the following expertise:</w:t>
            </w:r>
          </w:p>
          <w:p w:rsidR="001F11B0" w:rsidRPr="00621193" w:rsidRDefault="001F11B0" w:rsidP="006B60BF">
            <w:pPr>
              <w:ind w:right="608"/>
              <w:jc w:val="both"/>
              <w:rPr>
                <w:rFonts w:ascii="Arial" w:hAnsi="Arial" w:cs="Arial"/>
              </w:rPr>
            </w:pPr>
          </w:p>
          <w:p w:rsidR="001F11B0" w:rsidRDefault="001F11B0" w:rsidP="001F11B0">
            <w:pPr>
              <w:numPr>
                <w:ilvl w:val="0"/>
                <w:numId w:val="46"/>
              </w:numPr>
              <w:ind w:right="608"/>
              <w:contextualSpacing/>
              <w:jc w:val="both"/>
              <w:rPr>
                <w:rFonts w:ascii="Arial" w:hAnsi="Arial" w:cs="Arial"/>
              </w:rPr>
            </w:pPr>
            <w:r>
              <w:rPr>
                <w:rFonts w:ascii="Arial" w:hAnsi="Arial" w:cs="Arial"/>
              </w:rPr>
              <w:t>SAQA accredited NQF Level 6</w:t>
            </w:r>
            <w:r w:rsidRPr="00621193">
              <w:rPr>
                <w:rFonts w:ascii="Arial" w:hAnsi="Arial" w:cs="Arial"/>
              </w:rPr>
              <w:t xml:space="preserve"> qualification in  Maritime studies</w:t>
            </w:r>
            <w:r>
              <w:rPr>
                <w:rFonts w:ascii="Arial" w:hAnsi="Arial" w:cs="Arial"/>
              </w:rPr>
              <w:t>/Oceanography/Navigation and Maritime Science</w:t>
            </w:r>
          </w:p>
          <w:p w:rsidR="001F11B0" w:rsidRPr="00621193" w:rsidRDefault="001F11B0" w:rsidP="006B60BF">
            <w:pPr>
              <w:ind w:left="720" w:right="608"/>
              <w:contextualSpacing/>
              <w:jc w:val="both"/>
              <w:rPr>
                <w:rFonts w:ascii="Arial" w:hAnsi="Arial" w:cs="Arial"/>
              </w:rPr>
            </w:pPr>
          </w:p>
          <w:p w:rsidR="001F11B0" w:rsidRPr="00621193" w:rsidRDefault="001F11B0" w:rsidP="006B60BF">
            <w:pPr>
              <w:ind w:left="720" w:right="608"/>
              <w:contextualSpacing/>
              <w:jc w:val="both"/>
              <w:rPr>
                <w:rFonts w:ascii="Arial" w:hAnsi="Arial" w:cs="Arial"/>
              </w:rPr>
            </w:pPr>
          </w:p>
          <w:p w:rsidR="001F11B0" w:rsidRPr="00621193" w:rsidRDefault="001F11B0" w:rsidP="001F11B0">
            <w:pPr>
              <w:numPr>
                <w:ilvl w:val="0"/>
                <w:numId w:val="46"/>
              </w:numPr>
              <w:ind w:right="608"/>
              <w:contextualSpacing/>
              <w:jc w:val="both"/>
              <w:rPr>
                <w:rFonts w:ascii="Arial" w:hAnsi="Arial" w:cs="Arial"/>
              </w:rPr>
            </w:pPr>
            <w:r>
              <w:rPr>
                <w:rFonts w:ascii="Arial" w:hAnsi="Arial" w:cs="Arial"/>
              </w:rPr>
              <w:t>SAQA accredited NQF Level 6</w:t>
            </w:r>
            <w:r w:rsidRPr="00621193">
              <w:rPr>
                <w:rFonts w:ascii="Arial" w:hAnsi="Arial" w:cs="Arial"/>
              </w:rPr>
              <w:t xml:space="preserve"> qualification in Economics </w:t>
            </w:r>
          </w:p>
          <w:p w:rsidR="001F11B0" w:rsidRDefault="001F11B0" w:rsidP="006B60BF">
            <w:pPr>
              <w:ind w:right="608"/>
              <w:contextualSpacing/>
              <w:jc w:val="both"/>
              <w:rPr>
                <w:rFonts w:ascii="Arial" w:hAnsi="Arial" w:cs="Arial"/>
              </w:rPr>
            </w:pPr>
          </w:p>
          <w:p w:rsidR="001F11B0" w:rsidRPr="00621193" w:rsidRDefault="001F11B0" w:rsidP="006B60BF">
            <w:pPr>
              <w:ind w:right="608"/>
              <w:contextualSpacing/>
              <w:jc w:val="both"/>
              <w:rPr>
                <w:rFonts w:ascii="Arial" w:hAnsi="Arial" w:cs="Arial"/>
              </w:rPr>
            </w:pPr>
          </w:p>
          <w:p w:rsidR="001F11B0" w:rsidRPr="00621193" w:rsidRDefault="001F11B0" w:rsidP="001F11B0">
            <w:pPr>
              <w:numPr>
                <w:ilvl w:val="0"/>
                <w:numId w:val="46"/>
              </w:numPr>
              <w:ind w:right="608"/>
              <w:contextualSpacing/>
              <w:jc w:val="both"/>
              <w:rPr>
                <w:rFonts w:ascii="Arial" w:hAnsi="Arial" w:cs="Arial"/>
              </w:rPr>
            </w:pPr>
            <w:r w:rsidRPr="00621193">
              <w:rPr>
                <w:rFonts w:ascii="Arial" w:hAnsi="Arial" w:cs="Arial"/>
              </w:rPr>
              <w:t>SAQA accredited NQF Level 6 qualification in Town and Regional Planning/Geographic Information Systems (GIS)</w:t>
            </w:r>
            <w:r>
              <w:rPr>
                <w:rFonts w:ascii="Arial" w:hAnsi="Arial" w:cs="Arial"/>
              </w:rPr>
              <w:t>/</w:t>
            </w:r>
            <w:r w:rsidRPr="00621193">
              <w:rPr>
                <w:rFonts w:ascii="Arial" w:hAnsi="Arial" w:cs="Arial"/>
              </w:rPr>
              <w:t xml:space="preserve"> Environmental Studies/Ecology</w:t>
            </w:r>
            <w:r>
              <w:rPr>
                <w:rFonts w:ascii="Arial" w:hAnsi="Arial" w:cs="Arial"/>
              </w:rPr>
              <w:t>/Biological Science</w:t>
            </w:r>
          </w:p>
          <w:p w:rsidR="001F11B0" w:rsidRDefault="001F11B0" w:rsidP="006B60BF">
            <w:pPr>
              <w:ind w:left="720" w:right="608"/>
              <w:contextualSpacing/>
              <w:jc w:val="both"/>
              <w:rPr>
                <w:rFonts w:ascii="Arial" w:hAnsi="Arial" w:cs="Arial"/>
              </w:rPr>
            </w:pPr>
          </w:p>
          <w:p w:rsidR="001F11B0" w:rsidRDefault="001F11B0" w:rsidP="006B60BF">
            <w:pPr>
              <w:ind w:left="720" w:right="608"/>
              <w:contextualSpacing/>
              <w:jc w:val="both"/>
              <w:rPr>
                <w:rFonts w:ascii="Arial" w:hAnsi="Arial" w:cs="Arial"/>
              </w:rPr>
            </w:pPr>
          </w:p>
          <w:p w:rsidR="001F11B0" w:rsidRDefault="001F11B0" w:rsidP="006B60BF">
            <w:pPr>
              <w:ind w:left="720" w:right="608"/>
              <w:contextualSpacing/>
              <w:jc w:val="both"/>
              <w:rPr>
                <w:rFonts w:ascii="Arial" w:hAnsi="Arial" w:cs="Arial"/>
              </w:rPr>
            </w:pPr>
          </w:p>
          <w:p w:rsidR="001F11B0" w:rsidRPr="00621193" w:rsidRDefault="001F11B0" w:rsidP="006B60BF">
            <w:pPr>
              <w:ind w:left="720" w:right="608"/>
              <w:contextualSpacing/>
              <w:jc w:val="both"/>
              <w:rPr>
                <w:rFonts w:ascii="Arial" w:hAnsi="Arial" w:cs="Arial"/>
              </w:rPr>
            </w:pPr>
          </w:p>
          <w:p w:rsidR="001F11B0" w:rsidRPr="00621193" w:rsidRDefault="001F11B0" w:rsidP="006B60BF">
            <w:pPr>
              <w:ind w:right="608"/>
              <w:jc w:val="both"/>
              <w:rPr>
                <w:rFonts w:ascii="Arial" w:hAnsi="Arial" w:cs="Arial"/>
                <w:b/>
              </w:rPr>
            </w:pPr>
            <w:r w:rsidRPr="00621193">
              <w:rPr>
                <w:rFonts w:ascii="Arial" w:hAnsi="Arial" w:cs="Arial"/>
                <w:b/>
              </w:rPr>
              <w:t>NB: Certified copies of certificates not older than 3 months must be attached</w:t>
            </w:r>
          </w:p>
          <w:p w:rsidR="001F11B0" w:rsidRDefault="001F11B0" w:rsidP="006B60BF">
            <w:pPr>
              <w:ind w:right="608"/>
              <w:jc w:val="both"/>
              <w:rPr>
                <w:rFonts w:ascii="Arial" w:hAnsi="Arial" w:cs="Arial"/>
                <w:b/>
              </w:rPr>
            </w:pPr>
          </w:p>
          <w:p w:rsidR="001F11B0" w:rsidRDefault="001F11B0" w:rsidP="006B60BF">
            <w:pPr>
              <w:ind w:right="608"/>
              <w:jc w:val="both"/>
              <w:rPr>
                <w:rFonts w:ascii="Arial" w:hAnsi="Arial" w:cs="Arial"/>
                <w:b/>
              </w:rPr>
            </w:pPr>
          </w:p>
          <w:p w:rsidR="001F11B0" w:rsidRDefault="001F11B0" w:rsidP="006B60BF">
            <w:pPr>
              <w:ind w:right="608"/>
              <w:jc w:val="both"/>
              <w:rPr>
                <w:rFonts w:ascii="Arial" w:hAnsi="Arial" w:cs="Arial"/>
                <w:b/>
              </w:rPr>
            </w:pPr>
          </w:p>
          <w:p w:rsidR="001F11B0" w:rsidRPr="00621193" w:rsidRDefault="001F11B0" w:rsidP="006B60BF">
            <w:pPr>
              <w:ind w:right="608"/>
              <w:jc w:val="both"/>
              <w:rPr>
                <w:rFonts w:ascii="Arial" w:hAnsi="Arial" w:cs="Arial"/>
                <w:b/>
              </w:rPr>
            </w:pPr>
          </w:p>
        </w:tc>
        <w:tc>
          <w:tcPr>
            <w:tcW w:w="990" w:type="dxa"/>
            <w:tcBorders>
              <w:top w:val="single" w:sz="6" w:space="0" w:color="000000"/>
              <w:left w:val="single" w:sz="6" w:space="0" w:color="000000"/>
              <w:bottom w:val="single" w:sz="6" w:space="0" w:color="000000"/>
              <w:right w:val="single" w:sz="4" w:space="0" w:color="000000"/>
            </w:tcBorders>
            <w:hideMark/>
          </w:tcPr>
          <w:p w:rsidR="001F11B0" w:rsidRPr="00621193"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p>
          <w:p w:rsidR="001F11B0" w:rsidRDefault="001F11B0" w:rsidP="006B60BF">
            <w:pPr>
              <w:ind w:right="-714"/>
              <w:jc w:val="both"/>
              <w:rPr>
                <w:rFonts w:ascii="Arial" w:hAnsi="Arial" w:cs="Arial"/>
                <w:b/>
              </w:rPr>
            </w:pPr>
            <w:r>
              <w:rPr>
                <w:rFonts w:ascii="Arial" w:hAnsi="Arial" w:cs="Arial"/>
                <w:b/>
              </w:rPr>
              <w:t>30</w:t>
            </w:r>
          </w:p>
          <w:p w:rsidR="001F11B0" w:rsidRPr="00621193" w:rsidRDefault="001F11B0" w:rsidP="006B60BF">
            <w:pPr>
              <w:ind w:right="-714"/>
              <w:jc w:val="both"/>
              <w:rPr>
                <w:rFonts w:ascii="Arial" w:hAnsi="Arial" w:cs="Arial"/>
                <w:b/>
              </w:rPr>
            </w:pPr>
          </w:p>
          <w:p w:rsidR="001F11B0"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p>
          <w:p w:rsidR="001F11B0" w:rsidRDefault="001F11B0" w:rsidP="006B60BF">
            <w:pPr>
              <w:ind w:right="-714"/>
              <w:jc w:val="both"/>
              <w:rPr>
                <w:rFonts w:ascii="Arial" w:hAnsi="Arial" w:cs="Arial"/>
                <w:b/>
              </w:rPr>
            </w:pPr>
            <w:r>
              <w:rPr>
                <w:rFonts w:ascii="Arial" w:hAnsi="Arial" w:cs="Arial"/>
                <w:b/>
              </w:rPr>
              <w:t>10</w:t>
            </w:r>
          </w:p>
          <w:p w:rsidR="001F11B0" w:rsidRPr="00621193" w:rsidRDefault="001F11B0" w:rsidP="006B60BF">
            <w:pPr>
              <w:ind w:right="-714"/>
              <w:jc w:val="both"/>
              <w:rPr>
                <w:rFonts w:ascii="Arial" w:hAnsi="Arial" w:cs="Arial"/>
                <w:b/>
              </w:rPr>
            </w:pPr>
          </w:p>
          <w:p w:rsidR="001F11B0"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r w:rsidRPr="00621193">
              <w:rPr>
                <w:rFonts w:ascii="Arial" w:hAnsi="Arial" w:cs="Arial"/>
                <w:b/>
              </w:rPr>
              <w:t>10</w:t>
            </w:r>
          </w:p>
          <w:p w:rsidR="001F11B0" w:rsidRPr="00621193"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p>
        </w:tc>
      </w:tr>
      <w:tr w:rsidR="001F11B0" w:rsidRPr="00621193" w:rsidTr="006B60BF">
        <w:trPr>
          <w:trHeight w:val="154"/>
        </w:trPr>
        <w:tc>
          <w:tcPr>
            <w:tcW w:w="7949" w:type="dxa"/>
            <w:tcBorders>
              <w:top w:val="single" w:sz="6" w:space="0" w:color="000000"/>
              <w:left w:val="single" w:sz="4" w:space="0" w:color="000000"/>
              <w:bottom w:val="single" w:sz="6" w:space="0" w:color="000000"/>
              <w:right w:val="single" w:sz="6" w:space="0" w:color="000000"/>
            </w:tcBorders>
          </w:tcPr>
          <w:p w:rsidR="001F11B0" w:rsidRDefault="001F11B0" w:rsidP="006B60BF">
            <w:pPr>
              <w:ind w:right="183"/>
              <w:jc w:val="both"/>
              <w:rPr>
                <w:rFonts w:ascii="Arial" w:hAnsi="Arial" w:cs="Arial"/>
                <w:b/>
              </w:rPr>
            </w:pPr>
            <w:r w:rsidRPr="00621193">
              <w:rPr>
                <w:rFonts w:ascii="Arial" w:hAnsi="Arial" w:cs="Arial"/>
                <w:b/>
              </w:rPr>
              <w:t>Previous Experience</w:t>
            </w:r>
            <w:r>
              <w:rPr>
                <w:rFonts w:ascii="Arial" w:hAnsi="Arial" w:cs="Arial"/>
                <w:b/>
              </w:rPr>
              <w:t xml:space="preserve"> (4</w:t>
            </w:r>
            <w:r w:rsidRPr="00621193">
              <w:rPr>
                <w:rFonts w:ascii="Arial" w:hAnsi="Arial" w:cs="Arial"/>
                <w:b/>
              </w:rPr>
              <w:t>0)</w:t>
            </w:r>
          </w:p>
          <w:p w:rsidR="001F11B0" w:rsidRPr="00621193" w:rsidRDefault="001F11B0" w:rsidP="006B60BF">
            <w:pPr>
              <w:ind w:right="183"/>
              <w:jc w:val="both"/>
              <w:rPr>
                <w:rFonts w:ascii="Arial" w:hAnsi="Arial" w:cs="Arial"/>
                <w:b/>
              </w:rPr>
            </w:pPr>
          </w:p>
          <w:p w:rsidR="001F11B0" w:rsidRPr="00621193" w:rsidRDefault="001F11B0" w:rsidP="006B60BF">
            <w:pPr>
              <w:ind w:right="183"/>
              <w:rPr>
                <w:rFonts w:ascii="Arial" w:hAnsi="Arial" w:cs="Arial"/>
              </w:rPr>
            </w:pPr>
          </w:p>
          <w:p w:rsidR="001F11B0" w:rsidRPr="00621193" w:rsidRDefault="001F11B0" w:rsidP="001F11B0">
            <w:pPr>
              <w:numPr>
                <w:ilvl w:val="0"/>
                <w:numId w:val="46"/>
              </w:numPr>
              <w:ind w:right="183"/>
              <w:contextualSpacing/>
              <w:jc w:val="both"/>
              <w:rPr>
                <w:rFonts w:ascii="Arial" w:hAnsi="Arial" w:cs="Arial"/>
              </w:rPr>
            </w:pPr>
            <w:r w:rsidRPr="00621193">
              <w:rPr>
                <w:rFonts w:ascii="Arial" w:hAnsi="Arial" w:cs="Arial"/>
              </w:rPr>
              <w:lastRenderedPageBreak/>
              <w:t xml:space="preserve">Proven track record of experience for completion of 2 projects of </w:t>
            </w:r>
          </w:p>
          <w:p w:rsidR="001F11B0" w:rsidRPr="00621193" w:rsidRDefault="001F11B0" w:rsidP="006B60BF">
            <w:pPr>
              <w:ind w:left="720" w:right="183"/>
              <w:contextualSpacing/>
              <w:jc w:val="both"/>
              <w:rPr>
                <w:rFonts w:ascii="Arial" w:hAnsi="Arial" w:cs="Arial"/>
              </w:rPr>
            </w:pPr>
            <w:r w:rsidRPr="00621193">
              <w:rPr>
                <w:rFonts w:ascii="Arial" w:hAnsi="Arial" w:cs="Arial"/>
              </w:rPr>
              <w:t xml:space="preserve">Coastal Development Plan/ Coastal Tourism Development Plan/ Spatial Development Framework(SDF)/ Integrated Coastal Management Plan,  </w:t>
            </w:r>
            <w:r>
              <w:rPr>
                <w:rFonts w:ascii="Arial" w:hAnsi="Arial" w:cs="Arial"/>
              </w:rPr>
              <w:t>to the value of R3</w:t>
            </w:r>
            <w:r w:rsidRPr="00621193">
              <w:rPr>
                <w:rFonts w:ascii="Arial" w:hAnsi="Arial" w:cs="Arial"/>
              </w:rPr>
              <w:t>00 000 or more</w:t>
            </w:r>
          </w:p>
          <w:p w:rsidR="001F11B0" w:rsidRPr="00621193" w:rsidRDefault="001F11B0" w:rsidP="006B60BF">
            <w:pPr>
              <w:ind w:left="720" w:right="183"/>
              <w:contextualSpacing/>
              <w:jc w:val="both"/>
              <w:rPr>
                <w:rFonts w:ascii="Arial" w:hAnsi="Arial" w:cs="Arial"/>
              </w:rPr>
            </w:pPr>
          </w:p>
          <w:p w:rsidR="001F11B0" w:rsidRPr="00621193" w:rsidRDefault="001F11B0" w:rsidP="001F11B0">
            <w:pPr>
              <w:numPr>
                <w:ilvl w:val="0"/>
                <w:numId w:val="46"/>
              </w:numPr>
              <w:ind w:right="183"/>
              <w:contextualSpacing/>
              <w:jc w:val="both"/>
              <w:rPr>
                <w:rFonts w:ascii="Arial" w:hAnsi="Arial" w:cs="Arial"/>
              </w:rPr>
            </w:pPr>
            <w:r w:rsidRPr="00621193">
              <w:rPr>
                <w:rFonts w:ascii="Arial" w:hAnsi="Arial" w:cs="Arial"/>
              </w:rPr>
              <w:t xml:space="preserve">Proven track record of experience for completion of 1  projects of </w:t>
            </w:r>
          </w:p>
          <w:p w:rsidR="001F11B0" w:rsidRPr="00621193" w:rsidRDefault="001F11B0" w:rsidP="006B60BF">
            <w:pPr>
              <w:ind w:left="720" w:right="183"/>
              <w:contextualSpacing/>
              <w:jc w:val="both"/>
              <w:rPr>
                <w:rFonts w:ascii="Arial" w:hAnsi="Arial" w:cs="Arial"/>
              </w:rPr>
            </w:pPr>
            <w:r w:rsidRPr="00621193">
              <w:rPr>
                <w:rFonts w:ascii="Arial" w:hAnsi="Arial" w:cs="Arial"/>
              </w:rPr>
              <w:t>Coastal Development Plan/ Coastal Tourism Development Plan/ Spatial Development Framework(SDF)/ Int</w:t>
            </w:r>
            <w:r>
              <w:rPr>
                <w:rFonts w:ascii="Arial" w:hAnsi="Arial" w:cs="Arial"/>
              </w:rPr>
              <w:t>egrated Coastal Management Plan</w:t>
            </w:r>
            <w:r w:rsidRPr="00621193">
              <w:rPr>
                <w:rFonts w:ascii="Arial" w:hAnsi="Arial" w:cs="Arial"/>
              </w:rPr>
              <w:t xml:space="preserve">, to the value </w:t>
            </w:r>
            <w:r>
              <w:rPr>
                <w:rFonts w:ascii="Arial" w:hAnsi="Arial" w:cs="Arial"/>
              </w:rPr>
              <w:t>of R2</w:t>
            </w:r>
            <w:r w:rsidRPr="00621193">
              <w:rPr>
                <w:rFonts w:ascii="Arial" w:hAnsi="Arial" w:cs="Arial"/>
              </w:rPr>
              <w:t>00 000 or more</w:t>
            </w:r>
          </w:p>
          <w:p w:rsidR="001F11B0" w:rsidRPr="00621193" w:rsidRDefault="001F11B0" w:rsidP="006B60BF">
            <w:pPr>
              <w:ind w:left="720" w:right="183"/>
              <w:contextualSpacing/>
              <w:jc w:val="both"/>
              <w:rPr>
                <w:rFonts w:ascii="Arial" w:hAnsi="Arial" w:cs="Arial"/>
              </w:rPr>
            </w:pPr>
          </w:p>
          <w:p w:rsidR="001F11B0" w:rsidRPr="00457D1A" w:rsidRDefault="001F11B0" w:rsidP="001F11B0">
            <w:pPr>
              <w:pStyle w:val="ListParagraph"/>
              <w:numPr>
                <w:ilvl w:val="0"/>
                <w:numId w:val="47"/>
              </w:numPr>
              <w:ind w:left="738" w:right="183"/>
              <w:jc w:val="both"/>
              <w:rPr>
                <w:rFonts w:cs="Arial"/>
              </w:rPr>
            </w:pPr>
            <w:r w:rsidRPr="00457D1A">
              <w:rPr>
                <w:rFonts w:cs="Arial"/>
              </w:rPr>
              <w:t xml:space="preserve">Proven track record of experience for completion of 1 projects of  Coastal Development Plan/ Coastal Tourism Development Plan/ Spatial Development Framework(SDF)/ Integrated Coastal Management Plan, </w:t>
            </w:r>
            <w:r>
              <w:rPr>
                <w:rFonts w:cs="Arial"/>
              </w:rPr>
              <w:t>to the value of R1</w:t>
            </w:r>
            <w:r w:rsidRPr="00457D1A">
              <w:rPr>
                <w:rFonts w:cs="Arial"/>
              </w:rPr>
              <w:t>00 000 or more</w:t>
            </w:r>
          </w:p>
          <w:p w:rsidR="001F11B0" w:rsidRPr="00621193" w:rsidRDefault="001F11B0" w:rsidP="006B60BF">
            <w:pPr>
              <w:ind w:left="720" w:right="183"/>
              <w:contextualSpacing/>
              <w:jc w:val="both"/>
              <w:rPr>
                <w:rFonts w:ascii="Arial" w:hAnsi="Arial" w:cs="Arial"/>
              </w:rPr>
            </w:pPr>
          </w:p>
          <w:p w:rsidR="001F11B0" w:rsidRDefault="001F11B0" w:rsidP="001F11B0">
            <w:pPr>
              <w:pStyle w:val="ListParagraph"/>
              <w:numPr>
                <w:ilvl w:val="0"/>
                <w:numId w:val="47"/>
              </w:numPr>
              <w:ind w:left="738" w:right="183"/>
              <w:jc w:val="both"/>
              <w:rPr>
                <w:rFonts w:cs="Arial"/>
              </w:rPr>
            </w:pPr>
            <w:r w:rsidRPr="00457D1A">
              <w:rPr>
                <w:rFonts w:cs="Arial"/>
              </w:rPr>
              <w:t>Proven track record of experience for completion of 1 projects of  Coastal Development Plan/ Coastal Tourism Development Plan/ Spatial Development Framework(SDF)/ Integrated Coastal Management Plan</w:t>
            </w:r>
            <w:r>
              <w:rPr>
                <w:rFonts w:cs="Arial"/>
              </w:rPr>
              <w:t>, to the value of R5</w:t>
            </w:r>
            <w:r w:rsidRPr="00457D1A">
              <w:rPr>
                <w:rFonts w:cs="Arial"/>
              </w:rPr>
              <w:t>0 000 or more</w:t>
            </w:r>
          </w:p>
          <w:p w:rsidR="001F11B0" w:rsidRPr="00745E14" w:rsidRDefault="001F11B0" w:rsidP="006B60BF">
            <w:pPr>
              <w:pStyle w:val="ListParagraph"/>
              <w:rPr>
                <w:rFonts w:cs="Arial"/>
              </w:rPr>
            </w:pPr>
          </w:p>
          <w:p w:rsidR="001F11B0" w:rsidRPr="00457D1A" w:rsidRDefault="001F11B0" w:rsidP="006B60BF">
            <w:pPr>
              <w:pStyle w:val="ListParagraph"/>
              <w:ind w:left="738" w:right="183"/>
              <w:jc w:val="both"/>
              <w:rPr>
                <w:rFonts w:cs="Arial"/>
              </w:rPr>
            </w:pPr>
          </w:p>
          <w:p w:rsidR="001F11B0" w:rsidRPr="00621193" w:rsidRDefault="001F11B0" w:rsidP="006B60BF">
            <w:pPr>
              <w:ind w:left="720" w:right="183"/>
              <w:contextualSpacing/>
              <w:jc w:val="both"/>
              <w:rPr>
                <w:rFonts w:ascii="Arial" w:hAnsi="Arial" w:cs="Arial"/>
              </w:rPr>
            </w:pPr>
          </w:p>
          <w:p w:rsidR="001F11B0" w:rsidRPr="00621193" w:rsidRDefault="001F11B0" w:rsidP="001F11B0">
            <w:pPr>
              <w:pStyle w:val="ListParagraph"/>
              <w:numPr>
                <w:ilvl w:val="0"/>
                <w:numId w:val="46"/>
              </w:numPr>
              <w:ind w:right="183"/>
              <w:jc w:val="both"/>
              <w:rPr>
                <w:rFonts w:cs="Arial"/>
              </w:rPr>
            </w:pPr>
            <w:r w:rsidRPr="00621193">
              <w:rPr>
                <w:rFonts w:cs="Arial"/>
              </w:rPr>
              <w:t>And for projects less than 1</w:t>
            </w:r>
          </w:p>
          <w:p w:rsidR="001F11B0" w:rsidRDefault="001F11B0" w:rsidP="006B60BF">
            <w:pPr>
              <w:ind w:left="720" w:right="183"/>
              <w:contextualSpacing/>
              <w:jc w:val="both"/>
              <w:rPr>
                <w:rFonts w:ascii="Arial" w:hAnsi="Arial" w:cs="Arial"/>
              </w:rPr>
            </w:pPr>
          </w:p>
          <w:p w:rsidR="001F11B0" w:rsidRDefault="001F11B0" w:rsidP="006B60BF">
            <w:pPr>
              <w:ind w:left="720" w:right="183"/>
              <w:contextualSpacing/>
              <w:jc w:val="both"/>
              <w:rPr>
                <w:rFonts w:ascii="Arial" w:hAnsi="Arial" w:cs="Arial"/>
              </w:rPr>
            </w:pPr>
          </w:p>
          <w:p w:rsidR="001F11B0" w:rsidRDefault="001F11B0" w:rsidP="006B60BF">
            <w:pPr>
              <w:ind w:left="720" w:right="183"/>
              <w:contextualSpacing/>
              <w:jc w:val="both"/>
              <w:rPr>
                <w:rFonts w:ascii="Arial" w:hAnsi="Arial" w:cs="Arial"/>
              </w:rPr>
            </w:pPr>
          </w:p>
          <w:p w:rsidR="001F11B0" w:rsidRDefault="001F11B0" w:rsidP="006B60BF">
            <w:pPr>
              <w:ind w:left="720" w:right="183"/>
              <w:contextualSpacing/>
              <w:jc w:val="both"/>
              <w:rPr>
                <w:rFonts w:ascii="Arial" w:hAnsi="Arial" w:cs="Arial"/>
              </w:rPr>
            </w:pPr>
          </w:p>
          <w:p w:rsidR="001F11B0" w:rsidRDefault="001F11B0" w:rsidP="006B60BF">
            <w:pPr>
              <w:ind w:left="720" w:right="183"/>
              <w:contextualSpacing/>
              <w:jc w:val="both"/>
              <w:rPr>
                <w:rFonts w:ascii="Arial" w:hAnsi="Arial" w:cs="Arial"/>
              </w:rPr>
            </w:pPr>
          </w:p>
          <w:p w:rsidR="001F11B0" w:rsidRPr="00621193" w:rsidRDefault="001F11B0" w:rsidP="006B60BF">
            <w:pPr>
              <w:ind w:left="720" w:right="183"/>
              <w:contextualSpacing/>
              <w:jc w:val="both"/>
              <w:rPr>
                <w:rFonts w:ascii="Arial" w:hAnsi="Arial" w:cs="Arial"/>
              </w:rPr>
            </w:pPr>
          </w:p>
          <w:p w:rsidR="001F11B0" w:rsidRPr="00621193" w:rsidRDefault="001F11B0" w:rsidP="006B60BF">
            <w:pPr>
              <w:ind w:right="183"/>
              <w:jc w:val="both"/>
              <w:rPr>
                <w:rFonts w:ascii="Arial" w:hAnsi="Arial" w:cs="Arial"/>
                <w:b/>
              </w:rPr>
            </w:pPr>
            <w:r w:rsidRPr="00621193">
              <w:rPr>
                <w:rFonts w:ascii="Arial" w:hAnsi="Arial" w:cs="Arial"/>
                <w:b/>
              </w:rPr>
              <w:t xml:space="preserve">**NB: The ANDM </w:t>
            </w:r>
            <w:r w:rsidRPr="00621193">
              <w:rPr>
                <w:rFonts w:ascii="Arial" w:hAnsi="Arial" w:cs="Arial"/>
                <w:b/>
                <w:highlight w:val="yellow"/>
              </w:rPr>
              <w:t>Assessment of Bidder form</w:t>
            </w:r>
            <w:r w:rsidRPr="00621193">
              <w:rPr>
                <w:rFonts w:ascii="Arial" w:hAnsi="Arial" w:cs="Arial"/>
                <w:b/>
              </w:rPr>
              <w:t xml:space="preserve"> must be completed, signed and stamped by all references. Failure to do this will result in disqualification.</w:t>
            </w:r>
            <w:r w:rsidRPr="00621193">
              <w:rPr>
                <w:rFonts w:ascii="Arial" w:hAnsi="Arial" w:cs="Arial"/>
              </w:rPr>
              <w:t xml:space="preserve"> </w:t>
            </w:r>
          </w:p>
        </w:tc>
        <w:tc>
          <w:tcPr>
            <w:tcW w:w="990" w:type="dxa"/>
            <w:tcBorders>
              <w:top w:val="single" w:sz="6" w:space="0" w:color="000000"/>
              <w:left w:val="single" w:sz="6" w:space="0" w:color="000000"/>
              <w:bottom w:val="single" w:sz="6" w:space="0" w:color="000000"/>
              <w:right w:val="single" w:sz="4" w:space="0" w:color="000000"/>
            </w:tcBorders>
          </w:tcPr>
          <w:p w:rsidR="001F11B0" w:rsidRPr="00621193" w:rsidRDefault="001F11B0" w:rsidP="006B60BF">
            <w:pPr>
              <w:ind w:right="-714"/>
              <w:jc w:val="both"/>
              <w:rPr>
                <w:rFonts w:ascii="Arial" w:hAnsi="Arial" w:cs="Arial"/>
                <w:b/>
              </w:rPr>
            </w:pPr>
          </w:p>
          <w:p w:rsidR="001F11B0"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r w:rsidRPr="00621193">
              <w:rPr>
                <w:rFonts w:ascii="Arial" w:hAnsi="Arial" w:cs="Arial"/>
                <w:b/>
              </w:rPr>
              <w:t>40</w:t>
            </w:r>
          </w:p>
          <w:p w:rsidR="001F11B0" w:rsidRPr="00621193"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p>
          <w:p w:rsidR="001F11B0"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r w:rsidRPr="00621193">
              <w:rPr>
                <w:rFonts w:ascii="Arial" w:hAnsi="Arial" w:cs="Arial"/>
                <w:b/>
              </w:rPr>
              <w:t>30</w:t>
            </w:r>
          </w:p>
          <w:p w:rsidR="001F11B0" w:rsidRPr="00621193" w:rsidRDefault="001F11B0" w:rsidP="006B60BF">
            <w:pPr>
              <w:ind w:right="-714"/>
              <w:jc w:val="both"/>
              <w:rPr>
                <w:rFonts w:ascii="Arial" w:hAnsi="Arial" w:cs="Arial"/>
                <w:b/>
              </w:rPr>
            </w:pPr>
          </w:p>
          <w:p w:rsidR="001F11B0"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r w:rsidRPr="00621193">
              <w:rPr>
                <w:rFonts w:ascii="Arial" w:hAnsi="Arial" w:cs="Arial"/>
                <w:b/>
              </w:rPr>
              <w:t>20</w:t>
            </w:r>
          </w:p>
          <w:p w:rsidR="001F11B0" w:rsidRPr="00621193"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r w:rsidRPr="00621193">
              <w:rPr>
                <w:rFonts w:ascii="Arial" w:hAnsi="Arial" w:cs="Arial"/>
                <w:b/>
              </w:rPr>
              <w:t>10</w:t>
            </w:r>
          </w:p>
          <w:p w:rsidR="001F11B0" w:rsidRPr="00621193" w:rsidRDefault="001F11B0" w:rsidP="006B60BF">
            <w:pPr>
              <w:ind w:right="-714"/>
              <w:jc w:val="both"/>
              <w:rPr>
                <w:rFonts w:ascii="Arial" w:hAnsi="Arial" w:cs="Arial"/>
                <w:b/>
              </w:rPr>
            </w:pPr>
          </w:p>
          <w:p w:rsidR="001F11B0" w:rsidRDefault="001F11B0" w:rsidP="006B60BF">
            <w:pPr>
              <w:ind w:right="-714"/>
              <w:jc w:val="both"/>
              <w:rPr>
                <w:rFonts w:ascii="Arial" w:hAnsi="Arial" w:cs="Arial"/>
                <w:b/>
              </w:rPr>
            </w:pPr>
          </w:p>
          <w:p w:rsidR="001F11B0"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r w:rsidRPr="00621193">
              <w:rPr>
                <w:rFonts w:ascii="Arial" w:hAnsi="Arial" w:cs="Arial"/>
                <w:b/>
              </w:rPr>
              <w:t>0</w:t>
            </w:r>
          </w:p>
        </w:tc>
      </w:tr>
      <w:tr w:rsidR="001F11B0" w:rsidRPr="00621193" w:rsidTr="006B60BF">
        <w:trPr>
          <w:trHeight w:val="154"/>
        </w:trPr>
        <w:tc>
          <w:tcPr>
            <w:tcW w:w="7949" w:type="dxa"/>
            <w:tcBorders>
              <w:top w:val="single" w:sz="6" w:space="0" w:color="000000"/>
              <w:left w:val="single" w:sz="4" w:space="0" w:color="000000"/>
              <w:bottom w:val="single" w:sz="6" w:space="0" w:color="000000"/>
              <w:right w:val="single" w:sz="6" w:space="0" w:color="000000"/>
            </w:tcBorders>
          </w:tcPr>
          <w:p w:rsidR="001F11B0" w:rsidRPr="00621193" w:rsidRDefault="001F11B0" w:rsidP="006B60BF">
            <w:pPr>
              <w:ind w:right="183"/>
              <w:jc w:val="both"/>
              <w:rPr>
                <w:rFonts w:ascii="Arial" w:hAnsi="Arial" w:cs="Arial"/>
                <w:b/>
              </w:rPr>
            </w:pPr>
            <w:r w:rsidRPr="00621193">
              <w:rPr>
                <w:rFonts w:ascii="Arial" w:hAnsi="Arial" w:cs="Arial"/>
                <w:b/>
              </w:rPr>
              <w:lastRenderedPageBreak/>
              <w:t>Skills and Capacity Building (10)</w:t>
            </w:r>
          </w:p>
          <w:p w:rsidR="001F11B0" w:rsidRPr="00621193" w:rsidRDefault="001F11B0" w:rsidP="001F11B0">
            <w:pPr>
              <w:pStyle w:val="ListParagraph"/>
              <w:numPr>
                <w:ilvl w:val="0"/>
                <w:numId w:val="48"/>
              </w:numPr>
              <w:ind w:right="183"/>
              <w:jc w:val="both"/>
              <w:rPr>
                <w:rFonts w:cs="Arial"/>
                <w:b/>
              </w:rPr>
            </w:pPr>
            <w:r w:rsidRPr="00621193">
              <w:rPr>
                <w:rFonts w:cs="Arial"/>
              </w:rPr>
              <w:t>A clear skills transfer plan unpacked in the methodology/project plan</w:t>
            </w:r>
          </w:p>
        </w:tc>
        <w:tc>
          <w:tcPr>
            <w:tcW w:w="990" w:type="dxa"/>
            <w:tcBorders>
              <w:top w:val="single" w:sz="6" w:space="0" w:color="000000"/>
              <w:left w:val="single" w:sz="6" w:space="0" w:color="000000"/>
              <w:bottom w:val="single" w:sz="6" w:space="0" w:color="000000"/>
              <w:right w:val="single" w:sz="4" w:space="0" w:color="000000"/>
            </w:tcBorders>
          </w:tcPr>
          <w:p w:rsidR="001F11B0" w:rsidRPr="00621193" w:rsidRDefault="001F11B0" w:rsidP="006B60BF">
            <w:pPr>
              <w:ind w:right="-714"/>
              <w:jc w:val="both"/>
              <w:rPr>
                <w:rFonts w:ascii="Arial" w:hAnsi="Arial" w:cs="Arial"/>
                <w:b/>
              </w:rPr>
            </w:pPr>
          </w:p>
          <w:p w:rsidR="001F11B0" w:rsidRPr="00621193" w:rsidRDefault="001F11B0" w:rsidP="006B60BF">
            <w:pPr>
              <w:ind w:right="-714"/>
              <w:jc w:val="both"/>
              <w:rPr>
                <w:rFonts w:ascii="Arial" w:hAnsi="Arial" w:cs="Arial"/>
                <w:b/>
              </w:rPr>
            </w:pPr>
            <w:r w:rsidRPr="00621193">
              <w:rPr>
                <w:rFonts w:ascii="Arial" w:hAnsi="Arial" w:cs="Arial"/>
                <w:b/>
              </w:rPr>
              <w:t>10</w:t>
            </w:r>
          </w:p>
        </w:tc>
      </w:tr>
    </w:tbl>
    <w:p w:rsidR="001F11B0" w:rsidRPr="00621193" w:rsidRDefault="001F11B0" w:rsidP="00D46066">
      <w:pPr>
        <w:pStyle w:val="Heading2"/>
        <w:keepLines/>
        <w:widowControl w:val="0"/>
        <w:numPr>
          <w:ilvl w:val="0"/>
          <w:numId w:val="56"/>
        </w:numPr>
        <w:spacing w:before="200" w:line="360" w:lineRule="auto"/>
        <w:ind w:left="0"/>
        <w:jc w:val="both"/>
        <w:rPr>
          <w:rFonts w:cs="Arial"/>
          <w:sz w:val="22"/>
          <w:szCs w:val="22"/>
        </w:rPr>
      </w:pPr>
      <w:r w:rsidRPr="00621193">
        <w:rPr>
          <w:rFonts w:cs="Arial"/>
          <w:sz w:val="22"/>
          <w:szCs w:val="22"/>
        </w:rPr>
        <w:t>TIMEFRAMES</w:t>
      </w:r>
    </w:p>
    <w:p w:rsidR="001F11B0" w:rsidRPr="00621193" w:rsidRDefault="001F11B0" w:rsidP="001F11B0">
      <w:pPr>
        <w:spacing w:line="360" w:lineRule="auto"/>
        <w:jc w:val="both"/>
        <w:rPr>
          <w:rFonts w:ascii="Arial" w:hAnsi="Arial" w:cs="Arial"/>
          <w:bCs/>
          <w:lang w:val="en-ZA"/>
        </w:rPr>
      </w:pPr>
      <w:r w:rsidRPr="00621193">
        <w:rPr>
          <w:rFonts w:ascii="Arial" w:hAnsi="Arial" w:cs="Arial"/>
          <w:bCs/>
          <w:lang w:val="en-ZA"/>
        </w:rPr>
        <w:t>The project time framework will be approximately 6 months from the date of appointment of the service provider, it is anticipated that the appointment of the service provider will t</w:t>
      </w:r>
      <w:r>
        <w:rPr>
          <w:rFonts w:ascii="Arial" w:hAnsi="Arial" w:cs="Arial"/>
          <w:bCs/>
          <w:lang w:val="en-ZA"/>
        </w:rPr>
        <w:t>ake place beginning February 2019</w:t>
      </w:r>
      <w:r w:rsidRPr="00621193">
        <w:rPr>
          <w:rFonts w:ascii="Arial" w:hAnsi="Arial" w:cs="Arial"/>
          <w:bCs/>
          <w:lang w:val="en-ZA"/>
        </w:rPr>
        <w:t>. The appointed service provider is therefore expected to deliver a well prepared and facilitated Coastal and Ocean Economy Sector Plan with clear achievable purposes by end June 2019.</w:t>
      </w:r>
    </w:p>
    <w:p w:rsidR="001F11B0" w:rsidRPr="00621193" w:rsidRDefault="001F11B0" w:rsidP="001F11B0">
      <w:pPr>
        <w:spacing w:line="360" w:lineRule="auto"/>
        <w:jc w:val="both"/>
        <w:rPr>
          <w:rFonts w:ascii="Arial" w:hAnsi="Arial" w:cs="Arial"/>
          <w:bCs/>
          <w:lang w:val="en-ZA"/>
        </w:rPr>
      </w:pPr>
    </w:p>
    <w:p w:rsidR="001F11B0" w:rsidRPr="00621193" w:rsidRDefault="001F11B0" w:rsidP="00D46066">
      <w:pPr>
        <w:pStyle w:val="ListParagraph"/>
        <w:numPr>
          <w:ilvl w:val="0"/>
          <w:numId w:val="56"/>
        </w:numPr>
        <w:spacing w:line="360" w:lineRule="auto"/>
        <w:ind w:left="0"/>
        <w:jc w:val="both"/>
        <w:rPr>
          <w:rFonts w:cs="Arial"/>
          <w:b/>
          <w:bCs/>
          <w:lang w:val="en-ZA"/>
        </w:rPr>
      </w:pPr>
      <w:r w:rsidRPr="00621193">
        <w:rPr>
          <w:rFonts w:cs="Arial"/>
          <w:b/>
          <w:bCs/>
          <w:lang w:val="en-ZA"/>
        </w:rPr>
        <w:t xml:space="preserve">SUBMISSION OF Bids </w:t>
      </w:r>
    </w:p>
    <w:p w:rsidR="001F11B0" w:rsidRPr="00621193" w:rsidRDefault="001F11B0" w:rsidP="001F11B0">
      <w:pPr>
        <w:spacing w:line="360" w:lineRule="auto"/>
        <w:jc w:val="both"/>
        <w:rPr>
          <w:rFonts w:ascii="Arial" w:hAnsi="Arial" w:cs="Arial"/>
          <w:bCs/>
          <w:lang w:val="en-ZA"/>
        </w:rPr>
      </w:pPr>
      <w:r w:rsidRPr="00621193">
        <w:rPr>
          <w:rFonts w:ascii="Arial" w:hAnsi="Arial" w:cs="Arial"/>
          <w:bCs/>
          <w:lang w:val="en-ZA"/>
        </w:rPr>
        <w:lastRenderedPageBreak/>
        <w:t xml:space="preserve">Bids must be placed in a sealed envelope and clearly marked: </w:t>
      </w:r>
      <w:r w:rsidRPr="00621193">
        <w:rPr>
          <w:rFonts w:ascii="Arial" w:hAnsi="Arial" w:cs="Arial"/>
          <w:b/>
          <w:bCs/>
          <w:lang w:val="en-ZA"/>
        </w:rPr>
        <w:t xml:space="preserve">“Proposal number or </w:t>
      </w:r>
      <w:r w:rsidRPr="00621193">
        <w:rPr>
          <w:rFonts w:ascii="Arial" w:hAnsi="Arial" w:cs="Arial"/>
          <w:b/>
          <w:bCs/>
        </w:rPr>
        <w:t>Coastal and Ocean Economy Sector Plan</w:t>
      </w:r>
      <w:r w:rsidRPr="00621193">
        <w:rPr>
          <w:rFonts w:ascii="Arial" w:hAnsi="Arial" w:cs="Arial"/>
          <w:b/>
          <w:bCs/>
          <w:lang w:val="en-ZA"/>
        </w:rPr>
        <w:t>”</w:t>
      </w:r>
      <w:r w:rsidRPr="00621193">
        <w:rPr>
          <w:rFonts w:ascii="Arial" w:hAnsi="Arial" w:cs="Arial"/>
          <w:bCs/>
          <w:lang w:val="en-ZA"/>
        </w:rPr>
        <w:t xml:space="preserve"> and placed in the tender Box in Alfred Nzo District Municipality.</w:t>
      </w:r>
    </w:p>
    <w:p w:rsidR="001F11B0" w:rsidRPr="00621193" w:rsidRDefault="001F11B0" w:rsidP="001F11B0">
      <w:pPr>
        <w:spacing w:line="360" w:lineRule="auto"/>
        <w:jc w:val="both"/>
        <w:rPr>
          <w:rFonts w:ascii="Arial" w:hAnsi="Arial" w:cs="Arial"/>
          <w:bCs/>
          <w:lang w:val="en-ZA"/>
        </w:rPr>
      </w:pPr>
    </w:p>
    <w:p w:rsidR="001F11B0" w:rsidRDefault="001F11B0" w:rsidP="001F11B0">
      <w:pPr>
        <w:spacing w:line="360" w:lineRule="auto"/>
        <w:jc w:val="both"/>
        <w:rPr>
          <w:rFonts w:ascii="Arial" w:hAnsi="Arial" w:cs="Arial"/>
          <w:bCs/>
          <w:lang w:val="en-ZA"/>
        </w:rPr>
      </w:pPr>
      <w:r w:rsidRPr="00621193">
        <w:rPr>
          <w:rFonts w:ascii="Arial" w:hAnsi="Arial" w:cs="Arial"/>
          <w:bCs/>
          <w:lang w:val="en-ZA"/>
        </w:rPr>
        <w:t>For any queries regarding this te</w:t>
      </w:r>
      <w:r>
        <w:rPr>
          <w:rFonts w:ascii="Arial" w:hAnsi="Arial" w:cs="Arial"/>
          <w:bCs/>
          <w:lang w:val="en-ZA"/>
        </w:rPr>
        <w:t xml:space="preserve">nder, please </w:t>
      </w:r>
      <w:r w:rsidRPr="00621193">
        <w:rPr>
          <w:rFonts w:ascii="Arial" w:hAnsi="Arial" w:cs="Arial"/>
          <w:bCs/>
          <w:lang w:val="en-ZA"/>
        </w:rPr>
        <w:t>contact Ms. V Honono at 03</w:t>
      </w:r>
      <w:r>
        <w:rPr>
          <w:rFonts w:ascii="Arial" w:hAnsi="Arial" w:cs="Arial"/>
          <w:bCs/>
          <w:lang w:val="en-ZA"/>
        </w:rPr>
        <w:t xml:space="preserve">9 254 5101/5024 </w:t>
      </w:r>
    </w:p>
    <w:p w:rsidR="001F11B0" w:rsidRPr="00621193" w:rsidRDefault="001F11B0" w:rsidP="001F11B0">
      <w:pPr>
        <w:spacing w:line="360" w:lineRule="auto"/>
        <w:jc w:val="both"/>
        <w:rPr>
          <w:rFonts w:ascii="Arial" w:hAnsi="Arial" w:cs="Arial"/>
          <w:bCs/>
          <w:lang w:val="en-ZA"/>
        </w:rPr>
      </w:pPr>
    </w:p>
    <w:p w:rsidR="001F11B0" w:rsidRPr="00621193" w:rsidRDefault="001F11B0" w:rsidP="001F11B0">
      <w:pPr>
        <w:spacing w:line="360" w:lineRule="auto"/>
        <w:jc w:val="both"/>
        <w:rPr>
          <w:rFonts w:ascii="Arial" w:hAnsi="Arial" w:cs="Arial"/>
          <w:b/>
        </w:rPr>
      </w:pPr>
      <w:r w:rsidRPr="00621193">
        <w:rPr>
          <w:rFonts w:ascii="Arial" w:hAnsi="Arial" w:cs="Arial"/>
          <w:b/>
        </w:rPr>
        <w:t xml:space="preserve">AUTHORISED BY: </w:t>
      </w:r>
    </w:p>
    <w:p w:rsidR="001F11B0" w:rsidRPr="00621193" w:rsidRDefault="001F11B0" w:rsidP="001F11B0">
      <w:pPr>
        <w:spacing w:line="360" w:lineRule="auto"/>
        <w:jc w:val="both"/>
        <w:rPr>
          <w:rFonts w:ascii="Arial" w:hAnsi="Arial" w:cs="Arial"/>
        </w:rPr>
      </w:pPr>
      <w:r w:rsidRPr="00621193">
        <w:rPr>
          <w:rFonts w:ascii="Arial" w:hAnsi="Arial" w:cs="Arial"/>
        </w:rPr>
        <w:t>____________________</w:t>
      </w:r>
    </w:p>
    <w:p w:rsidR="001F11B0" w:rsidRPr="00621193" w:rsidRDefault="001F11B0" w:rsidP="001F11B0">
      <w:pPr>
        <w:spacing w:line="360" w:lineRule="auto"/>
        <w:jc w:val="both"/>
        <w:rPr>
          <w:rFonts w:ascii="Arial" w:hAnsi="Arial" w:cs="Arial"/>
          <w:b/>
        </w:rPr>
      </w:pPr>
      <w:r w:rsidRPr="00621193">
        <w:rPr>
          <w:rFonts w:ascii="Arial" w:hAnsi="Arial" w:cs="Arial"/>
          <w:b/>
        </w:rPr>
        <w:t>MS. M. BAMBENI</w:t>
      </w:r>
    </w:p>
    <w:p w:rsidR="001F11B0" w:rsidRPr="00621193" w:rsidRDefault="001F11B0" w:rsidP="001F11B0">
      <w:pPr>
        <w:spacing w:line="360" w:lineRule="auto"/>
        <w:jc w:val="both"/>
        <w:rPr>
          <w:rFonts w:ascii="Arial" w:hAnsi="Arial" w:cs="Arial"/>
          <w:b/>
        </w:rPr>
      </w:pPr>
      <w:r w:rsidRPr="00621193">
        <w:rPr>
          <w:rFonts w:ascii="Arial" w:hAnsi="Arial" w:cs="Arial"/>
          <w:b/>
        </w:rPr>
        <w:t>SENIOR MANAGER: PLANNING &amp; ECONOMIC DEVELOPMENT</w:t>
      </w:r>
    </w:p>
    <w:p w:rsidR="001F11B0" w:rsidRDefault="001F11B0" w:rsidP="00445B2B">
      <w:pPr>
        <w:pStyle w:val="ListParagraph"/>
        <w:ind w:left="1080"/>
        <w:rPr>
          <w:rFonts w:ascii="Arial" w:hAnsi="Arial" w:cs="Arial"/>
          <w:sz w:val="20"/>
          <w:szCs w:val="20"/>
        </w:rPr>
      </w:pPr>
      <w:bookmarkStart w:id="12" w:name="_GoBack"/>
      <w:bookmarkEnd w:id="12"/>
    </w:p>
    <w:p w:rsidR="001F11B0" w:rsidRPr="00602FFB" w:rsidRDefault="001F11B0" w:rsidP="00445B2B">
      <w:pPr>
        <w:pStyle w:val="ListParagraph"/>
        <w:ind w:left="1080"/>
        <w:rPr>
          <w:rFonts w:ascii="Arial" w:hAnsi="Arial" w:cs="Arial"/>
          <w:sz w:val="20"/>
          <w:szCs w:val="20"/>
        </w:rPr>
      </w:pPr>
    </w:p>
    <w:p w:rsidR="00445B2B" w:rsidRPr="00602FFB" w:rsidRDefault="00445B2B" w:rsidP="00445B2B">
      <w:pPr>
        <w:pStyle w:val="ListParagraph"/>
        <w:ind w:left="1080"/>
        <w:rPr>
          <w:rFonts w:ascii="Arial" w:hAnsi="Arial" w:cs="Arial"/>
          <w:sz w:val="20"/>
          <w:szCs w:val="20"/>
        </w:rPr>
      </w:pPr>
    </w:p>
    <w:sectPr w:rsidR="00445B2B" w:rsidRPr="00602FFB" w:rsidSect="00C46770">
      <w:pgSz w:w="12240" w:h="15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066" w:rsidRDefault="00D46066" w:rsidP="00C46770">
      <w:r>
        <w:separator/>
      </w:r>
    </w:p>
  </w:endnote>
  <w:endnote w:type="continuationSeparator" w:id="0">
    <w:p w:rsidR="00D46066" w:rsidRDefault="00D46066" w:rsidP="00C4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066" w:rsidRDefault="00D46066" w:rsidP="00C46770">
      <w:r>
        <w:separator/>
      </w:r>
    </w:p>
  </w:footnote>
  <w:footnote w:type="continuationSeparator" w:id="0">
    <w:p w:rsidR="00D46066" w:rsidRDefault="00D46066" w:rsidP="00C46770">
      <w:r>
        <w:continuationSeparator/>
      </w:r>
    </w:p>
  </w:footnote>
  <w:footnote w:id="1">
    <w:p w:rsidR="001F11B0" w:rsidRPr="00A607B3" w:rsidRDefault="001F11B0" w:rsidP="001F11B0">
      <w:pPr>
        <w:pStyle w:val="FootnoteText"/>
        <w:rPr>
          <w:lang w:val="en-ZA"/>
        </w:rPr>
      </w:pPr>
      <w:r>
        <w:rPr>
          <w:rStyle w:val="FootnoteReference"/>
        </w:rPr>
        <w:footnoteRef/>
      </w:r>
      <w:r>
        <w:t xml:space="preserve"> </w:t>
      </w:r>
      <w:r>
        <w:rPr>
          <w:lang w:val="en-ZA"/>
        </w:rPr>
        <w:t>2050 Africa’s Integrated Maritime (AIM) Strategy,</w:t>
      </w:r>
    </w:p>
  </w:footnote>
  <w:footnote w:id="2">
    <w:p w:rsidR="001F11B0" w:rsidRPr="00A607B3" w:rsidRDefault="001F11B0" w:rsidP="001F11B0">
      <w:pPr>
        <w:pStyle w:val="FootnoteText"/>
        <w:rPr>
          <w:lang w:val="en-ZA"/>
        </w:rPr>
      </w:pPr>
      <w:r>
        <w:rPr>
          <w:rStyle w:val="FootnoteReference"/>
        </w:rPr>
        <w:footnoteRef/>
      </w:r>
      <w:r>
        <w:t xml:space="preserve"> ANDM Ocean Economy Presentation</w:t>
      </w:r>
    </w:p>
  </w:footnote>
  <w:footnote w:id="3">
    <w:p w:rsidR="001F11B0" w:rsidRPr="00186ED4" w:rsidRDefault="001F11B0" w:rsidP="001F11B0">
      <w:pPr>
        <w:pStyle w:val="FootnoteText"/>
        <w:rPr>
          <w:lang w:val="en-ZA"/>
        </w:rPr>
      </w:pPr>
      <w:r>
        <w:rPr>
          <w:rStyle w:val="FootnoteReference"/>
        </w:rPr>
        <w:footnoteRef/>
      </w:r>
      <w:r>
        <w:t xml:space="preserve"> Department of Environmental Affairs: </w:t>
      </w:r>
      <w:r>
        <w:rPr>
          <w:lang w:val="en-ZA"/>
        </w:rPr>
        <w:t xml:space="preserve">Operation Phakisa - Oceans Economy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05pt;height:11.05pt" o:bullet="t">
        <v:imagedata r:id="rId1" o:title="mso5D91"/>
      </v:shape>
    </w:pict>
  </w:numPicBullet>
  <w:abstractNum w:abstractNumId="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32E1EED"/>
    <w:multiLevelType w:val="hybridMultilevel"/>
    <w:tmpl w:val="65329DDC"/>
    <w:lvl w:ilvl="0" w:tplc="1C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start w:val="1"/>
      <w:numFmt w:val="bullet"/>
      <w:lvlText w:val=""/>
      <w:lvlJc w:val="left"/>
      <w:pPr>
        <w:ind w:left="3300" w:hanging="360"/>
      </w:pPr>
      <w:rPr>
        <w:rFonts w:ascii="Wingdings" w:hAnsi="Wingdings" w:hint="default"/>
      </w:rPr>
    </w:lvl>
    <w:lvl w:ilvl="3" w:tplc="04090001">
      <w:start w:val="1"/>
      <w:numFmt w:val="bullet"/>
      <w:lvlText w:val=""/>
      <w:lvlJc w:val="left"/>
      <w:pPr>
        <w:ind w:left="4020" w:hanging="360"/>
      </w:pPr>
      <w:rPr>
        <w:rFonts w:ascii="Symbol" w:hAnsi="Symbol" w:hint="default"/>
      </w:rPr>
    </w:lvl>
    <w:lvl w:ilvl="4" w:tplc="04090003">
      <w:start w:val="1"/>
      <w:numFmt w:val="bullet"/>
      <w:lvlText w:val="o"/>
      <w:lvlJc w:val="left"/>
      <w:pPr>
        <w:ind w:left="4740" w:hanging="360"/>
      </w:pPr>
      <w:rPr>
        <w:rFonts w:ascii="Courier New" w:hAnsi="Courier New" w:cs="Courier New" w:hint="default"/>
      </w:rPr>
    </w:lvl>
    <w:lvl w:ilvl="5" w:tplc="04090005">
      <w:start w:val="1"/>
      <w:numFmt w:val="bullet"/>
      <w:lvlText w:val=""/>
      <w:lvlJc w:val="left"/>
      <w:pPr>
        <w:ind w:left="5460" w:hanging="360"/>
      </w:pPr>
      <w:rPr>
        <w:rFonts w:ascii="Wingdings" w:hAnsi="Wingdings" w:hint="default"/>
      </w:rPr>
    </w:lvl>
    <w:lvl w:ilvl="6" w:tplc="04090001">
      <w:start w:val="1"/>
      <w:numFmt w:val="bullet"/>
      <w:lvlText w:val=""/>
      <w:lvlJc w:val="left"/>
      <w:pPr>
        <w:ind w:left="6180" w:hanging="360"/>
      </w:pPr>
      <w:rPr>
        <w:rFonts w:ascii="Symbol" w:hAnsi="Symbol" w:hint="default"/>
      </w:rPr>
    </w:lvl>
    <w:lvl w:ilvl="7" w:tplc="04090003">
      <w:start w:val="1"/>
      <w:numFmt w:val="bullet"/>
      <w:lvlText w:val="o"/>
      <w:lvlJc w:val="left"/>
      <w:pPr>
        <w:ind w:left="6900" w:hanging="360"/>
      </w:pPr>
      <w:rPr>
        <w:rFonts w:ascii="Courier New" w:hAnsi="Courier New" w:cs="Courier New" w:hint="default"/>
      </w:rPr>
    </w:lvl>
    <w:lvl w:ilvl="8" w:tplc="04090005">
      <w:start w:val="1"/>
      <w:numFmt w:val="bullet"/>
      <w:lvlText w:val=""/>
      <w:lvlJc w:val="left"/>
      <w:pPr>
        <w:ind w:left="7620" w:hanging="360"/>
      </w:pPr>
      <w:rPr>
        <w:rFonts w:ascii="Wingdings" w:hAnsi="Wingdings" w:hint="default"/>
      </w:rPr>
    </w:lvl>
  </w:abstractNum>
  <w:abstractNum w:abstractNumId="2">
    <w:nsid w:val="093C7B7E"/>
    <w:multiLevelType w:val="hybridMultilevel"/>
    <w:tmpl w:val="8DC4254C"/>
    <w:lvl w:ilvl="0" w:tplc="FFFFFFFF">
      <w:start w:val="1"/>
      <w:numFmt w:val="lowerLetter"/>
      <w:lvlText w:val="(%1)"/>
      <w:lvlJc w:val="left"/>
      <w:pPr>
        <w:tabs>
          <w:tab w:val="num" w:pos="420"/>
        </w:tabs>
        <w:ind w:left="420" w:hanging="420"/>
      </w:pPr>
      <w:rPr>
        <w:rFonts w:hint="default"/>
      </w:rPr>
    </w:lvl>
    <w:lvl w:ilvl="1" w:tplc="53FA1792">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C6244E2"/>
    <w:multiLevelType w:val="hybridMultilevel"/>
    <w:tmpl w:val="924E2966"/>
    <w:lvl w:ilvl="0" w:tplc="1C090001">
      <w:start w:val="1"/>
      <w:numFmt w:val="bullet"/>
      <w:lvlText w:val=""/>
      <w:lvlJc w:val="left"/>
      <w:pPr>
        <w:ind w:left="780" w:hanging="360"/>
      </w:pPr>
      <w:rPr>
        <w:rFonts w:ascii="Symbol" w:hAnsi="Symbol" w:hint="default"/>
      </w:rPr>
    </w:lvl>
    <w:lvl w:ilvl="1" w:tplc="D0E69B54">
      <w:start w:val="2"/>
      <w:numFmt w:val="bullet"/>
      <w:lvlText w:val="-"/>
      <w:lvlJc w:val="left"/>
      <w:pPr>
        <w:ind w:left="1500" w:hanging="360"/>
      </w:pPr>
      <w:rPr>
        <w:rFonts w:ascii="Arial Narrow" w:eastAsia="Times New Roman" w:hAnsi="Arial Narrow" w:cs="Arial" w:hint="default"/>
      </w:rPr>
    </w:lvl>
    <w:lvl w:ilvl="2" w:tplc="1C090005">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4">
    <w:nsid w:val="0D331063"/>
    <w:multiLevelType w:val="multilevel"/>
    <w:tmpl w:val="1438EA58"/>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E6C7004"/>
    <w:multiLevelType w:val="hybridMultilevel"/>
    <w:tmpl w:val="BB543EE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FC35484"/>
    <w:multiLevelType w:val="hybridMultilevel"/>
    <w:tmpl w:val="FB6ADE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3C765D5"/>
    <w:multiLevelType w:val="hybridMultilevel"/>
    <w:tmpl w:val="BE14824E"/>
    <w:lvl w:ilvl="0" w:tplc="2CF04A88">
      <w:start w:val="5"/>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nsid w:val="146B118B"/>
    <w:multiLevelType w:val="hybridMultilevel"/>
    <w:tmpl w:val="5124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3722C0"/>
    <w:multiLevelType w:val="hybridMultilevel"/>
    <w:tmpl w:val="9B1CF3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19D6585F"/>
    <w:multiLevelType w:val="hybridMultilevel"/>
    <w:tmpl w:val="132CD1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3D318C"/>
    <w:multiLevelType w:val="hybridMultilevel"/>
    <w:tmpl w:val="063EE32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CEF2C07"/>
    <w:multiLevelType w:val="hybridMultilevel"/>
    <w:tmpl w:val="A1E44A4A"/>
    <w:lvl w:ilvl="0" w:tplc="1C090001">
      <w:start w:val="1"/>
      <w:numFmt w:val="bullet"/>
      <w:lvlText w:val=""/>
      <w:lvlJc w:val="left"/>
      <w:pPr>
        <w:ind w:left="1860" w:hanging="360"/>
      </w:pPr>
      <w:rPr>
        <w:rFonts w:ascii="Symbol" w:hAnsi="Symbol" w:hint="default"/>
      </w:rPr>
    </w:lvl>
    <w:lvl w:ilvl="1" w:tplc="D0E69B54">
      <w:start w:val="2"/>
      <w:numFmt w:val="bullet"/>
      <w:lvlText w:val="-"/>
      <w:lvlJc w:val="left"/>
      <w:pPr>
        <w:ind w:left="2580" w:hanging="360"/>
      </w:pPr>
      <w:rPr>
        <w:rFonts w:ascii="Arial Narrow" w:eastAsia="Times New Roman" w:hAnsi="Arial Narrow" w:cs="Arial" w:hint="default"/>
      </w:rPr>
    </w:lvl>
    <w:lvl w:ilvl="2" w:tplc="D75A46CA">
      <w:start w:val="3"/>
      <w:numFmt w:val="bullet"/>
      <w:lvlText w:val="•"/>
      <w:lvlJc w:val="left"/>
      <w:pPr>
        <w:ind w:left="3660" w:hanging="720"/>
      </w:pPr>
      <w:rPr>
        <w:rFonts w:ascii="Arial" w:eastAsia="Calibri" w:hAnsi="Arial" w:cs="Arial" w:hint="default"/>
      </w:rPr>
    </w:lvl>
    <w:lvl w:ilvl="3" w:tplc="04090001">
      <w:start w:val="1"/>
      <w:numFmt w:val="bullet"/>
      <w:lvlText w:val=""/>
      <w:lvlJc w:val="left"/>
      <w:pPr>
        <w:ind w:left="4020" w:hanging="360"/>
      </w:pPr>
      <w:rPr>
        <w:rFonts w:ascii="Symbol" w:hAnsi="Symbol" w:hint="default"/>
      </w:rPr>
    </w:lvl>
    <w:lvl w:ilvl="4" w:tplc="04090003">
      <w:start w:val="1"/>
      <w:numFmt w:val="bullet"/>
      <w:lvlText w:val="o"/>
      <w:lvlJc w:val="left"/>
      <w:pPr>
        <w:ind w:left="4740" w:hanging="360"/>
      </w:pPr>
      <w:rPr>
        <w:rFonts w:ascii="Courier New" w:hAnsi="Courier New" w:cs="Courier New" w:hint="default"/>
      </w:rPr>
    </w:lvl>
    <w:lvl w:ilvl="5" w:tplc="04090005">
      <w:start w:val="1"/>
      <w:numFmt w:val="bullet"/>
      <w:lvlText w:val=""/>
      <w:lvlJc w:val="left"/>
      <w:pPr>
        <w:ind w:left="5460" w:hanging="360"/>
      </w:pPr>
      <w:rPr>
        <w:rFonts w:ascii="Wingdings" w:hAnsi="Wingdings" w:hint="default"/>
      </w:rPr>
    </w:lvl>
    <w:lvl w:ilvl="6" w:tplc="04090001">
      <w:start w:val="1"/>
      <w:numFmt w:val="bullet"/>
      <w:lvlText w:val=""/>
      <w:lvlJc w:val="left"/>
      <w:pPr>
        <w:ind w:left="6180" w:hanging="360"/>
      </w:pPr>
      <w:rPr>
        <w:rFonts w:ascii="Symbol" w:hAnsi="Symbol" w:hint="default"/>
      </w:rPr>
    </w:lvl>
    <w:lvl w:ilvl="7" w:tplc="04090003">
      <w:start w:val="1"/>
      <w:numFmt w:val="bullet"/>
      <w:lvlText w:val="o"/>
      <w:lvlJc w:val="left"/>
      <w:pPr>
        <w:ind w:left="6900" w:hanging="360"/>
      </w:pPr>
      <w:rPr>
        <w:rFonts w:ascii="Courier New" w:hAnsi="Courier New" w:cs="Courier New" w:hint="default"/>
      </w:rPr>
    </w:lvl>
    <w:lvl w:ilvl="8" w:tplc="04090005">
      <w:start w:val="1"/>
      <w:numFmt w:val="bullet"/>
      <w:lvlText w:val=""/>
      <w:lvlJc w:val="left"/>
      <w:pPr>
        <w:ind w:left="7620" w:hanging="360"/>
      </w:pPr>
      <w:rPr>
        <w:rFonts w:ascii="Wingdings" w:hAnsi="Wingdings" w:hint="default"/>
      </w:rPr>
    </w:lvl>
  </w:abstractNum>
  <w:abstractNum w:abstractNumId="13">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7D5D0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405661"/>
    <w:multiLevelType w:val="hybridMultilevel"/>
    <w:tmpl w:val="03F659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nsid w:val="2AC03685"/>
    <w:multiLevelType w:val="hybridMultilevel"/>
    <w:tmpl w:val="7D42E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6C0C0F"/>
    <w:multiLevelType w:val="hybridMultilevel"/>
    <w:tmpl w:val="90208C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nsid w:val="2C7116BF"/>
    <w:multiLevelType w:val="hybridMultilevel"/>
    <w:tmpl w:val="AE5A621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CC839F8"/>
    <w:multiLevelType w:val="hybridMultilevel"/>
    <w:tmpl w:val="941691C8"/>
    <w:lvl w:ilvl="0" w:tplc="0409000B">
      <w:start w:val="1"/>
      <w:numFmt w:val="bullet"/>
      <w:lvlText w:val=""/>
      <w:lvlJc w:val="left"/>
      <w:pPr>
        <w:ind w:left="1860" w:hanging="360"/>
      </w:pPr>
      <w:rPr>
        <w:rFonts w:ascii="Wingdings" w:hAnsi="Wingdings" w:hint="default"/>
      </w:rPr>
    </w:lvl>
    <w:lvl w:ilvl="1" w:tplc="D0E69B54">
      <w:start w:val="2"/>
      <w:numFmt w:val="bullet"/>
      <w:lvlText w:val="-"/>
      <w:lvlJc w:val="left"/>
      <w:pPr>
        <w:ind w:left="2580" w:hanging="360"/>
      </w:pPr>
      <w:rPr>
        <w:rFonts w:ascii="Arial Narrow" w:eastAsia="Times New Roman" w:hAnsi="Arial Narrow" w:cs="Arial" w:hint="default"/>
      </w:rPr>
    </w:lvl>
    <w:lvl w:ilvl="2" w:tplc="D75A46CA">
      <w:start w:val="3"/>
      <w:numFmt w:val="bullet"/>
      <w:lvlText w:val="•"/>
      <w:lvlJc w:val="left"/>
      <w:pPr>
        <w:ind w:left="3660" w:hanging="720"/>
      </w:pPr>
      <w:rPr>
        <w:rFonts w:ascii="Arial" w:eastAsia="Calibri" w:hAnsi="Arial" w:cs="Arial" w:hint="default"/>
      </w:rPr>
    </w:lvl>
    <w:lvl w:ilvl="3" w:tplc="04090001">
      <w:start w:val="1"/>
      <w:numFmt w:val="bullet"/>
      <w:lvlText w:val=""/>
      <w:lvlJc w:val="left"/>
      <w:pPr>
        <w:ind w:left="4020" w:hanging="360"/>
      </w:pPr>
      <w:rPr>
        <w:rFonts w:ascii="Symbol" w:hAnsi="Symbol" w:hint="default"/>
      </w:rPr>
    </w:lvl>
    <w:lvl w:ilvl="4" w:tplc="04090003">
      <w:start w:val="1"/>
      <w:numFmt w:val="bullet"/>
      <w:lvlText w:val="o"/>
      <w:lvlJc w:val="left"/>
      <w:pPr>
        <w:ind w:left="4740" w:hanging="360"/>
      </w:pPr>
      <w:rPr>
        <w:rFonts w:ascii="Courier New" w:hAnsi="Courier New" w:cs="Courier New" w:hint="default"/>
      </w:rPr>
    </w:lvl>
    <w:lvl w:ilvl="5" w:tplc="04090005">
      <w:start w:val="1"/>
      <w:numFmt w:val="bullet"/>
      <w:lvlText w:val=""/>
      <w:lvlJc w:val="left"/>
      <w:pPr>
        <w:ind w:left="5460" w:hanging="360"/>
      </w:pPr>
      <w:rPr>
        <w:rFonts w:ascii="Wingdings" w:hAnsi="Wingdings" w:hint="default"/>
      </w:rPr>
    </w:lvl>
    <w:lvl w:ilvl="6" w:tplc="04090001">
      <w:start w:val="1"/>
      <w:numFmt w:val="bullet"/>
      <w:lvlText w:val=""/>
      <w:lvlJc w:val="left"/>
      <w:pPr>
        <w:ind w:left="6180" w:hanging="360"/>
      </w:pPr>
      <w:rPr>
        <w:rFonts w:ascii="Symbol" w:hAnsi="Symbol" w:hint="default"/>
      </w:rPr>
    </w:lvl>
    <w:lvl w:ilvl="7" w:tplc="04090003">
      <w:start w:val="1"/>
      <w:numFmt w:val="bullet"/>
      <w:lvlText w:val="o"/>
      <w:lvlJc w:val="left"/>
      <w:pPr>
        <w:ind w:left="6900" w:hanging="360"/>
      </w:pPr>
      <w:rPr>
        <w:rFonts w:ascii="Courier New" w:hAnsi="Courier New" w:cs="Courier New" w:hint="default"/>
      </w:rPr>
    </w:lvl>
    <w:lvl w:ilvl="8" w:tplc="04090005">
      <w:start w:val="1"/>
      <w:numFmt w:val="bullet"/>
      <w:lvlText w:val=""/>
      <w:lvlJc w:val="left"/>
      <w:pPr>
        <w:ind w:left="7620" w:hanging="360"/>
      </w:pPr>
      <w:rPr>
        <w:rFonts w:ascii="Wingdings" w:hAnsi="Wingdings" w:hint="default"/>
      </w:rPr>
    </w:lvl>
  </w:abstractNum>
  <w:abstractNum w:abstractNumId="23">
    <w:nsid w:val="2CFE399A"/>
    <w:multiLevelType w:val="hybridMultilevel"/>
    <w:tmpl w:val="499AF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524D36"/>
    <w:multiLevelType w:val="hybridMultilevel"/>
    <w:tmpl w:val="A5AADBA2"/>
    <w:lvl w:ilvl="0" w:tplc="1C090001">
      <w:start w:val="1"/>
      <w:numFmt w:val="bullet"/>
      <w:lvlText w:val=""/>
      <w:lvlJc w:val="left"/>
      <w:pPr>
        <w:ind w:left="780" w:hanging="360"/>
      </w:pPr>
      <w:rPr>
        <w:rFonts w:ascii="Symbol" w:hAnsi="Symbol" w:hint="default"/>
      </w:rPr>
    </w:lvl>
    <w:lvl w:ilvl="1" w:tplc="1C090003">
      <w:start w:val="1"/>
      <w:numFmt w:val="bullet"/>
      <w:lvlText w:val="o"/>
      <w:lvlJc w:val="left"/>
      <w:pPr>
        <w:ind w:left="1500" w:hanging="360"/>
      </w:pPr>
      <w:rPr>
        <w:rFonts w:ascii="Courier New" w:hAnsi="Courier New" w:cs="Courier New" w:hint="default"/>
      </w:rPr>
    </w:lvl>
    <w:lvl w:ilvl="2" w:tplc="1C090005">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5">
    <w:nsid w:val="33D533DE"/>
    <w:multiLevelType w:val="multilevel"/>
    <w:tmpl w:val="23D62EC0"/>
    <w:lvl w:ilvl="0">
      <w:start w:val="1"/>
      <w:numFmt w:val="decimal"/>
      <w:lvlText w:val="%1."/>
      <w:lvlJc w:val="left"/>
      <w:pPr>
        <w:ind w:left="360" w:hanging="360"/>
      </w:pPr>
    </w:lvl>
    <w:lvl w:ilvl="1">
      <w:start w:val="1"/>
      <w:numFmt w:val="bullet"/>
      <w:lvlText w:val=""/>
      <w:lvlPicBulletId w:val="0"/>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4736A2A"/>
    <w:multiLevelType w:val="hybridMultilevel"/>
    <w:tmpl w:val="5C047DF8"/>
    <w:lvl w:ilvl="0" w:tplc="1C090001">
      <w:start w:val="1"/>
      <w:numFmt w:val="bullet"/>
      <w:lvlText w:val=""/>
      <w:lvlJc w:val="left"/>
      <w:pPr>
        <w:ind w:left="780" w:hanging="360"/>
      </w:pPr>
      <w:rPr>
        <w:rFonts w:ascii="Symbol" w:hAnsi="Symbol" w:hint="default"/>
      </w:rPr>
    </w:lvl>
    <w:lvl w:ilvl="1" w:tplc="1C090003">
      <w:start w:val="1"/>
      <w:numFmt w:val="bullet"/>
      <w:lvlText w:val="o"/>
      <w:lvlJc w:val="left"/>
      <w:pPr>
        <w:ind w:left="1500" w:hanging="360"/>
      </w:pPr>
      <w:rPr>
        <w:rFonts w:ascii="Courier New" w:hAnsi="Courier New" w:cs="Courier New" w:hint="default"/>
      </w:rPr>
    </w:lvl>
    <w:lvl w:ilvl="2" w:tplc="1C090005">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7">
    <w:nsid w:val="39662F92"/>
    <w:multiLevelType w:val="hybridMultilevel"/>
    <w:tmpl w:val="7332C81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8">
    <w:nsid w:val="3BEC1F72"/>
    <w:multiLevelType w:val="hybridMultilevel"/>
    <w:tmpl w:val="0CF0CA62"/>
    <w:lvl w:ilvl="0" w:tplc="3ECED7A2">
      <w:start w:val="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0">
    <w:nsid w:val="441770EF"/>
    <w:multiLevelType w:val="hybridMultilevel"/>
    <w:tmpl w:val="499AF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4C3A80"/>
    <w:multiLevelType w:val="hybridMultilevel"/>
    <w:tmpl w:val="E6C24D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3">
    <w:nsid w:val="49271ADE"/>
    <w:multiLevelType w:val="hybridMultilevel"/>
    <w:tmpl w:val="91BA2CE8"/>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4">
    <w:nsid w:val="498400CC"/>
    <w:multiLevelType w:val="hybridMultilevel"/>
    <w:tmpl w:val="76308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E3425E"/>
    <w:multiLevelType w:val="hybridMultilevel"/>
    <w:tmpl w:val="9E70AE8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6">
    <w:nsid w:val="4E3C1ADD"/>
    <w:multiLevelType w:val="hybridMultilevel"/>
    <w:tmpl w:val="496E7BEC"/>
    <w:lvl w:ilvl="0" w:tplc="2292BF94">
      <w:start w:val="1"/>
      <w:numFmt w:val="lowerLetter"/>
      <w:lvlText w:val="(%1)"/>
      <w:lvlJc w:val="left"/>
      <w:pPr>
        <w:tabs>
          <w:tab w:val="num" w:pos="1437"/>
        </w:tabs>
        <w:ind w:left="1437" w:hanging="8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7">
    <w:nsid w:val="5215245A"/>
    <w:multiLevelType w:val="hybridMultilevel"/>
    <w:tmpl w:val="B534FC90"/>
    <w:lvl w:ilvl="0" w:tplc="1C090001">
      <w:start w:val="1"/>
      <w:numFmt w:val="bullet"/>
      <w:lvlText w:val=""/>
      <w:lvlJc w:val="left"/>
      <w:pPr>
        <w:ind w:left="1860" w:hanging="360"/>
      </w:pPr>
      <w:rPr>
        <w:rFonts w:ascii="Symbol" w:hAnsi="Symbol" w:hint="default"/>
      </w:rPr>
    </w:lvl>
    <w:lvl w:ilvl="1" w:tplc="D0E69B54">
      <w:start w:val="2"/>
      <w:numFmt w:val="bullet"/>
      <w:lvlText w:val="-"/>
      <w:lvlJc w:val="left"/>
      <w:pPr>
        <w:ind w:left="2580" w:hanging="360"/>
      </w:pPr>
      <w:rPr>
        <w:rFonts w:ascii="Arial Narrow" w:eastAsia="Times New Roman" w:hAnsi="Arial Narrow" w:cs="Arial" w:hint="default"/>
      </w:rPr>
    </w:lvl>
    <w:lvl w:ilvl="2" w:tplc="D75A46CA">
      <w:start w:val="3"/>
      <w:numFmt w:val="bullet"/>
      <w:lvlText w:val="•"/>
      <w:lvlJc w:val="left"/>
      <w:pPr>
        <w:ind w:left="3660" w:hanging="720"/>
      </w:pPr>
      <w:rPr>
        <w:rFonts w:ascii="Arial" w:eastAsiaTheme="minorHAnsi" w:hAnsi="Arial" w:cs="Arial" w:hint="default"/>
      </w:rPr>
    </w:lvl>
    <w:lvl w:ilvl="3" w:tplc="04090001">
      <w:start w:val="1"/>
      <w:numFmt w:val="bullet"/>
      <w:lvlText w:val=""/>
      <w:lvlJc w:val="left"/>
      <w:pPr>
        <w:ind w:left="4020" w:hanging="360"/>
      </w:pPr>
      <w:rPr>
        <w:rFonts w:ascii="Symbol" w:hAnsi="Symbol" w:hint="default"/>
      </w:rPr>
    </w:lvl>
    <w:lvl w:ilvl="4" w:tplc="04090003">
      <w:start w:val="1"/>
      <w:numFmt w:val="bullet"/>
      <w:lvlText w:val="o"/>
      <w:lvlJc w:val="left"/>
      <w:pPr>
        <w:ind w:left="4740" w:hanging="360"/>
      </w:pPr>
      <w:rPr>
        <w:rFonts w:ascii="Courier New" w:hAnsi="Courier New" w:cs="Courier New" w:hint="default"/>
      </w:rPr>
    </w:lvl>
    <w:lvl w:ilvl="5" w:tplc="04090005">
      <w:start w:val="1"/>
      <w:numFmt w:val="bullet"/>
      <w:lvlText w:val=""/>
      <w:lvlJc w:val="left"/>
      <w:pPr>
        <w:ind w:left="5460" w:hanging="360"/>
      </w:pPr>
      <w:rPr>
        <w:rFonts w:ascii="Wingdings" w:hAnsi="Wingdings" w:hint="default"/>
      </w:rPr>
    </w:lvl>
    <w:lvl w:ilvl="6" w:tplc="04090001">
      <w:start w:val="1"/>
      <w:numFmt w:val="bullet"/>
      <w:lvlText w:val=""/>
      <w:lvlJc w:val="left"/>
      <w:pPr>
        <w:ind w:left="6180" w:hanging="360"/>
      </w:pPr>
      <w:rPr>
        <w:rFonts w:ascii="Symbol" w:hAnsi="Symbol" w:hint="default"/>
      </w:rPr>
    </w:lvl>
    <w:lvl w:ilvl="7" w:tplc="04090003">
      <w:start w:val="1"/>
      <w:numFmt w:val="bullet"/>
      <w:lvlText w:val="o"/>
      <w:lvlJc w:val="left"/>
      <w:pPr>
        <w:ind w:left="6900" w:hanging="360"/>
      </w:pPr>
      <w:rPr>
        <w:rFonts w:ascii="Courier New" w:hAnsi="Courier New" w:cs="Courier New" w:hint="default"/>
      </w:rPr>
    </w:lvl>
    <w:lvl w:ilvl="8" w:tplc="04090005">
      <w:start w:val="1"/>
      <w:numFmt w:val="bullet"/>
      <w:lvlText w:val=""/>
      <w:lvlJc w:val="left"/>
      <w:pPr>
        <w:ind w:left="7620" w:hanging="360"/>
      </w:pPr>
      <w:rPr>
        <w:rFonts w:ascii="Wingdings" w:hAnsi="Wingdings" w:hint="default"/>
      </w:rPr>
    </w:lvl>
  </w:abstractNum>
  <w:abstractNum w:abstractNumId="38">
    <w:nsid w:val="538B44DA"/>
    <w:multiLevelType w:val="hybridMultilevel"/>
    <w:tmpl w:val="8C588AE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9">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0">
    <w:nsid w:val="57314423"/>
    <w:multiLevelType w:val="singleLevel"/>
    <w:tmpl w:val="022EF08C"/>
    <w:lvl w:ilvl="0">
      <w:start w:val="1"/>
      <w:numFmt w:val="lowerLetter"/>
      <w:lvlText w:val="(%1)"/>
      <w:lvlJc w:val="left"/>
      <w:pPr>
        <w:tabs>
          <w:tab w:val="num" w:pos="1440"/>
        </w:tabs>
        <w:ind w:left="1440" w:hanging="540"/>
      </w:pPr>
      <w:rPr>
        <w:rFonts w:hint="default"/>
        <w:b/>
      </w:rPr>
    </w:lvl>
  </w:abstractNum>
  <w:abstractNum w:abstractNumId="41">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nsid w:val="58601A74"/>
    <w:multiLevelType w:val="hybridMultilevel"/>
    <w:tmpl w:val="30129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5BC30B80"/>
    <w:multiLevelType w:val="hybridMultilevel"/>
    <w:tmpl w:val="AADC5684"/>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4">
    <w:nsid w:val="5C980CED"/>
    <w:multiLevelType w:val="hybridMultilevel"/>
    <w:tmpl w:val="C83C201E"/>
    <w:lvl w:ilvl="0" w:tplc="D0E69B54">
      <w:start w:val="2"/>
      <w:numFmt w:val="bullet"/>
      <w:lvlText w:val="-"/>
      <w:lvlJc w:val="left"/>
      <w:pPr>
        <w:ind w:left="1440" w:hanging="360"/>
      </w:pPr>
      <w:rPr>
        <w:rFonts w:ascii="Arial Narrow" w:eastAsia="Times New Roman" w:hAnsi="Arial Narrow" w:cs="Aria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5">
    <w:nsid w:val="5ED1418D"/>
    <w:multiLevelType w:val="hybridMultilevel"/>
    <w:tmpl w:val="056C7FB2"/>
    <w:lvl w:ilvl="0" w:tplc="53FA1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52175E3"/>
    <w:multiLevelType w:val="multilevel"/>
    <w:tmpl w:val="6614A4AE"/>
    <w:lvl w:ilvl="0">
      <w:start w:val="1"/>
      <w:numFmt w:val="decimal"/>
      <w:lvlText w:val="%1."/>
      <w:lvlJc w:val="left"/>
      <w:pPr>
        <w:tabs>
          <w:tab w:val="num" w:pos="720"/>
        </w:tabs>
        <w:ind w:left="720" w:hanging="720"/>
      </w:pPr>
    </w:lvl>
    <w:lvl w:ilvl="1">
      <w:start w:val="3"/>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47">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8">
    <w:nsid w:val="67BE32B7"/>
    <w:multiLevelType w:val="hybridMultilevel"/>
    <w:tmpl w:val="A6B28B8A"/>
    <w:lvl w:ilvl="0" w:tplc="1C090001">
      <w:start w:val="1"/>
      <w:numFmt w:val="bullet"/>
      <w:lvlText w:val=""/>
      <w:lvlJc w:val="left"/>
      <w:pPr>
        <w:ind w:left="780" w:hanging="360"/>
      </w:pPr>
      <w:rPr>
        <w:rFonts w:ascii="Symbol" w:hAnsi="Symbol" w:hint="default"/>
      </w:rPr>
    </w:lvl>
    <w:lvl w:ilvl="1" w:tplc="1C090003">
      <w:start w:val="1"/>
      <w:numFmt w:val="bullet"/>
      <w:lvlText w:val="o"/>
      <w:lvlJc w:val="left"/>
      <w:pPr>
        <w:ind w:left="1500" w:hanging="360"/>
      </w:pPr>
      <w:rPr>
        <w:rFonts w:ascii="Courier New" w:hAnsi="Courier New" w:cs="Courier New" w:hint="default"/>
      </w:rPr>
    </w:lvl>
    <w:lvl w:ilvl="2" w:tplc="1C090005">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49">
    <w:nsid w:val="691B786C"/>
    <w:multiLevelType w:val="hybridMultilevel"/>
    <w:tmpl w:val="281E5762"/>
    <w:lvl w:ilvl="0" w:tplc="0409001B">
      <w:start w:val="1"/>
      <w:numFmt w:val="lowerRoman"/>
      <w:lvlText w:val="%1."/>
      <w:lvlJc w:val="right"/>
      <w:pPr>
        <w:ind w:left="1440" w:hanging="360"/>
      </w:p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69C90DEB"/>
    <w:multiLevelType w:val="hybridMultilevel"/>
    <w:tmpl w:val="5BFAF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2">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2D81A79"/>
    <w:multiLevelType w:val="hybridMultilevel"/>
    <w:tmpl w:val="7D2CA5E0"/>
    <w:lvl w:ilvl="0" w:tplc="A4805F9A">
      <w:start w:val="1"/>
      <w:numFmt w:val="decimal"/>
      <w:lvlText w:val="%1."/>
      <w:lvlJc w:val="left"/>
      <w:pPr>
        <w:ind w:left="468" w:hanging="361"/>
      </w:pPr>
      <w:rPr>
        <w:rFonts w:ascii="Calibri" w:eastAsia="Calibri" w:hAnsi="Calibri" w:hint="default"/>
        <w:b/>
        <w:bCs/>
        <w:sz w:val="22"/>
        <w:szCs w:val="22"/>
      </w:rPr>
    </w:lvl>
    <w:lvl w:ilvl="1" w:tplc="1F56B1D6">
      <w:start w:val="1"/>
      <w:numFmt w:val="bullet"/>
      <w:lvlText w:val=""/>
      <w:lvlJc w:val="left"/>
      <w:pPr>
        <w:ind w:left="1188" w:hanging="360"/>
      </w:pPr>
      <w:rPr>
        <w:rFonts w:ascii="Symbol" w:eastAsia="Symbol" w:hAnsi="Symbol" w:hint="default"/>
        <w:sz w:val="22"/>
        <w:szCs w:val="22"/>
      </w:rPr>
    </w:lvl>
    <w:lvl w:ilvl="2" w:tplc="D0C0F160">
      <w:start w:val="1"/>
      <w:numFmt w:val="bullet"/>
      <w:lvlText w:val="•"/>
      <w:lvlJc w:val="left"/>
      <w:pPr>
        <w:ind w:left="2216" w:hanging="360"/>
      </w:pPr>
      <w:rPr>
        <w:rFonts w:hint="default"/>
      </w:rPr>
    </w:lvl>
    <w:lvl w:ilvl="3" w:tplc="7DF6B220">
      <w:start w:val="1"/>
      <w:numFmt w:val="bullet"/>
      <w:lvlText w:val="•"/>
      <w:lvlJc w:val="left"/>
      <w:pPr>
        <w:ind w:left="3244" w:hanging="360"/>
      </w:pPr>
      <w:rPr>
        <w:rFonts w:hint="default"/>
      </w:rPr>
    </w:lvl>
    <w:lvl w:ilvl="4" w:tplc="E5045BB6">
      <w:start w:val="1"/>
      <w:numFmt w:val="bullet"/>
      <w:lvlText w:val="•"/>
      <w:lvlJc w:val="left"/>
      <w:pPr>
        <w:ind w:left="4272" w:hanging="360"/>
      </w:pPr>
      <w:rPr>
        <w:rFonts w:hint="default"/>
      </w:rPr>
    </w:lvl>
    <w:lvl w:ilvl="5" w:tplc="AEC6969A">
      <w:start w:val="1"/>
      <w:numFmt w:val="bullet"/>
      <w:lvlText w:val="•"/>
      <w:lvlJc w:val="left"/>
      <w:pPr>
        <w:ind w:left="5300" w:hanging="360"/>
      </w:pPr>
      <w:rPr>
        <w:rFonts w:hint="default"/>
      </w:rPr>
    </w:lvl>
    <w:lvl w:ilvl="6" w:tplc="1598E2D6">
      <w:start w:val="1"/>
      <w:numFmt w:val="bullet"/>
      <w:lvlText w:val="•"/>
      <w:lvlJc w:val="left"/>
      <w:pPr>
        <w:ind w:left="6328" w:hanging="360"/>
      </w:pPr>
      <w:rPr>
        <w:rFonts w:hint="default"/>
      </w:rPr>
    </w:lvl>
    <w:lvl w:ilvl="7" w:tplc="EF260DC6">
      <w:start w:val="1"/>
      <w:numFmt w:val="bullet"/>
      <w:lvlText w:val="•"/>
      <w:lvlJc w:val="left"/>
      <w:pPr>
        <w:ind w:left="7356" w:hanging="360"/>
      </w:pPr>
      <w:rPr>
        <w:rFonts w:hint="default"/>
      </w:rPr>
    </w:lvl>
    <w:lvl w:ilvl="8" w:tplc="BB60FB4A">
      <w:start w:val="1"/>
      <w:numFmt w:val="bullet"/>
      <w:lvlText w:val="•"/>
      <w:lvlJc w:val="left"/>
      <w:pPr>
        <w:ind w:left="8384" w:hanging="360"/>
      </w:pPr>
      <w:rPr>
        <w:rFonts w:hint="default"/>
      </w:rPr>
    </w:lvl>
  </w:abstractNum>
  <w:abstractNum w:abstractNumId="54">
    <w:nsid w:val="72E62FBE"/>
    <w:multiLevelType w:val="hybridMultilevel"/>
    <w:tmpl w:val="AD960862"/>
    <w:lvl w:ilvl="0" w:tplc="1C090005">
      <w:start w:val="1"/>
      <w:numFmt w:val="bullet"/>
      <w:lvlText w:val=""/>
      <w:lvlJc w:val="left"/>
      <w:pPr>
        <w:ind w:left="1004" w:hanging="360"/>
      </w:pPr>
      <w:rPr>
        <w:rFonts w:ascii="Wingdings" w:hAnsi="Wingdings"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55">
    <w:nsid w:val="73D515F9"/>
    <w:multiLevelType w:val="hybridMultilevel"/>
    <w:tmpl w:val="BF68A13C"/>
    <w:lvl w:ilvl="0" w:tplc="1E669968">
      <w:start w:val="1"/>
      <w:numFmt w:val="lowerRoman"/>
      <w:lvlText w:val="(%1)"/>
      <w:lvlJc w:val="left"/>
      <w:pPr>
        <w:tabs>
          <w:tab w:val="num" w:pos="1444"/>
        </w:tabs>
        <w:ind w:left="1444" w:hanging="735"/>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nsid w:val="75C142B1"/>
    <w:multiLevelType w:val="hybridMultilevel"/>
    <w:tmpl w:val="8DC2ACA2"/>
    <w:lvl w:ilvl="0" w:tplc="C9568946">
      <w:start w:val="2"/>
      <w:numFmt w:val="lowerLetter"/>
      <w:lvlText w:val="(%1)"/>
      <w:lvlJc w:val="left"/>
      <w:pPr>
        <w:tabs>
          <w:tab w:val="num" w:pos="1080"/>
        </w:tabs>
        <w:ind w:left="1080" w:hanging="720"/>
      </w:pPr>
    </w:lvl>
    <w:lvl w:ilvl="1" w:tplc="6DC8F14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nsid w:val="76B720D4"/>
    <w:multiLevelType w:val="hybridMultilevel"/>
    <w:tmpl w:val="56C6675E"/>
    <w:lvl w:ilvl="0" w:tplc="F350F2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9DB2387"/>
    <w:multiLevelType w:val="hybridMultilevel"/>
    <w:tmpl w:val="02A6D58C"/>
    <w:lvl w:ilvl="0" w:tplc="65501D1C">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23"/>
  </w:num>
  <w:num w:numId="2">
    <w:abstractNumId w:val="2"/>
  </w:num>
  <w:num w:numId="3">
    <w:abstractNumId w:val="45"/>
  </w:num>
  <w:num w:numId="4">
    <w:abstractNumId w:val="0"/>
  </w:num>
  <w:num w:numId="5">
    <w:abstractNumId w:val="13"/>
  </w:num>
  <w:num w:numId="6">
    <w:abstractNumId w:val="51"/>
  </w:num>
  <w:num w:numId="7">
    <w:abstractNumId w:val="57"/>
  </w:num>
  <w:num w:numId="8">
    <w:abstractNumId w:val="36"/>
  </w:num>
  <w:num w:numId="9">
    <w:abstractNumId w:val="4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9"/>
  </w:num>
  <w:num w:numId="14">
    <w:abstractNumId w:val="47"/>
  </w:num>
  <w:num w:numId="15">
    <w:abstractNumId w:val="52"/>
  </w:num>
  <w:num w:numId="16">
    <w:abstractNumId w:val="42"/>
  </w:num>
  <w:num w:numId="17">
    <w:abstractNumId w:val="31"/>
  </w:num>
  <w:num w:numId="18">
    <w:abstractNumId w:val="34"/>
  </w:num>
  <w:num w:numId="19">
    <w:abstractNumId w:val="10"/>
  </w:num>
  <w:num w:numId="20">
    <w:abstractNumId w:val="18"/>
  </w:num>
  <w:num w:numId="21">
    <w:abstractNumId w:val="11"/>
  </w:num>
  <w:num w:numId="22">
    <w:abstractNumId w:val="49"/>
  </w:num>
  <w:num w:numId="23">
    <w:abstractNumId w:val="21"/>
  </w:num>
  <w:num w:numId="24">
    <w:abstractNumId w:val="19"/>
  </w:num>
  <w:num w:numId="25">
    <w:abstractNumId w:val="30"/>
  </w:num>
  <w:num w:numId="26">
    <w:abstractNumId w:val="50"/>
  </w:num>
  <w:num w:numId="27">
    <w:abstractNumId w:val="39"/>
  </w:num>
  <w:num w:numId="28">
    <w:abstractNumId w:val="17"/>
  </w:num>
  <w:num w:numId="29">
    <w:abstractNumId w:val="20"/>
  </w:num>
  <w:num w:numId="30">
    <w:abstractNumId w:val="41"/>
  </w:num>
  <w:num w:numId="31">
    <w:abstractNumId w:val="40"/>
  </w:num>
  <w:num w:numId="32">
    <w:abstractNumId w:val="4"/>
  </w:num>
  <w:num w:numId="33">
    <w:abstractNumId w:val="53"/>
  </w:num>
  <w:num w:numId="34">
    <w:abstractNumId w:val="32"/>
  </w:num>
  <w:num w:numId="35">
    <w:abstractNumId w:val="9"/>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2"/>
  </w:num>
  <w:num w:numId="41">
    <w:abstractNumId w:val="27"/>
  </w:num>
  <w:num w:numId="42">
    <w:abstractNumId w:val="22"/>
  </w:num>
  <w:num w:numId="43">
    <w:abstractNumId w:val="54"/>
  </w:num>
  <w:num w:numId="44">
    <w:abstractNumId w:val="5"/>
  </w:num>
  <w:num w:numId="45">
    <w:abstractNumId w:val="6"/>
  </w:num>
  <w:num w:numId="46">
    <w:abstractNumId w:val="28"/>
  </w:num>
  <w:num w:numId="47">
    <w:abstractNumId w:val="44"/>
  </w:num>
  <w:num w:numId="48">
    <w:abstractNumId w:val="7"/>
  </w:num>
  <w:num w:numId="49">
    <w:abstractNumId w:val="1"/>
  </w:num>
  <w:num w:numId="50">
    <w:abstractNumId w:val="12"/>
  </w:num>
  <w:num w:numId="51">
    <w:abstractNumId w:val="27"/>
  </w:num>
  <w:num w:numId="52">
    <w:abstractNumId w:val="22"/>
  </w:num>
  <w:num w:numId="53">
    <w:abstractNumId w:val="28"/>
    <w:lvlOverride w:ilvl="0"/>
    <w:lvlOverride w:ilvl="1"/>
    <w:lvlOverride w:ilvl="2"/>
    <w:lvlOverride w:ilvl="3"/>
    <w:lvlOverride w:ilvl="4"/>
    <w:lvlOverride w:ilvl="5"/>
    <w:lvlOverride w:ilvl="6"/>
    <w:lvlOverride w:ilvl="7"/>
    <w:lvlOverride w:ilvl="8"/>
  </w:num>
  <w:num w:numId="54">
    <w:abstractNumId w:val="44"/>
    <w:lvlOverride w:ilvl="0"/>
    <w:lvlOverride w:ilvl="1"/>
    <w:lvlOverride w:ilvl="2"/>
    <w:lvlOverride w:ilvl="3"/>
    <w:lvlOverride w:ilvl="4"/>
    <w:lvlOverride w:ilvl="5"/>
    <w:lvlOverride w:ilvl="6"/>
    <w:lvlOverride w:ilvl="7"/>
    <w:lvlOverride w:ilvl="8"/>
  </w:num>
  <w:num w:numId="55">
    <w:abstractNumId w:val="7"/>
    <w:lvlOverride w:ilvl="0"/>
    <w:lvlOverride w:ilvl="1"/>
    <w:lvlOverride w:ilvl="2"/>
    <w:lvlOverride w:ilvl="3"/>
    <w:lvlOverride w:ilvl="4"/>
    <w:lvlOverride w:ilvl="5"/>
    <w:lvlOverride w:ilvl="6"/>
    <w:lvlOverride w:ilvl="7"/>
    <w:lvlOverride w:ilvl="8"/>
  </w:num>
  <w:num w:numId="56">
    <w:abstractNumId w:val="15"/>
  </w:num>
  <w:num w:numId="57">
    <w:abstractNumId w:val="43"/>
  </w:num>
  <w:num w:numId="58">
    <w:abstractNumId w:val="33"/>
  </w:num>
  <w:num w:numId="59">
    <w:abstractNumId w:val="3"/>
  </w:num>
  <w:num w:numId="60">
    <w:abstractNumId w:val="37"/>
  </w:num>
  <w:num w:numId="61">
    <w:abstractNumId w:val="8"/>
  </w:num>
  <w:num w:numId="62">
    <w:abstractNumId w:val="16"/>
  </w:num>
  <w:num w:numId="63">
    <w:abstractNumId w:val="48"/>
  </w:num>
  <w:num w:numId="64">
    <w:abstractNumId w:val="24"/>
  </w:num>
  <w:num w:numId="65">
    <w:abstractNumId w:val="26"/>
  </w:num>
  <w:num w:numId="66">
    <w:abstractNumId w:val="2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770"/>
    <w:rsid w:val="00003C38"/>
    <w:rsid w:val="00010569"/>
    <w:rsid w:val="00010878"/>
    <w:rsid w:val="000151A5"/>
    <w:rsid w:val="00034AA4"/>
    <w:rsid w:val="000366DC"/>
    <w:rsid w:val="00054945"/>
    <w:rsid w:val="00062AA0"/>
    <w:rsid w:val="000710A8"/>
    <w:rsid w:val="00080CE2"/>
    <w:rsid w:val="000A19E5"/>
    <w:rsid w:val="000A2618"/>
    <w:rsid w:val="000E25A2"/>
    <w:rsid w:val="0013130F"/>
    <w:rsid w:val="00140312"/>
    <w:rsid w:val="001416A4"/>
    <w:rsid w:val="001540A5"/>
    <w:rsid w:val="00171945"/>
    <w:rsid w:val="001961F4"/>
    <w:rsid w:val="001972E3"/>
    <w:rsid w:val="001E696E"/>
    <w:rsid w:val="001F11B0"/>
    <w:rsid w:val="00202A1F"/>
    <w:rsid w:val="00233733"/>
    <w:rsid w:val="0024621F"/>
    <w:rsid w:val="00272613"/>
    <w:rsid w:val="00276D8D"/>
    <w:rsid w:val="00287144"/>
    <w:rsid w:val="002B38A8"/>
    <w:rsid w:val="002B552B"/>
    <w:rsid w:val="002C1AE3"/>
    <w:rsid w:val="002C4717"/>
    <w:rsid w:val="002F15A4"/>
    <w:rsid w:val="00301CAD"/>
    <w:rsid w:val="003363EA"/>
    <w:rsid w:val="00340398"/>
    <w:rsid w:val="00343F28"/>
    <w:rsid w:val="00353824"/>
    <w:rsid w:val="003733C0"/>
    <w:rsid w:val="003754C3"/>
    <w:rsid w:val="003D581C"/>
    <w:rsid w:val="00400617"/>
    <w:rsid w:val="004010E9"/>
    <w:rsid w:val="00401C47"/>
    <w:rsid w:val="00403065"/>
    <w:rsid w:val="00427DFE"/>
    <w:rsid w:val="00445B2B"/>
    <w:rsid w:val="00454B4F"/>
    <w:rsid w:val="00464F36"/>
    <w:rsid w:val="004770FD"/>
    <w:rsid w:val="004A2BE4"/>
    <w:rsid w:val="004A5FA1"/>
    <w:rsid w:val="004B5574"/>
    <w:rsid w:val="004E7024"/>
    <w:rsid w:val="00516B45"/>
    <w:rsid w:val="005254AF"/>
    <w:rsid w:val="005563E8"/>
    <w:rsid w:val="00566727"/>
    <w:rsid w:val="00571D4D"/>
    <w:rsid w:val="00572F4A"/>
    <w:rsid w:val="005870BA"/>
    <w:rsid w:val="00597951"/>
    <w:rsid w:val="005A6B40"/>
    <w:rsid w:val="005B23E9"/>
    <w:rsid w:val="005D2FF4"/>
    <w:rsid w:val="005D6AB2"/>
    <w:rsid w:val="005E412B"/>
    <w:rsid w:val="005E611E"/>
    <w:rsid w:val="00602FFB"/>
    <w:rsid w:val="006229CC"/>
    <w:rsid w:val="006275DC"/>
    <w:rsid w:val="006352AC"/>
    <w:rsid w:val="00645FBB"/>
    <w:rsid w:val="006658FC"/>
    <w:rsid w:val="00695739"/>
    <w:rsid w:val="006A52AA"/>
    <w:rsid w:val="006B520E"/>
    <w:rsid w:val="006C25C1"/>
    <w:rsid w:val="006C3217"/>
    <w:rsid w:val="006C39F9"/>
    <w:rsid w:val="006C6CD3"/>
    <w:rsid w:val="006E5F2B"/>
    <w:rsid w:val="006F7F0F"/>
    <w:rsid w:val="00716E21"/>
    <w:rsid w:val="0073086D"/>
    <w:rsid w:val="00777659"/>
    <w:rsid w:val="00785892"/>
    <w:rsid w:val="0079778C"/>
    <w:rsid w:val="007B7BDC"/>
    <w:rsid w:val="007B7D24"/>
    <w:rsid w:val="007C1902"/>
    <w:rsid w:val="007F4851"/>
    <w:rsid w:val="0080326A"/>
    <w:rsid w:val="00813C07"/>
    <w:rsid w:val="00840ADF"/>
    <w:rsid w:val="00843783"/>
    <w:rsid w:val="008879A1"/>
    <w:rsid w:val="00890AA9"/>
    <w:rsid w:val="00891EAD"/>
    <w:rsid w:val="008C0147"/>
    <w:rsid w:val="008C37E6"/>
    <w:rsid w:val="008C5B49"/>
    <w:rsid w:val="008E0017"/>
    <w:rsid w:val="008E38EB"/>
    <w:rsid w:val="008E6659"/>
    <w:rsid w:val="008F40FD"/>
    <w:rsid w:val="00906F81"/>
    <w:rsid w:val="009159EF"/>
    <w:rsid w:val="00922F4E"/>
    <w:rsid w:val="0092696A"/>
    <w:rsid w:val="00955A37"/>
    <w:rsid w:val="009769B6"/>
    <w:rsid w:val="00986687"/>
    <w:rsid w:val="00991128"/>
    <w:rsid w:val="00997594"/>
    <w:rsid w:val="009A16E9"/>
    <w:rsid w:val="009D7B94"/>
    <w:rsid w:val="009E2A20"/>
    <w:rsid w:val="009E372A"/>
    <w:rsid w:val="009E7105"/>
    <w:rsid w:val="009F69CE"/>
    <w:rsid w:val="00A41CF3"/>
    <w:rsid w:val="00A64BF6"/>
    <w:rsid w:val="00A671AD"/>
    <w:rsid w:val="00A7649B"/>
    <w:rsid w:val="00A9001F"/>
    <w:rsid w:val="00A94E77"/>
    <w:rsid w:val="00AC67DC"/>
    <w:rsid w:val="00AE21BF"/>
    <w:rsid w:val="00AE3039"/>
    <w:rsid w:val="00AF5986"/>
    <w:rsid w:val="00B02352"/>
    <w:rsid w:val="00B03CF3"/>
    <w:rsid w:val="00B3033E"/>
    <w:rsid w:val="00B44D6A"/>
    <w:rsid w:val="00B513C6"/>
    <w:rsid w:val="00B66879"/>
    <w:rsid w:val="00B74221"/>
    <w:rsid w:val="00B80918"/>
    <w:rsid w:val="00B84845"/>
    <w:rsid w:val="00B95ABD"/>
    <w:rsid w:val="00BA38AA"/>
    <w:rsid w:val="00BC3D78"/>
    <w:rsid w:val="00BC481E"/>
    <w:rsid w:val="00BC5D4F"/>
    <w:rsid w:val="00BD1D0F"/>
    <w:rsid w:val="00C06E49"/>
    <w:rsid w:val="00C077C7"/>
    <w:rsid w:val="00C44938"/>
    <w:rsid w:val="00C46770"/>
    <w:rsid w:val="00C62821"/>
    <w:rsid w:val="00C6438D"/>
    <w:rsid w:val="00C703B7"/>
    <w:rsid w:val="00C81025"/>
    <w:rsid w:val="00C92C0C"/>
    <w:rsid w:val="00CA094E"/>
    <w:rsid w:val="00CA45DF"/>
    <w:rsid w:val="00CB099F"/>
    <w:rsid w:val="00CC044C"/>
    <w:rsid w:val="00CF0900"/>
    <w:rsid w:val="00D01B46"/>
    <w:rsid w:val="00D049F8"/>
    <w:rsid w:val="00D06348"/>
    <w:rsid w:val="00D0667F"/>
    <w:rsid w:val="00D109B1"/>
    <w:rsid w:val="00D229DB"/>
    <w:rsid w:val="00D4599C"/>
    <w:rsid w:val="00D46066"/>
    <w:rsid w:val="00D56A06"/>
    <w:rsid w:val="00D6013C"/>
    <w:rsid w:val="00D814BA"/>
    <w:rsid w:val="00D9145A"/>
    <w:rsid w:val="00DA23A8"/>
    <w:rsid w:val="00DA45A2"/>
    <w:rsid w:val="00DC5529"/>
    <w:rsid w:val="00DE4F50"/>
    <w:rsid w:val="00DF06C3"/>
    <w:rsid w:val="00DF675D"/>
    <w:rsid w:val="00E00836"/>
    <w:rsid w:val="00E031FD"/>
    <w:rsid w:val="00E57A9E"/>
    <w:rsid w:val="00E71B1A"/>
    <w:rsid w:val="00E87461"/>
    <w:rsid w:val="00E913F7"/>
    <w:rsid w:val="00EA13AC"/>
    <w:rsid w:val="00EA3E0F"/>
    <w:rsid w:val="00EB21FB"/>
    <w:rsid w:val="00EC1652"/>
    <w:rsid w:val="00ED796D"/>
    <w:rsid w:val="00EE4024"/>
    <w:rsid w:val="00EF1373"/>
    <w:rsid w:val="00F044EA"/>
    <w:rsid w:val="00F35736"/>
    <w:rsid w:val="00F424D5"/>
    <w:rsid w:val="00F45E84"/>
    <w:rsid w:val="00F53D8D"/>
    <w:rsid w:val="00F710B1"/>
    <w:rsid w:val="00F749D2"/>
    <w:rsid w:val="00FA14CC"/>
    <w:rsid w:val="00FA1879"/>
    <w:rsid w:val="00FC6429"/>
    <w:rsid w:val="00FF009C"/>
    <w:rsid w:val="00FF1C97"/>
    <w:rsid w:val="00FF376B"/>
    <w:rsid w:val="00FF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5:docId w15:val="{DC00C5E2-B5F0-4371-9AC7-8BC25A65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770"/>
    <w:pPr>
      <w:spacing w:after="0" w:line="240" w:lineRule="auto"/>
    </w:pPr>
    <w:rPr>
      <w:rFonts w:ascii="Calibri" w:eastAsia="Times New Roman" w:hAnsi="Calibri" w:cs="Times New Roman"/>
      <w:sz w:val="24"/>
      <w:szCs w:val="24"/>
      <w:lang w:val="en-GB"/>
    </w:rPr>
  </w:style>
  <w:style w:type="paragraph" w:styleId="Heading1">
    <w:name w:val="heading 1"/>
    <w:basedOn w:val="Normal"/>
    <w:next w:val="Normal"/>
    <w:link w:val="Heading1Char"/>
    <w:qFormat/>
    <w:rsid w:val="00C46770"/>
    <w:pPr>
      <w:keepNext/>
      <w:jc w:val="right"/>
      <w:outlineLvl w:val="0"/>
    </w:pPr>
    <w:rPr>
      <w:rFonts w:ascii="Times New Roman" w:hAnsi="Times New Roman"/>
      <w:b/>
      <w:bCs/>
    </w:rPr>
  </w:style>
  <w:style w:type="paragraph" w:styleId="Heading2">
    <w:name w:val="heading 2"/>
    <w:basedOn w:val="Normal"/>
    <w:next w:val="Normal"/>
    <w:link w:val="Heading2Char"/>
    <w:qFormat/>
    <w:rsid w:val="00C46770"/>
    <w:pPr>
      <w:keepNext/>
      <w:outlineLvl w:val="1"/>
    </w:pPr>
    <w:rPr>
      <w:rFonts w:ascii="Times New Roman" w:hAnsi="Times New Roman"/>
      <w:b/>
      <w:bCs/>
    </w:rPr>
  </w:style>
  <w:style w:type="paragraph" w:styleId="Heading3">
    <w:name w:val="heading 3"/>
    <w:basedOn w:val="Normal"/>
    <w:next w:val="Normal"/>
    <w:link w:val="Heading3Char"/>
    <w:uiPriority w:val="9"/>
    <w:semiHidden/>
    <w:unhideWhenUsed/>
    <w:qFormat/>
    <w:rsid w:val="00C4677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677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4677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4677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4677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C46770"/>
    <w:rPr>
      <w:color w:val="0000FF"/>
      <w:u w:val="single"/>
    </w:rPr>
  </w:style>
  <w:style w:type="paragraph" w:styleId="ListParagraph">
    <w:name w:val="List Paragraph"/>
    <w:basedOn w:val="Normal"/>
    <w:uiPriority w:val="34"/>
    <w:qFormat/>
    <w:rsid w:val="00C46770"/>
    <w:pPr>
      <w:ind w:left="720"/>
      <w:contextualSpacing/>
    </w:pPr>
  </w:style>
  <w:style w:type="character" w:customStyle="1" w:styleId="Heading1Char">
    <w:name w:val="Heading 1 Char"/>
    <w:basedOn w:val="DefaultParagraphFont"/>
    <w:link w:val="Heading1"/>
    <w:rsid w:val="00C46770"/>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C46770"/>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uiPriority w:val="9"/>
    <w:semiHidden/>
    <w:rsid w:val="00C46770"/>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uiPriority w:val="9"/>
    <w:semiHidden/>
    <w:rsid w:val="00C46770"/>
    <w:rPr>
      <w:rFonts w:asciiTheme="majorHAnsi" w:eastAsiaTheme="majorEastAsia" w:hAnsiTheme="majorHAnsi" w:cstheme="majorBidi"/>
      <w:b/>
      <w:bCs/>
      <w:i/>
      <w:iCs/>
      <w:color w:val="4F81BD" w:themeColor="accent1"/>
      <w:sz w:val="24"/>
      <w:szCs w:val="24"/>
      <w:lang w:val="en-GB"/>
    </w:rPr>
  </w:style>
  <w:style w:type="character" w:customStyle="1" w:styleId="Heading5Char">
    <w:name w:val="Heading 5 Char"/>
    <w:basedOn w:val="DefaultParagraphFont"/>
    <w:link w:val="Heading5"/>
    <w:uiPriority w:val="9"/>
    <w:semiHidden/>
    <w:rsid w:val="00C46770"/>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uiPriority w:val="9"/>
    <w:semiHidden/>
    <w:rsid w:val="00C46770"/>
    <w:rPr>
      <w:rFonts w:asciiTheme="majorHAnsi" w:eastAsiaTheme="majorEastAsia" w:hAnsiTheme="majorHAnsi" w:cstheme="majorBidi"/>
      <w:i/>
      <w:iCs/>
      <w:color w:val="243F60" w:themeColor="accent1" w:themeShade="7F"/>
      <w:sz w:val="24"/>
      <w:szCs w:val="24"/>
      <w:lang w:val="en-GB"/>
    </w:rPr>
  </w:style>
  <w:style w:type="character" w:customStyle="1" w:styleId="Heading8Char">
    <w:name w:val="Heading 8 Char"/>
    <w:basedOn w:val="DefaultParagraphFont"/>
    <w:link w:val="Heading8"/>
    <w:uiPriority w:val="9"/>
    <w:semiHidden/>
    <w:rsid w:val="00C46770"/>
    <w:rPr>
      <w:rFonts w:asciiTheme="majorHAnsi" w:eastAsiaTheme="majorEastAsia" w:hAnsiTheme="majorHAnsi" w:cstheme="majorBidi"/>
      <w:color w:val="404040" w:themeColor="text1" w:themeTint="BF"/>
      <w:sz w:val="20"/>
      <w:szCs w:val="20"/>
      <w:lang w:val="en-GB"/>
    </w:rPr>
  </w:style>
  <w:style w:type="paragraph" w:styleId="Header">
    <w:name w:val="header"/>
    <w:aliases w:val="hd"/>
    <w:basedOn w:val="Normal"/>
    <w:link w:val="HeaderChar"/>
    <w:uiPriority w:val="99"/>
    <w:unhideWhenUsed/>
    <w:rsid w:val="00C46770"/>
    <w:pPr>
      <w:tabs>
        <w:tab w:val="center" w:pos="4680"/>
        <w:tab w:val="right" w:pos="9360"/>
      </w:tabs>
    </w:pPr>
  </w:style>
  <w:style w:type="character" w:customStyle="1" w:styleId="HeaderChar">
    <w:name w:val="Header Char"/>
    <w:aliases w:val="hd Char"/>
    <w:basedOn w:val="DefaultParagraphFont"/>
    <w:link w:val="Header"/>
    <w:uiPriority w:val="99"/>
    <w:rsid w:val="00C46770"/>
    <w:rPr>
      <w:rFonts w:ascii="Calibri" w:eastAsia="Times New Roman" w:hAnsi="Calibri" w:cs="Times New Roman"/>
      <w:sz w:val="24"/>
      <w:szCs w:val="24"/>
      <w:lang w:val="en-GB"/>
    </w:rPr>
  </w:style>
  <w:style w:type="paragraph" w:styleId="Footer">
    <w:name w:val="footer"/>
    <w:basedOn w:val="Normal"/>
    <w:link w:val="FooterChar"/>
    <w:uiPriority w:val="99"/>
    <w:unhideWhenUsed/>
    <w:rsid w:val="00C46770"/>
    <w:pPr>
      <w:tabs>
        <w:tab w:val="center" w:pos="4680"/>
        <w:tab w:val="right" w:pos="9360"/>
      </w:tabs>
    </w:pPr>
  </w:style>
  <w:style w:type="character" w:customStyle="1" w:styleId="FooterChar">
    <w:name w:val="Footer Char"/>
    <w:basedOn w:val="DefaultParagraphFont"/>
    <w:link w:val="Footer"/>
    <w:uiPriority w:val="99"/>
    <w:rsid w:val="00C46770"/>
    <w:rPr>
      <w:rFonts w:ascii="Calibri" w:eastAsia="Times New Roman" w:hAnsi="Calibri" w:cs="Times New Roman"/>
      <w:sz w:val="24"/>
      <w:szCs w:val="24"/>
      <w:lang w:val="en-GB"/>
    </w:rPr>
  </w:style>
  <w:style w:type="paragraph" w:styleId="BalloonText">
    <w:name w:val="Balloon Text"/>
    <w:basedOn w:val="Normal"/>
    <w:link w:val="BalloonTextChar"/>
    <w:uiPriority w:val="99"/>
    <w:semiHidden/>
    <w:unhideWhenUsed/>
    <w:rsid w:val="00C46770"/>
    <w:rPr>
      <w:rFonts w:ascii="Tahoma" w:hAnsi="Tahoma" w:cs="Tahoma"/>
      <w:sz w:val="16"/>
      <w:szCs w:val="16"/>
    </w:rPr>
  </w:style>
  <w:style w:type="character" w:customStyle="1" w:styleId="BalloonTextChar">
    <w:name w:val="Balloon Text Char"/>
    <w:basedOn w:val="DefaultParagraphFont"/>
    <w:link w:val="BalloonText"/>
    <w:uiPriority w:val="99"/>
    <w:semiHidden/>
    <w:rsid w:val="00C46770"/>
    <w:rPr>
      <w:rFonts w:ascii="Tahoma" w:eastAsia="Times New Roman" w:hAnsi="Tahoma" w:cs="Tahoma"/>
      <w:sz w:val="16"/>
      <w:szCs w:val="16"/>
      <w:lang w:val="en-GB"/>
    </w:rPr>
  </w:style>
  <w:style w:type="paragraph" w:styleId="BodyText">
    <w:name w:val="Body Text"/>
    <w:basedOn w:val="Normal"/>
    <w:link w:val="BodyTextChar"/>
    <w:rsid w:val="00C46770"/>
    <w:pPr>
      <w:suppressAutoHyphens/>
      <w:jc w:val="both"/>
    </w:pPr>
    <w:rPr>
      <w:rFonts w:ascii="Arial" w:hAnsi="Arial" w:cs="Arial"/>
      <w:sz w:val="22"/>
    </w:rPr>
  </w:style>
  <w:style w:type="character" w:customStyle="1" w:styleId="BodyTextChar">
    <w:name w:val="Body Text Char"/>
    <w:basedOn w:val="DefaultParagraphFont"/>
    <w:link w:val="BodyText"/>
    <w:rsid w:val="00C46770"/>
    <w:rPr>
      <w:rFonts w:ascii="Arial" w:eastAsia="Times New Roman" w:hAnsi="Arial" w:cs="Arial"/>
      <w:szCs w:val="24"/>
      <w:lang w:val="en-GB"/>
    </w:rPr>
  </w:style>
  <w:style w:type="paragraph" w:styleId="Title">
    <w:name w:val="Title"/>
    <w:basedOn w:val="Normal"/>
    <w:link w:val="TitleChar"/>
    <w:qFormat/>
    <w:rsid w:val="00C46770"/>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rPr>
  </w:style>
  <w:style w:type="character" w:customStyle="1" w:styleId="TitleChar">
    <w:name w:val="Title Char"/>
    <w:basedOn w:val="DefaultParagraphFont"/>
    <w:link w:val="Title"/>
    <w:rsid w:val="00C46770"/>
    <w:rPr>
      <w:rFonts w:ascii="Arial Narrow" w:eastAsia="Times New Roman" w:hAnsi="Arial Narrow" w:cs="Times New Roman"/>
      <w:b/>
      <w:snapToGrid w:val="0"/>
      <w:sz w:val="24"/>
      <w:szCs w:val="20"/>
      <w:lang w:val="en-GB"/>
    </w:rPr>
  </w:style>
  <w:style w:type="paragraph" w:styleId="BodyTextIndent">
    <w:name w:val="Body Text Indent"/>
    <w:basedOn w:val="Normal"/>
    <w:link w:val="BodyTextIndentChar"/>
    <w:uiPriority w:val="99"/>
    <w:semiHidden/>
    <w:unhideWhenUsed/>
    <w:rsid w:val="00C46770"/>
    <w:pPr>
      <w:spacing w:after="120"/>
      <w:ind w:left="360"/>
    </w:pPr>
  </w:style>
  <w:style w:type="character" w:customStyle="1" w:styleId="BodyTextIndentChar">
    <w:name w:val="Body Text Indent Char"/>
    <w:basedOn w:val="DefaultParagraphFont"/>
    <w:link w:val="BodyTextIndent"/>
    <w:uiPriority w:val="99"/>
    <w:semiHidden/>
    <w:rsid w:val="00C46770"/>
    <w:rPr>
      <w:rFonts w:ascii="Calibri" w:eastAsia="Times New Roman" w:hAnsi="Calibri" w:cs="Times New Roman"/>
      <w:sz w:val="24"/>
      <w:szCs w:val="24"/>
      <w:lang w:val="en-GB"/>
    </w:rPr>
  </w:style>
  <w:style w:type="paragraph" w:styleId="BodyTextIndent3">
    <w:name w:val="Body Text Indent 3"/>
    <w:basedOn w:val="Normal"/>
    <w:link w:val="BodyTextIndent3Char"/>
    <w:uiPriority w:val="99"/>
    <w:semiHidden/>
    <w:unhideWhenUsed/>
    <w:rsid w:val="00C4677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46770"/>
    <w:rPr>
      <w:rFonts w:ascii="Calibri" w:eastAsia="Times New Roman" w:hAnsi="Calibri" w:cs="Times New Roman"/>
      <w:sz w:val="16"/>
      <w:szCs w:val="16"/>
      <w:lang w:val="en-GB"/>
    </w:rPr>
  </w:style>
  <w:style w:type="paragraph" w:styleId="NormalWeb">
    <w:name w:val="Normal (Web)"/>
    <w:basedOn w:val="Normal"/>
    <w:unhideWhenUsed/>
    <w:rsid w:val="00C46770"/>
    <w:pPr>
      <w:spacing w:before="100" w:beforeAutospacing="1" w:after="100" w:afterAutospacing="1"/>
    </w:pPr>
    <w:rPr>
      <w:rFonts w:ascii="Times New Roman" w:hAnsi="Times New Roman"/>
      <w:lang w:val="en-US"/>
    </w:rPr>
  </w:style>
  <w:style w:type="paragraph" w:styleId="BlockText">
    <w:name w:val="Block Text"/>
    <w:basedOn w:val="Normal"/>
    <w:rsid w:val="00C46770"/>
    <w:pPr>
      <w:tabs>
        <w:tab w:val="left" w:pos="0"/>
        <w:tab w:val="left" w:pos="1800"/>
      </w:tabs>
      <w:ind w:left="1800" w:right="1710"/>
    </w:pPr>
    <w:rPr>
      <w:rFonts w:ascii="Arial" w:hAnsi="Arial" w:cs="Arial"/>
      <w:sz w:val="20"/>
      <w:szCs w:val="20"/>
    </w:rPr>
  </w:style>
  <w:style w:type="paragraph" w:customStyle="1" w:styleId="ReferenceLine">
    <w:name w:val="Reference Line"/>
    <w:basedOn w:val="BodyText"/>
    <w:rsid w:val="00C46770"/>
    <w:pPr>
      <w:tabs>
        <w:tab w:val="left" w:pos="142"/>
      </w:tabs>
      <w:suppressAutoHyphens w:val="0"/>
      <w:ind w:left="732" w:hanging="720"/>
    </w:pPr>
    <w:rPr>
      <w:rFonts w:cs="Times New Roman"/>
      <w:i/>
      <w:sz w:val="20"/>
      <w:szCs w:val="20"/>
    </w:rPr>
  </w:style>
  <w:style w:type="character" w:customStyle="1" w:styleId="BodyTextIndent2Char">
    <w:name w:val="Body Text Indent 2 Char"/>
    <w:basedOn w:val="DefaultParagraphFont"/>
    <w:link w:val="BodyTextIndent2"/>
    <w:uiPriority w:val="99"/>
    <w:semiHidden/>
    <w:rsid w:val="00C46770"/>
    <w:rPr>
      <w:rFonts w:ascii="Calibri" w:eastAsia="Times New Roman" w:hAnsi="Calibri" w:cs="Times New Roman"/>
      <w:sz w:val="24"/>
      <w:szCs w:val="24"/>
      <w:lang w:val="en-GB"/>
    </w:rPr>
  </w:style>
  <w:style w:type="paragraph" w:styleId="BodyTextIndent2">
    <w:name w:val="Body Text Indent 2"/>
    <w:basedOn w:val="Normal"/>
    <w:link w:val="BodyTextIndent2Char"/>
    <w:uiPriority w:val="99"/>
    <w:semiHidden/>
    <w:unhideWhenUsed/>
    <w:rsid w:val="00C46770"/>
    <w:pPr>
      <w:spacing w:after="120" w:line="480" w:lineRule="auto"/>
      <w:ind w:left="360"/>
    </w:pPr>
  </w:style>
  <w:style w:type="character" w:customStyle="1" w:styleId="BodyTextIndent2Char1">
    <w:name w:val="Body Text Indent 2 Char1"/>
    <w:basedOn w:val="DefaultParagraphFont"/>
    <w:uiPriority w:val="99"/>
    <w:semiHidden/>
    <w:rsid w:val="00C46770"/>
    <w:rPr>
      <w:rFonts w:ascii="Calibri" w:eastAsia="Times New Roman" w:hAnsi="Calibri" w:cs="Times New Roman"/>
      <w:sz w:val="24"/>
      <w:szCs w:val="24"/>
      <w:lang w:val="en-GB"/>
    </w:rPr>
  </w:style>
  <w:style w:type="character" w:customStyle="1" w:styleId="A2">
    <w:name w:val="A2"/>
    <w:rsid w:val="00C46770"/>
    <w:rPr>
      <w:rFonts w:cs="Helvetica"/>
      <w:color w:val="000000"/>
      <w:sz w:val="20"/>
      <w:szCs w:val="20"/>
    </w:rPr>
  </w:style>
  <w:style w:type="paragraph" w:customStyle="1" w:styleId="Pa26">
    <w:name w:val="Pa26"/>
    <w:basedOn w:val="Normal"/>
    <w:next w:val="Normal"/>
    <w:rsid w:val="00C46770"/>
    <w:pPr>
      <w:autoSpaceDE w:val="0"/>
      <w:autoSpaceDN w:val="0"/>
      <w:adjustRightInd w:val="0"/>
      <w:spacing w:line="240" w:lineRule="atLeast"/>
    </w:pPr>
    <w:rPr>
      <w:rFonts w:ascii="Helvetica" w:hAnsi="Helvetica"/>
      <w:lang w:val="en-US"/>
    </w:rPr>
  </w:style>
  <w:style w:type="paragraph" w:styleId="NoSpacing">
    <w:name w:val="No Spacing"/>
    <w:uiPriority w:val="1"/>
    <w:qFormat/>
    <w:rsid w:val="00A671AD"/>
    <w:pPr>
      <w:spacing w:after="0" w:line="240" w:lineRule="auto"/>
    </w:pPr>
    <w:rPr>
      <w:rFonts w:ascii="Calibri" w:eastAsia="Times New Roman" w:hAnsi="Calibri" w:cs="Times New Roman"/>
      <w:sz w:val="24"/>
      <w:szCs w:val="24"/>
      <w:lang w:val="en-GB"/>
    </w:rPr>
  </w:style>
  <w:style w:type="paragraph" w:styleId="TOCHeading">
    <w:name w:val="TOC Heading"/>
    <w:basedOn w:val="Heading1"/>
    <w:next w:val="Normal"/>
    <w:uiPriority w:val="39"/>
    <w:unhideWhenUsed/>
    <w:qFormat/>
    <w:rsid w:val="001F11B0"/>
    <w:pPr>
      <w:keepLines/>
      <w:spacing w:before="480" w:line="276" w:lineRule="auto"/>
      <w:jc w:val="left"/>
      <w:outlineLvl w:val="9"/>
    </w:pPr>
    <w:rPr>
      <w:rFonts w:ascii="Arial" w:eastAsiaTheme="majorEastAsia" w:hAnsi="Arial" w:cstheme="majorBidi"/>
      <w:szCs w:val="28"/>
      <w:lang w:val="en-US" w:eastAsia="ja-JP"/>
    </w:rPr>
  </w:style>
  <w:style w:type="paragraph" w:styleId="TOC1">
    <w:name w:val="toc 1"/>
    <w:basedOn w:val="Normal"/>
    <w:next w:val="Normal"/>
    <w:autoRedefine/>
    <w:uiPriority w:val="39"/>
    <w:unhideWhenUsed/>
    <w:rsid w:val="001F11B0"/>
    <w:pPr>
      <w:widowControl w:val="0"/>
      <w:tabs>
        <w:tab w:val="left" w:pos="660"/>
        <w:tab w:val="right" w:leader="dot" w:pos="8810"/>
      </w:tabs>
      <w:spacing w:after="100" w:line="276" w:lineRule="auto"/>
      <w:ind w:left="220"/>
    </w:pPr>
    <w:rPr>
      <w:rFonts w:asciiTheme="minorHAnsi" w:eastAsiaTheme="minorHAnsi" w:hAnsiTheme="minorHAnsi" w:cstheme="minorBidi"/>
      <w:sz w:val="22"/>
      <w:szCs w:val="22"/>
      <w:lang w:val="en-US"/>
    </w:rPr>
  </w:style>
  <w:style w:type="paragraph" w:styleId="TOC2">
    <w:name w:val="toc 2"/>
    <w:basedOn w:val="Normal"/>
    <w:next w:val="Normal"/>
    <w:autoRedefine/>
    <w:uiPriority w:val="39"/>
    <w:unhideWhenUsed/>
    <w:rsid w:val="001F11B0"/>
    <w:pPr>
      <w:widowControl w:val="0"/>
      <w:spacing w:after="100" w:line="276" w:lineRule="auto"/>
      <w:ind w:left="216"/>
    </w:pPr>
    <w:rPr>
      <w:rFonts w:asciiTheme="minorHAnsi" w:eastAsiaTheme="minorHAnsi" w:hAnsiTheme="minorHAnsi" w:cstheme="minorBidi"/>
      <w:b/>
      <w:sz w:val="22"/>
      <w:szCs w:val="22"/>
      <w:lang w:val="en-US"/>
    </w:rPr>
  </w:style>
  <w:style w:type="paragraph" w:styleId="TOC3">
    <w:name w:val="toc 3"/>
    <w:basedOn w:val="Normal"/>
    <w:next w:val="Normal"/>
    <w:autoRedefine/>
    <w:uiPriority w:val="39"/>
    <w:unhideWhenUsed/>
    <w:rsid w:val="001F11B0"/>
    <w:pPr>
      <w:widowControl w:val="0"/>
      <w:tabs>
        <w:tab w:val="left" w:pos="880"/>
        <w:tab w:val="right" w:leader="dot" w:pos="8810"/>
      </w:tabs>
      <w:spacing w:after="100" w:line="276" w:lineRule="auto"/>
      <w:ind w:left="284"/>
    </w:pPr>
    <w:rPr>
      <w:rFonts w:asciiTheme="minorHAnsi" w:eastAsiaTheme="minorHAnsi" w:hAnsiTheme="minorHAnsi" w:cstheme="minorBidi"/>
      <w:b/>
      <w:sz w:val="22"/>
      <w:szCs w:val="22"/>
      <w:lang w:val="en-US"/>
    </w:rPr>
  </w:style>
  <w:style w:type="paragraph" w:styleId="FootnoteText">
    <w:name w:val="footnote text"/>
    <w:basedOn w:val="Normal"/>
    <w:link w:val="FootnoteTextChar"/>
    <w:uiPriority w:val="99"/>
    <w:semiHidden/>
    <w:unhideWhenUsed/>
    <w:rsid w:val="001F11B0"/>
    <w:pPr>
      <w:widowControl w:val="0"/>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1F11B0"/>
    <w:rPr>
      <w:sz w:val="20"/>
      <w:szCs w:val="20"/>
    </w:rPr>
  </w:style>
  <w:style w:type="character" w:styleId="FootnoteReference">
    <w:name w:val="footnote reference"/>
    <w:basedOn w:val="DefaultParagraphFont"/>
    <w:uiPriority w:val="99"/>
    <w:semiHidden/>
    <w:unhideWhenUsed/>
    <w:rsid w:val="001F11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umdm.gov.za" TargetMode="External"/><Relationship Id="rId13" Type="http://schemas.openxmlformats.org/officeDocument/2006/relationships/hyperlink" Target="http://www.sars.gov.za" TargetMode="External"/><Relationship Id="rId18" Type="http://schemas.openxmlformats.org/officeDocument/2006/relationships/hyperlink" Target="https://secure.csd.gov.z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mailto:MakanyaH@umdm.gov.za"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www.treasury.gov.z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dm.gov.za"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mailto:citav@andm.gov.za"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74</Pages>
  <Words>19275</Words>
  <Characters>109872</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Brenden Sarawan</dc:creator>
  <cp:keywords/>
  <dc:description/>
  <cp:lastModifiedBy>Vuyo Cita</cp:lastModifiedBy>
  <cp:revision>9</cp:revision>
  <cp:lastPrinted>2017-11-29T13:29:00Z</cp:lastPrinted>
  <dcterms:created xsi:type="dcterms:W3CDTF">2018-08-27T09:08:00Z</dcterms:created>
  <dcterms:modified xsi:type="dcterms:W3CDTF">2019-01-17T13:07:00Z</dcterms:modified>
</cp:coreProperties>
</file>